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B1" w:rsidRDefault="00F22BB1" w:rsidP="00F22BB1">
      <w:pPr>
        <w:pStyle w:val="Zhlav"/>
        <w:tabs>
          <w:tab w:val="clear" w:pos="4536"/>
          <w:tab w:val="clear" w:pos="9072"/>
          <w:tab w:val="left" w:pos="7740"/>
        </w:tabs>
        <w:rPr>
          <w:sz w:val="32"/>
          <w:szCs w:val="32"/>
        </w:rPr>
      </w:pPr>
    </w:p>
    <w:p w:rsidR="00F22BB1" w:rsidRPr="00C553D4" w:rsidRDefault="00F22BB1" w:rsidP="00F22BB1">
      <w:pPr>
        <w:jc w:val="center"/>
        <w:rPr>
          <w:rFonts w:ascii="Times New Roman" w:hAnsi="Times New Roman" w:cs="Times New Roman"/>
          <w:sz w:val="40"/>
          <w:szCs w:val="40"/>
        </w:rPr>
      </w:pPr>
      <w:r w:rsidRPr="00C553D4">
        <w:rPr>
          <w:rFonts w:ascii="Times New Roman" w:hAnsi="Times New Roman" w:cs="Times New Roman"/>
          <w:sz w:val="40"/>
          <w:szCs w:val="40"/>
        </w:rPr>
        <w:t>UNIVERZITA PALACKÉHO V OLOMOUCI</w:t>
      </w:r>
    </w:p>
    <w:p w:rsidR="00F22BB1" w:rsidRPr="00C553D4" w:rsidRDefault="00F22BB1" w:rsidP="00F22BB1">
      <w:pPr>
        <w:jc w:val="center"/>
        <w:rPr>
          <w:rFonts w:ascii="Times New Roman" w:hAnsi="Times New Roman" w:cs="Times New Roman"/>
          <w:sz w:val="30"/>
          <w:szCs w:val="30"/>
        </w:rPr>
      </w:pPr>
      <w:r w:rsidRPr="00C553D4">
        <w:rPr>
          <w:rFonts w:ascii="Times New Roman" w:hAnsi="Times New Roman" w:cs="Times New Roman"/>
          <w:sz w:val="30"/>
          <w:szCs w:val="30"/>
        </w:rPr>
        <w:t>PEDAGOGICKÁ FAKULTA</w:t>
      </w: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  <w:r w:rsidRPr="00C553D4">
        <w:rPr>
          <w:rFonts w:ascii="Times New Roman" w:hAnsi="Times New Roman" w:cs="Times New Roman"/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1312" behindDoc="1" locked="0" layoutInCell="1" allowOverlap="1" wp14:anchorId="6A078087" wp14:editId="3CDABDF1">
            <wp:simplePos x="0" y="0"/>
            <wp:positionH relativeFrom="margin">
              <wp:align>center</wp:align>
            </wp:positionH>
            <wp:positionV relativeFrom="page">
              <wp:posOffset>2303145</wp:posOffset>
            </wp:positionV>
            <wp:extent cx="130492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127" y="21167"/>
                <wp:lineTo x="2112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6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6"/>
          <w:szCs w:val="36"/>
        </w:rPr>
      </w:pPr>
    </w:p>
    <w:p w:rsidR="00C222CF" w:rsidRPr="00C222CF" w:rsidRDefault="002E7B2B" w:rsidP="00C222CF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C222CF">
        <w:rPr>
          <w:rFonts w:ascii="Times New Roman" w:hAnsi="Times New Roman" w:cs="Times New Roman"/>
          <w:b/>
          <w:sz w:val="48"/>
          <w:szCs w:val="36"/>
        </w:rPr>
        <w:t>SEMINÁRNÍ PRÁCE</w:t>
      </w:r>
    </w:p>
    <w:p w:rsidR="00C222CF" w:rsidRDefault="00C222CF" w:rsidP="00F22BB1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DIDAKTICKÁ POMŮCKA</w:t>
      </w:r>
    </w:p>
    <w:p w:rsidR="00F22BB1" w:rsidRPr="00C222CF" w:rsidRDefault="00C222CF" w:rsidP="00F22BB1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C222CF">
        <w:rPr>
          <w:rFonts w:ascii="Times New Roman" w:hAnsi="Times New Roman" w:cs="Times New Roman"/>
          <w:b/>
          <w:sz w:val="28"/>
          <w:szCs w:val="30"/>
        </w:rPr>
        <w:t xml:space="preserve"> SLOVA PROTIKLADNÁ, SOUZNAČNÁ A NADŘAZENÁ</w:t>
      </w:r>
    </w:p>
    <w:p w:rsidR="00F22BB1" w:rsidRPr="00C553D4" w:rsidRDefault="00C222CF" w:rsidP="00C222C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cstheme="minorHAnsi"/>
          <w:b/>
          <w:noProof/>
          <w:lang w:eastAsia="cs-CZ"/>
        </w:rPr>
        <w:drawing>
          <wp:inline distT="0" distB="0" distL="0" distR="0" wp14:anchorId="0350FAD0" wp14:editId="54B2AB45">
            <wp:extent cx="2114550" cy="3182090"/>
            <wp:effectExtent l="0" t="0" r="0" b="0"/>
            <wp:docPr id="9" name="Obrázek 9" descr="C:\Users\USER\Desktop\FOTKY SEMI\IMG_20171115_09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KY SEMI\IMG_20171115_092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2" r="-90" b="3279"/>
                    <a:stretch/>
                  </pic:blipFill>
                  <pic:spPr bwMode="auto">
                    <a:xfrm>
                      <a:off x="0" y="0"/>
                      <a:ext cx="2121726" cy="319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BB1" w:rsidRDefault="00F22BB1" w:rsidP="00F22BB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222CF" w:rsidRDefault="00C222CF" w:rsidP="00F22BB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222CF" w:rsidRDefault="00C222CF" w:rsidP="00F22BB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222CF" w:rsidRDefault="00C222CF" w:rsidP="00F22B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Předmět: </w:t>
      </w:r>
      <w:r>
        <w:rPr>
          <w:rFonts w:ascii="Times New Roman" w:hAnsi="Times New Roman" w:cs="Times New Roman"/>
          <w:i/>
          <w:sz w:val="26"/>
          <w:szCs w:val="26"/>
        </w:rPr>
        <w:t>Didaktika mateřského jazyka B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Vypracovala: </w:t>
      </w:r>
      <w:r w:rsidR="003510C6">
        <w:rPr>
          <w:rFonts w:ascii="Times New Roman" w:hAnsi="Times New Roman" w:cs="Times New Roman"/>
          <w:i/>
          <w:sz w:val="26"/>
          <w:szCs w:val="26"/>
        </w:rPr>
        <w:t xml:space="preserve">Monika </w:t>
      </w:r>
      <w:proofErr w:type="spellStart"/>
      <w:r w:rsidR="003510C6">
        <w:rPr>
          <w:rFonts w:ascii="Times New Roman" w:hAnsi="Times New Roman" w:cs="Times New Roman"/>
          <w:i/>
          <w:sz w:val="26"/>
          <w:szCs w:val="26"/>
        </w:rPr>
        <w:t>Valuchová</w:t>
      </w:r>
      <w:proofErr w:type="spellEnd"/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>Vyučující:</w:t>
      </w:r>
      <w:r w:rsidRPr="00C553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Mgr. Veronika Krejčí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Obor: </w:t>
      </w:r>
      <w:r w:rsidRPr="00C553D4">
        <w:rPr>
          <w:rFonts w:ascii="Times New Roman" w:hAnsi="Times New Roman" w:cs="Times New Roman"/>
          <w:i/>
          <w:sz w:val="26"/>
          <w:szCs w:val="26"/>
        </w:rPr>
        <w:t>Učitelství pro 1. stupeň ZŠ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Ročník: </w:t>
      </w:r>
      <w:r w:rsidRPr="00C553D4">
        <w:rPr>
          <w:rFonts w:ascii="Times New Roman" w:hAnsi="Times New Roman" w:cs="Times New Roman"/>
          <w:i/>
          <w:sz w:val="26"/>
          <w:szCs w:val="26"/>
        </w:rPr>
        <w:t xml:space="preserve">3.                                                                                                                                                                            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Rok: </w:t>
      </w:r>
      <w:r w:rsidRPr="00C553D4">
        <w:rPr>
          <w:rFonts w:ascii="Times New Roman" w:hAnsi="Times New Roman" w:cs="Times New Roman"/>
          <w:i/>
          <w:sz w:val="26"/>
          <w:szCs w:val="26"/>
        </w:rPr>
        <w:t>20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C553D4">
        <w:rPr>
          <w:rFonts w:ascii="Times New Roman" w:hAnsi="Times New Roman" w:cs="Times New Roman"/>
          <w:i/>
          <w:sz w:val="26"/>
          <w:szCs w:val="26"/>
        </w:rPr>
        <w:t>7</w:t>
      </w:r>
      <w:r>
        <w:rPr>
          <w:rFonts w:ascii="Times New Roman" w:hAnsi="Times New Roman" w:cs="Times New Roman"/>
          <w:i/>
          <w:sz w:val="26"/>
          <w:szCs w:val="26"/>
        </w:rPr>
        <w:t>/2018</w:t>
      </w:r>
    </w:p>
    <w:p w:rsidR="00224D4B" w:rsidRPr="00C222CF" w:rsidRDefault="003510C6" w:rsidP="00C222CF">
      <w:pPr>
        <w:pStyle w:val="Zhlav"/>
        <w:tabs>
          <w:tab w:val="clear" w:pos="4536"/>
          <w:tab w:val="clear" w:pos="9072"/>
          <w:tab w:val="left" w:pos="7740"/>
        </w:tabs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15</w:t>
      </w:r>
      <w:r w:rsidR="00855B58">
        <w:rPr>
          <w:rFonts w:ascii="Times New Roman" w:hAnsi="Times New Roman"/>
          <w:sz w:val="24"/>
          <w:szCs w:val="32"/>
        </w:rPr>
        <w:t>. 11</w:t>
      </w:r>
      <w:r w:rsidR="00F22BB1">
        <w:rPr>
          <w:rFonts w:ascii="Times New Roman" w:hAnsi="Times New Roman"/>
          <w:sz w:val="24"/>
          <w:szCs w:val="32"/>
        </w:rPr>
        <w:t>. 2017</w:t>
      </w:r>
    </w:p>
    <w:p w:rsidR="00F22EDD" w:rsidRPr="004D6979" w:rsidRDefault="00F22EDD" w:rsidP="001C4DA6">
      <w:pPr>
        <w:jc w:val="center"/>
        <w:rPr>
          <w:rFonts w:ascii="Times New Roman" w:hAnsi="Times New Roman" w:cs="Times New Roman"/>
          <w:b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lastRenderedPageBreak/>
        <w:t>METODICKÝ LIST</w:t>
      </w:r>
    </w:p>
    <w:p w:rsidR="00FD3A91" w:rsidRDefault="00F22EDD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Název</w:t>
      </w:r>
      <w:r>
        <w:rPr>
          <w:rFonts w:ascii="Times New Roman" w:hAnsi="Times New Roman" w:cs="Times New Roman"/>
          <w:sz w:val="24"/>
        </w:rPr>
        <w:t xml:space="preserve">: </w:t>
      </w:r>
      <w:r w:rsidR="003510C6">
        <w:rPr>
          <w:rFonts w:ascii="Times New Roman" w:hAnsi="Times New Roman" w:cs="Times New Roman"/>
          <w:sz w:val="24"/>
        </w:rPr>
        <w:t>Slova protikladná, souřadná, nadřazená</w:t>
      </w:r>
    </w:p>
    <w:p w:rsidR="00855B58" w:rsidRDefault="004D6979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Třída</w:t>
      </w:r>
      <w:r w:rsidR="00855B58">
        <w:rPr>
          <w:rFonts w:ascii="Times New Roman" w:hAnsi="Times New Roman" w:cs="Times New Roman"/>
          <w:sz w:val="24"/>
        </w:rPr>
        <w:t xml:space="preserve">: </w:t>
      </w:r>
      <w:r w:rsidR="003510C6">
        <w:rPr>
          <w:rFonts w:ascii="Times New Roman" w:hAnsi="Times New Roman" w:cs="Times New Roman"/>
          <w:sz w:val="24"/>
        </w:rPr>
        <w:t xml:space="preserve">2. </w:t>
      </w:r>
      <w:r w:rsidR="00756BD8">
        <w:rPr>
          <w:rFonts w:ascii="Times New Roman" w:hAnsi="Times New Roman" w:cs="Times New Roman"/>
          <w:sz w:val="24"/>
        </w:rPr>
        <w:t>t</w:t>
      </w:r>
      <w:r w:rsidR="003510C6">
        <w:rPr>
          <w:rFonts w:ascii="Times New Roman" w:hAnsi="Times New Roman" w:cs="Times New Roman"/>
          <w:sz w:val="24"/>
        </w:rPr>
        <w:t>řída</w:t>
      </w:r>
      <w:r w:rsidR="00EF34BF">
        <w:rPr>
          <w:rFonts w:ascii="Times New Roman" w:hAnsi="Times New Roman" w:cs="Times New Roman"/>
          <w:sz w:val="24"/>
        </w:rPr>
        <w:t xml:space="preserve"> (slova protikladná</w:t>
      </w:r>
      <w:r w:rsidR="00756BD8">
        <w:rPr>
          <w:rFonts w:ascii="Times New Roman" w:hAnsi="Times New Roman" w:cs="Times New Roman"/>
          <w:sz w:val="24"/>
        </w:rPr>
        <w:t xml:space="preserve">, nadřazená, </w:t>
      </w:r>
      <w:r w:rsidR="00EF34BF">
        <w:rPr>
          <w:rFonts w:ascii="Times New Roman" w:hAnsi="Times New Roman" w:cs="Times New Roman"/>
          <w:sz w:val="24"/>
        </w:rPr>
        <w:t xml:space="preserve">souznačná, </w:t>
      </w:r>
      <w:r w:rsidR="00756BD8">
        <w:rPr>
          <w:rFonts w:ascii="Times New Roman" w:hAnsi="Times New Roman" w:cs="Times New Roman"/>
          <w:sz w:val="24"/>
        </w:rPr>
        <w:t>určování slovních druhů)</w:t>
      </w:r>
    </w:p>
    <w:p w:rsidR="00371A31" w:rsidRDefault="005E398F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Téma</w:t>
      </w:r>
      <w:r>
        <w:rPr>
          <w:rFonts w:ascii="Times New Roman" w:hAnsi="Times New Roman" w:cs="Times New Roman"/>
          <w:sz w:val="24"/>
        </w:rPr>
        <w:t xml:space="preserve">: </w:t>
      </w:r>
      <w:r w:rsidR="003510C6">
        <w:rPr>
          <w:rFonts w:ascii="Times New Roman" w:hAnsi="Times New Roman" w:cs="Times New Roman"/>
          <w:sz w:val="24"/>
        </w:rPr>
        <w:t>Určování slov protikladných, vymýšlení slov souznačných, nadřazených</w:t>
      </w:r>
    </w:p>
    <w:p w:rsidR="00353AB0" w:rsidRDefault="001C4DA6" w:rsidP="001C4DA6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Popis pomůcky</w:t>
      </w:r>
      <w:r>
        <w:rPr>
          <w:rFonts w:ascii="Times New Roman" w:hAnsi="Times New Roman" w:cs="Times New Roman"/>
          <w:sz w:val="24"/>
        </w:rPr>
        <w:t>:</w:t>
      </w:r>
    </w:p>
    <w:p w:rsidR="003510C6" w:rsidRDefault="003510C6" w:rsidP="00756BD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Pomůcka se skládá s dvaceti obrázků, obsahuje deset dvojic slov protikladných.</w:t>
      </w:r>
    </w:p>
    <w:p w:rsidR="00A23E1B" w:rsidRDefault="003510C6" w:rsidP="00A23E1B">
      <w:pPr>
        <w:rPr>
          <w:rFonts w:cstheme="minorHAnsi"/>
          <w:b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2606969" cy="3848100"/>
            <wp:effectExtent l="0" t="0" r="3175" b="0"/>
            <wp:docPr id="1" name="Obrázek 1" descr="C:\Users\USER\Desktop\FOTKY SEMI\IMG_20171115_09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KY SEMI\IMG_20171115_092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257" r="-33" b="1665"/>
                    <a:stretch/>
                  </pic:blipFill>
                  <pic:spPr bwMode="auto">
                    <a:xfrm>
                      <a:off x="0" y="0"/>
                      <a:ext cx="2606817" cy="38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6BD8">
        <w:rPr>
          <w:rFonts w:cstheme="minorHAnsi"/>
          <w:b/>
        </w:rPr>
        <w:t xml:space="preserve">   </w:t>
      </w:r>
      <w:r w:rsidR="00756BD8">
        <w:rPr>
          <w:rFonts w:cstheme="minorHAnsi"/>
          <w:b/>
          <w:noProof/>
          <w:lang w:eastAsia="cs-CZ"/>
        </w:rPr>
        <w:drawing>
          <wp:inline distT="0" distB="0" distL="0" distR="0">
            <wp:extent cx="2581275" cy="3884443"/>
            <wp:effectExtent l="0" t="0" r="0" b="1905"/>
            <wp:docPr id="2" name="Obrázek 2" descr="C:\Users\USER\Desktop\FOTKY SEMI\IMG_20171115_09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KY SEMI\IMG_20171115_092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2" r="-90" b="3279"/>
                    <a:stretch/>
                  </pic:blipFill>
                  <pic:spPr bwMode="auto">
                    <a:xfrm>
                      <a:off x="0" y="0"/>
                      <a:ext cx="2586654" cy="38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E1B" w:rsidRPr="00756BD8" w:rsidRDefault="00A23E1B" w:rsidP="00A23E1B">
      <w:pPr>
        <w:rPr>
          <w:rFonts w:ascii="Times New Roman" w:hAnsi="Times New Roman" w:cs="Times New Roman"/>
          <w:b/>
          <w:sz w:val="32"/>
          <w:szCs w:val="32"/>
        </w:rPr>
      </w:pPr>
      <w:r w:rsidRPr="00756BD8">
        <w:rPr>
          <w:rFonts w:ascii="Times New Roman" w:hAnsi="Times New Roman" w:cs="Times New Roman"/>
          <w:b/>
          <w:sz w:val="32"/>
          <w:szCs w:val="32"/>
        </w:rPr>
        <w:t>Popis činností:</w:t>
      </w:r>
    </w:p>
    <w:p w:rsidR="00A23E1B" w:rsidRPr="00756BD8" w:rsidRDefault="00A23E1B" w:rsidP="00C222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756BD8">
        <w:rPr>
          <w:rFonts w:ascii="Times New Roman" w:hAnsi="Times New Roman" w:cs="Times New Roman"/>
          <w:sz w:val="32"/>
          <w:szCs w:val="32"/>
        </w:rPr>
        <w:t>Obrázky libovolně připevníme na magnetickou tabuli, děti hledají dvojice slov protikladných: např</w:t>
      </w:r>
      <w:r w:rsidR="00756BD8">
        <w:rPr>
          <w:rFonts w:ascii="Times New Roman" w:hAnsi="Times New Roman" w:cs="Times New Roman"/>
          <w:sz w:val="32"/>
          <w:szCs w:val="32"/>
        </w:rPr>
        <w:t>.</w:t>
      </w:r>
      <w:r w:rsidRPr="00756BD8">
        <w:rPr>
          <w:rFonts w:ascii="Times New Roman" w:hAnsi="Times New Roman" w:cs="Times New Roman"/>
          <w:sz w:val="32"/>
          <w:szCs w:val="32"/>
        </w:rPr>
        <w:t xml:space="preserve">: smutný x veselý. </w:t>
      </w:r>
    </w:p>
    <w:p w:rsidR="00A23E1B" w:rsidRPr="00756BD8" w:rsidRDefault="00A23E1B" w:rsidP="00C222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756BD8">
        <w:rPr>
          <w:rFonts w:ascii="Times New Roman" w:hAnsi="Times New Roman" w:cs="Times New Roman"/>
          <w:sz w:val="32"/>
          <w:szCs w:val="32"/>
        </w:rPr>
        <w:t>Daná slova můžou vyjádřit mimikou (nelze to u všech obrázků).</w:t>
      </w:r>
    </w:p>
    <w:p w:rsidR="00A23E1B" w:rsidRPr="00756BD8" w:rsidRDefault="00A23E1B" w:rsidP="00C222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756BD8">
        <w:rPr>
          <w:rFonts w:ascii="Times New Roman" w:hAnsi="Times New Roman" w:cs="Times New Roman"/>
          <w:sz w:val="32"/>
          <w:szCs w:val="32"/>
        </w:rPr>
        <w:t>Vymýšlí slova sou</w:t>
      </w:r>
      <w:r w:rsidR="00EF34BF">
        <w:rPr>
          <w:rFonts w:ascii="Times New Roman" w:hAnsi="Times New Roman" w:cs="Times New Roman"/>
          <w:sz w:val="32"/>
          <w:szCs w:val="32"/>
        </w:rPr>
        <w:t>značná</w:t>
      </w:r>
      <w:r w:rsidRPr="00756BD8">
        <w:rPr>
          <w:rFonts w:ascii="Times New Roman" w:hAnsi="Times New Roman" w:cs="Times New Roman"/>
          <w:sz w:val="32"/>
          <w:szCs w:val="32"/>
        </w:rPr>
        <w:t>- uplakaný, nešťastný, zarmoucený, neveselý, rozmrzelý…</w:t>
      </w:r>
    </w:p>
    <w:p w:rsidR="00A23E1B" w:rsidRPr="00756BD8" w:rsidRDefault="00A23E1B" w:rsidP="00C222CF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756BD8">
        <w:rPr>
          <w:rFonts w:ascii="Times New Roman" w:hAnsi="Times New Roman" w:cs="Times New Roman"/>
          <w:sz w:val="32"/>
          <w:szCs w:val="32"/>
        </w:rPr>
        <w:t>Řeknou slovo nadřazené: NÁLADA</w:t>
      </w:r>
    </w:p>
    <w:p w:rsidR="00C222CF" w:rsidRPr="00C222CF" w:rsidRDefault="00756BD8" w:rsidP="00756BD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56BD8">
        <w:rPr>
          <w:rFonts w:ascii="Times New Roman" w:hAnsi="Times New Roman" w:cs="Times New Roman"/>
          <w:sz w:val="32"/>
          <w:szCs w:val="32"/>
        </w:rPr>
        <w:t>U slov určují slovní druhy: smutný x veselý- přídavné jméno, mluvit x mlčet- sloveso…</w:t>
      </w:r>
      <w:r w:rsidRPr="00756BD8">
        <w:rPr>
          <w:rFonts w:ascii="Times New Roman" w:hAnsi="Times New Roman" w:cs="Times New Roman"/>
          <w:b/>
          <w:sz w:val="24"/>
        </w:rPr>
        <w:t xml:space="preserve"> </w:t>
      </w:r>
      <w:r w:rsidR="00C222CF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- </w:t>
      </w:r>
      <w:r w:rsidRPr="00C222CF">
        <w:rPr>
          <w:rFonts w:ascii="Times New Roman" w:hAnsi="Times New Roman" w:cs="Times New Roman"/>
          <w:i/>
          <w:sz w:val="24"/>
          <w:szCs w:val="24"/>
        </w:rPr>
        <w:t xml:space="preserve">Určení rodu podstatných </w:t>
      </w:r>
      <w:proofErr w:type="gramStart"/>
      <w:r w:rsidRPr="00C222CF">
        <w:rPr>
          <w:rFonts w:ascii="Times New Roman" w:hAnsi="Times New Roman" w:cs="Times New Roman"/>
          <w:i/>
          <w:sz w:val="24"/>
          <w:szCs w:val="24"/>
        </w:rPr>
        <w:t>jmen- M,Ž,S</w:t>
      </w:r>
      <w:proofErr w:type="gramEnd"/>
    </w:p>
    <w:p w:rsidR="00A23E1B" w:rsidRPr="00C222CF" w:rsidRDefault="00C222CF" w:rsidP="00C222CF">
      <w:pPr>
        <w:pStyle w:val="Odstavecseseznamem"/>
        <w:rPr>
          <w:rFonts w:ascii="Times New Roman" w:hAnsi="Times New Roman" w:cs="Times New Roman"/>
          <w:b/>
          <w:i/>
          <w:sz w:val="24"/>
          <w:szCs w:val="24"/>
        </w:rPr>
      </w:pPr>
      <w:r w:rsidRPr="00C222C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6BD8" w:rsidRPr="00C222CF">
        <w:rPr>
          <w:rFonts w:ascii="Times New Roman" w:hAnsi="Times New Roman" w:cs="Times New Roman"/>
          <w:i/>
          <w:sz w:val="24"/>
          <w:szCs w:val="24"/>
        </w:rPr>
        <w:t>Určování mluvnický</w:t>
      </w:r>
      <w:r w:rsidRPr="00C222CF">
        <w:rPr>
          <w:rFonts w:ascii="Times New Roman" w:hAnsi="Times New Roman" w:cs="Times New Roman"/>
          <w:i/>
          <w:sz w:val="24"/>
          <w:szCs w:val="24"/>
        </w:rPr>
        <w:t>ch kategorií u podstatných jmen: rod, číslo, pád a vzor</w:t>
      </w:r>
    </w:p>
    <w:p w:rsidR="00756BD8" w:rsidRPr="00756BD8" w:rsidRDefault="00756BD8" w:rsidP="00A23E1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756BD8">
        <w:rPr>
          <w:rFonts w:ascii="Times New Roman" w:hAnsi="Times New Roman" w:cs="Times New Roman"/>
          <w:sz w:val="32"/>
          <w:szCs w:val="32"/>
        </w:rPr>
        <w:t>Ve dvojicích na lavici si mohou zahrát Pexeso z těchto obrázků.</w:t>
      </w:r>
    </w:p>
    <w:p w:rsidR="00756BD8" w:rsidRPr="00756BD8" w:rsidRDefault="00756BD8" w:rsidP="00A23E1B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Pomocí obrázků </w:t>
      </w:r>
      <w:r w:rsidRPr="00756BD8">
        <w:rPr>
          <w:rFonts w:ascii="Times New Roman" w:hAnsi="Times New Roman" w:cs="Times New Roman"/>
          <w:sz w:val="32"/>
          <w:szCs w:val="32"/>
        </w:rPr>
        <w:t>děti vytváří věty a příběhy.</w:t>
      </w:r>
    </w:p>
    <w:p w:rsidR="00A23E1B" w:rsidRDefault="00A23E1B" w:rsidP="00A23E1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3E1B" w:rsidSect="00A66F87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9B" w:rsidRDefault="00D15F9B" w:rsidP="00F22EDD">
      <w:pPr>
        <w:spacing w:after="0" w:line="240" w:lineRule="auto"/>
      </w:pPr>
      <w:r>
        <w:separator/>
      </w:r>
    </w:p>
  </w:endnote>
  <w:endnote w:type="continuationSeparator" w:id="0">
    <w:p w:rsidR="00D15F9B" w:rsidRDefault="00D15F9B" w:rsidP="00F2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9B" w:rsidRDefault="00D15F9B" w:rsidP="00F22EDD">
      <w:pPr>
        <w:spacing w:after="0" w:line="240" w:lineRule="auto"/>
      </w:pPr>
      <w:r>
        <w:separator/>
      </w:r>
    </w:p>
  </w:footnote>
  <w:footnote w:type="continuationSeparator" w:id="0">
    <w:p w:rsidR="00D15F9B" w:rsidRDefault="00D15F9B" w:rsidP="00F2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55B"/>
    <w:multiLevelType w:val="hybridMultilevel"/>
    <w:tmpl w:val="9920D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840"/>
    <w:multiLevelType w:val="hybridMultilevel"/>
    <w:tmpl w:val="6840B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26D"/>
    <w:multiLevelType w:val="hybridMultilevel"/>
    <w:tmpl w:val="7884BCE2"/>
    <w:lvl w:ilvl="0" w:tplc="AA9E0E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B279D"/>
    <w:multiLevelType w:val="hybridMultilevel"/>
    <w:tmpl w:val="895AD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13AC5"/>
    <w:multiLevelType w:val="hybridMultilevel"/>
    <w:tmpl w:val="30744E28"/>
    <w:lvl w:ilvl="0" w:tplc="0AA252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03F07"/>
    <w:multiLevelType w:val="hybridMultilevel"/>
    <w:tmpl w:val="78ACF6BA"/>
    <w:lvl w:ilvl="0" w:tplc="ED7EAB70">
      <w:start w:val="1"/>
      <w:numFmt w:val="upp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A533AF9"/>
    <w:multiLevelType w:val="hybridMultilevel"/>
    <w:tmpl w:val="9D6A5CEE"/>
    <w:lvl w:ilvl="0" w:tplc="19C86F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54B9B"/>
    <w:multiLevelType w:val="hybridMultilevel"/>
    <w:tmpl w:val="82D4A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E7D6D"/>
    <w:multiLevelType w:val="hybridMultilevel"/>
    <w:tmpl w:val="4AB8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53F9"/>
    <w:multiLevelType w:val="hybridMultilevel"/>
    <w:tmpl w:val="322E850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8C5F91"/>
    <w:multiLevelType w:val="hybridMultilevel"/>
    <w:tmpl w:val="CAAA5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6690B"/>
    <w:multiLevelType w:val="hybridMultilevel"/>
    <w:tmpl w:val="D08E5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91"/>
    <w:rsid w:val="000E26C0"/>
    <w:rsid w:val="00171D67"/>
    <w:rsid w:val="001A050F"/>
    <w:rsid w:val="001B651E"/>
    <w:rsid w:val="001B73F9"/>
    <w:rsid w:val="001C4DA6"/>
    <w:rsid w:val="001E02C3"/>
    <w:rsid w:val="00224B9C"/>
    <w:rsid w:val="00224D4B"/>
    <w:rsid w:val="002D7B23"/>
    <w:rsid w:val="002E7B2B"/>
    <w:rsid w:val="0031378A"/>
    <w:rsid w:val="0031725C"/>
    <w:rsid w:val="00323A8B"/>
    <w:rsid w:val="00326070"/>
    <w:rsid w:val="00335A59"/>
    <w:rsid w:val="003510C6"/>
    <w:rsid w:val="00353AB0"/>
    <w:rsid w:val="00371A31"/>
    <w:rsid w:val="00372566"/>
    <w:rsid w:val="003A70A5"/>
    <w:rsid w:val="004B642E"/>
    <w:rsid w:val="004D6979"/>
    <w:rsid w:val="00574492"/>
    <w:rsid w:val="0059398B"/>
    <w:rsid w:val="005E398F"/>
    <w:rsid w:val="006114E3"/>
    <w:rsid w:val="00692EBB"/>
    <w:rsid w:val="006F27A6"/>
    <w:rsid w:val="00756BD8"/>
    <w:rsid w:val="007A718D"/>
    <w:rsid w:val="007B6746"/>
    <w:rsid w:val="00855B58"/>
    <w:rsid w:val="00873AD7"/>
    <w:rsid w:val="008D2630"/>
    <w:rsid w:val="008D27FC"/>
    <w:rsid w:val="008E50F6"/>
    <w:rsid w:val="0091663C"/>
    <w:rsid w:val="00942BD2"/>
    <w:rsid w:val="00947FD3"/>
    <w:rsid w:val="00990794"/>
    <w:rsid w:val="009B5824"/>
    <w:rsid w:val="00A23E1B"/>
    <w:rsid w:val="00A6342C"/>
    <w:rsid w:val="00A66F87"/>
    <w:rsid w:val="00A95CBB"/>
    <w:rsid w:val="00AE4C3F"/>
    <w:rsid w:val="00B11910"/>
    <w:rsid w:val="00C222CF"/>
    <w:rsid w:val="00CB7BED"/>
    <w:rsid w:val="00CE6BB1"/>
    <w:rsid w:val="00D15F9B"/>
    <w:rsid w:val="00D27E69"/>
    <w:rsid w:val="00D32225"/>
    <w:rsid w:val="00DA7976"/>
    <w:rsid w:val="00E054B2"/>
    <w:rsid w:val="00ED7A6C"/>
    <w:rsid w:val="00EF34BF"/>
    <w:rsid w:val="00F22BB1"/>
    <w:rsid w:val="00F22EDD"/>
    <w:rsid w:val="00FD3A9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6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DD"/>
  </w:style>
  <w:style w:type="paragraph" w:styleId="Zpat">
    <w:name w:val="footer"/>
    <w:basedOn w:val="Normln"/>
    <w:link w:val="Zpat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DD"/>
  </w:style>
  <w:style w:type="paragraph" w:styleId="Odstavecseseznamem">
    <w:name w:val="List Paragraph"/>
    <w:basedOn w:val="Normln"/>
    <w:uiPriority w:val="34"/>
    <w:qFormat/>
    <w:rsid w:val="001C4DA6"/>
    <w:pPr>
      <w:ind w:left="720"/>
      <w:contextualSpacing/>
    </w:pPr>
  </w:style>
  <w:style w:type="table" w:styleId="Mkatabulky">
    <w:name w:val="Table Grid"/>
    <w:basedOn w:val="Normlntabulka"/>
    <w:uiPriority w:val="39"/>
    <w:rsid w:val="003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166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7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23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6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DD"/>
  </w:style>
  <w:style w:type="paragraph" w:styleId="Zpat">
    <w:name w:val="footer"/>
    <w:basedOn w:val="Normln"/>
    <w:link w:val="Zpat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DD"/>
  </w:style>
  <w:style w:type="paragraph" w:styleId="Odstavecseseznamem">
    <w:name w:val="List Paragraph"/>
    <w:basedOn w:val="Normln"/>
    <w:uiPriority w:val="34"/>
    <w:qFormat/>
    <w:rsid w:val="001C4DA6"/>
    <w:pPr>
      <w:ind w:left="720"/>
      <w:contextualSpacing/>
    </w:pPr>
  </w:style>
  <w:style w:type="table" w:styleId="Mkatabulky">
    <w:name w:val="Table Grid"/>
    <w:basedOn w:val="Normlntabulka"/>
    <w:uiPriority w:val="39"/>
    <w:rsid w:val="003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166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7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23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Gebauerová</dc:creator>
  <cp:lastModifiedBy>Veronika</cp:lastModifiedBy>
  <cp:revision>2</cp:revision>
  <dcterms:created xsi:type="dcterms:W3CDTF">2017-12-03T07:11:00Z</dcterms:created>
  <dcterms:modified xsi:type="dcterms:W3CDTF">2017-12-03T07:11:00Z</dcterms:modified>
</cp:coreProperties>
</file>