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3A" w:rsidRDefault="0038513A" w:rsidP="0038513A">
      <w:pPr>
        <w:pStyle w:val="Zhlav"/>
        <w:tabs>
          <w:tab w:val="clear" w:pos="4536"/>
          <w:tab w:val="clear" w:pos="9072"/>
          <w:tab w:val="left" w:pos="7740"/>
        </w:tabs>
        <w:rPr>
          <w:sz w:val="32"/>
          <w:szCs w:val="32"/>
        </w:rPr>
      </w:pPr>
    </w:p>
    <w:p w:rsidR="0038513A" w:rsidRPr="00C553D4" w:rsidRDefault="0038513A" w:rsidP="0038513A">
      <w:pPr>
        <w:jc w:val="center"/>
        <w:rPr>
          <w:rFonts w:ascii="Times New Roman" w:hAnsi="Times New Roman" w:cs="Times New Roman"/>
          <w:sz w:val="40"/>
          <w:szCs w:val="40"/>
        </w:rPr>
      </w:pPr>
      <w:r w:rsidRPr="00C553D4">
        <w:rPr>
          <w:rFonts w:ascii="Times New Roman" w:hAnsi="Times New Roman" w:cs="Times New Roman"/>
          <w:sz w:val="40"/>
          <w:szCs w:val="40"/>
        </w:rPr>
        <w:t>UNIVERZITA PALACKÉHO V OLOMOUCI</w:t>
      </w:r>
    </w:p>
    <w:p w:rsidR="0038513A" w:rsidRPr="00C553D4" w:rsidRDefault="0038513A" w:rsidP="0038513A">
      <w:pPr>
        <w:jc w:val="center"/>
        <w:rPr>
          <w:rFonts w:ascii="Times New Roman" w:hAnsi="Times New Roman" w:cs="Times New Roman"/>
          <w:sz w:val="30"/>
          <w:szCs w:val="30"/>
        </w:rPr>
      </w:pPr>
      <w:r w:rsidRPr="00C553D4">
        <w:rPr>
          <w:rFonts w:ascii="Times New Roman" w:hAnsi="Times New Roman" w:cs="Times New Roman"/>
          <w:sz w:val="30"/>
          <w:szCs w:val="30"/>
        </w:rPr>
        <w:t>PEDAGOGICKÁ FAKULTA</w:t>
      </w: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  <w:r w:rsidRPr="00C553D4">
        <w:rPr>
          <w:rFonts w:ascii="Times New Roman" w:hAnsi="Times New Roman" w:cs="Times New Roman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59264" behindDoc="1" locked="0" layoutInCell="1" allowOverlap="1" wp14:anchorId="5B70E1FD" wp14:editId="149A944F">
            <wp:simplePos x="0" y="0"/>
            <wp:positionH relativeFrom="margin">
              <wp:align>center</wp:align>
            </wp:positionH>
            <wp:positionV relativeFrom="page">
              <wp:posOffset>2303145</wp:posOffset>
            </wp:positionV>
            <wp:extent cx="158877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37" y="21352"/>
                <wp:lineTo x="212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6"/>
          <w:szCs w:val="36"/>
        </w:rPr>
      </w:pPr>
    </w:p>
    <w:p w:rsidR="0038513A" w:rsidRPr="00C553D4" w:rsidRDefault="0038513A" w:rsidP="003851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SEMINÁRNÍ PRÁCE</w:t>
      </w:r>
    </w:p>
    <w:p w:rsidR="0038513A" w:rsidRDefault="0038513A" w:rsidP="0038513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Didaktická pomůcka: Rybičky</w:t>
      </w: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30"/>
          <w:szCs w:val="30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Pr="00C553D4" w:rsidRDefault="0038513A" w:rsidP="0038513A">
      <w:pPr>
        <w:rPr>
          <w:rFonts w:ascii="Times New Roman" w:hAnsi="Times New Roman" w:cs="Times New Roman"/>
          <w:b/>
          <w:sz w:val="26"/>
          <w:szCs w:val="26"/>
        </w:rPr>
      </w:pPr>
    </w:p>
    <w:p w:rsidR="0038513A" w:rsidRDefault="0038513A" w:rsidP="0038513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Předmět: </w:t>
      </w:r>
      <w:r>
        <w:rPr>
          <w:rFonts w:ascii="Times New Roman" w:hAnsi="Times New Roman" w:cs="Times New Roman"/>
          <w:i/>
          <w:sz w:val="26"/>
          <w:szCs w:val="26"/>
        </w:rPr>
        <w:t>Didaktika mateřského jazyka B</w:t>
      </w: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Vypracovala: </w:t>
      </w:r>
      <w:r>
        <w:rPr>
          <w:rFonts w:ascii="Times New Roman" w:hAnsi="Times New Roman" w:cs="Times New Roman"/>
          <w:i/>
          <w:sz w:val="26"/>
          <w:szCs w:val="26"/>
        </w:rPr>
        <w:t>Michaela Moravcová</w:t>
      </w: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>Vyučující:</w:t>
      </w:r>
      <w:r w:rsidRPr="00C553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Mgr. Veronika Krejčí</w:t>
      </w: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Obor: </w:t>
      </w:r>
      <w:r w:rsidRPr="00C553D4">
        <w:rPr>
          <w:rFonts w:ascii="Times New Roman" w:hAnsi="Times New Roman" w:cs="Times New Roman"/>
          <w:i/>
          <w:sz w:val="26"/>
          <w:szCs w:val="26"/>
        </w:rPr>
        <w:t>Učitelství pro 1. stupeň ZŠ</w:t>
      </w: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Ročník: </w:t>
      </w:r>
      <w:r w:rsidRPr="00C553D4">
        <w:rPr>
          <w:rFonts w:ascii="Times New Roman" w:hAnsi="Times New Roman" w:cs="Times New Roman"/>
          <w:i/>
          <w:sz w:val="26"/>
          <w:szCs w:val="26"/>
        </w:rPr>
        <w:t xml:space="preserve">3.                                                                                                                                                                            </w:t>
      </w:r>
    </w:p>
    <w:p w:rsidR="0038513A" w:rsidRPr="00F22BB1" w:rsidRDefault="0038513A" w:rsidP="0038513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Rok: </w:t>
      </w:r>
      <w:r w:rsidRPr="00C553D4">
        <w:rPr>
          <w:rFonts w:ascii="Times New Roman" w:hAnsi="Times New Roman" w:cs="Times New Roman"/>
          <w:i/>
          <w:sz w:val="26"/>
          <w:szCs w:val="26"/>
        </w:rPr>
        <w:t>20</w:t>
      </w:r>
      <w:r>
        <w:rPr>
          <w:rFonts w:ascii="Times New Roman" w:hAnsi="Times New Roman" w:cs="Times New Roman"/>
          <w:i/>
          <w:sz w:val="26"/>
          <w:szCs w:val="26"/>
        </w:rPr>
        <w:t>1</w:t>
      </w:r>
      <w:r w:rsidRPr="00C553D4">
        <w:rPr>
          <w:rFonts w:ascii="Times New Roman" w:hAnsi="Times New Roman" w:cs="Times New Roman"/>
          <w:i/>
          <w:sz w:val="26"/>
          <w:szCs w:val="26"/>
        </w:rPr>
        <w:t>7</w:t>
      </w:r>
      <w:r>
        <w:rPr>
          <w:rFonts w:ascii="Times New Roman" w:hAnsi="Times New Roman" w:cs="Times New Roman"/>
          <w:i/>
          <w:sz w:val="26"/>
          <w:szCs w:val="26"/>
        </w:rPr>
        <w:t>/2018</w:t>
      </w:r>
    </w:p>
    <w:p w:rsidR="0038513A" w:rsidRPr="00F22BB1" w:rsidRDefault="0038513A" w:rsidP="0038513A">
      <w:pPr>
        <w:pStyle w:val="Zhlav"/>
        <w:tabs>
          <w:tab w:val="clear" w:pos="4536"/>
          <w:tab w:val="clear" w:pos="9072"/>
          <w:tab w:val="left" w:pos="7740"/>
        </w:tabs>
        <w:jc w:val="right"/>
        <w:rPr>
          <w:rFonts w:ascii="Times New Roman" w:hAnsi="Times New Roman"/>
          <w:sz w:val="24"/>
          <w:szCs w:val="32"/>
        </w:rPr>
      </w:pPr>
      <w:r w:rsidRPr="00C553D4">
        <w:rPr>
          <w:rFonts w:ascii="Times New Roman" w:hAnsi="Times New Roman"/>
          <w:sz w:val="24"/>
          <w:szCs w:val="32"/>
        </w:rPr>
        <w:t>V </w:t>
      </w:r>
      <w:r>
        <w:rPr>
          <w:rFonts w:ascii="Times New Roman" w:hAnsi="Times New Roman"/>
          <w:sz w:val="24"/>
          <w:szCs w:val="32"/>
        </w:rPr>
        <w:t>Opavě</w:t>
      </w:r>
      <w:r w:rsidRPr="00C553D4">
        <w:rPr>
          <w:rFonts w:ascii="Times New Roman" w:hAnsi="Times New Roman"/>
          <w:sz w:val="24"/>
          <w:szCs w:val="32"/>
        </w:rPr>
        <w:t xml:space="preserve"> </w:t>
      </w:r>
      <w:r w:rsidR="003A680C">
        <w:rPr>
          <w:rFonts w:ascii="Times New Roman" w:hAnsi="Times New Roman"/>
          <w:sz w:val="24"/>
          <w:szCs w:val="32"/>
        </w:rPr>
        <w:t>dne 20</w:t>
      </w:r>
      <w:r>
        <w:rPr>
          <w:rFonts w:ascii="Times New Roman" w:hAnsi="Times New Roman"/>
          <w:sz w:val="24"/>
          <w:szCs w:val="32"/>
        </w:rPr>
        <w:t>. 11. 2017</w:t>
      </w:r>
    </w:p>
    <w:p w:rsidR="0038513A" w:rsidRPr="004D6979" w:rsidRDefault="0038513A" w:rsidP="0038513A">
      <w:pPr>
        <w:jc w:val="center"/>
        <w:rPr>
          <w:rFonts w:ascii="Times New Roman" w:hAnsi="Times New Roman" w:cs="Times New Roman"/>
          <w:b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lastRenderedPageBreak/>
        <w:t>METODICKÝ LIST</w:t>
      </w:r>
    </w:p>
    <w:p w:rsidR="0038513A" w:rsidRDefault="0038513A" w:rsidP="0038513A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Název</w:t>
      </w:r>
      <w:r>
        <w:rPr>
          <w:rFonts w:ascii="Times New Roman" w:hAnsi="Times New Roman" w:cs="Times New Roman"/>
          <w:sz w:val="24"/>
        </w:rPr>
        <w:t>: Rybičky</w:t>
      </w:r>
    </w:p>
    <w:p w:rsidR="000C41E3" w:rsidRDefault="000C41E3" w:rsidP="0038513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inline distT="0" distB="0" distL="0" distR="0">
            <wp:extent cx="5760720" cy="4147363"/>
            <wp:effectExtent l="0" t="0" r="0" b="5715"/>
            <wp:docPr id="1" name="Obrázek 1" descr="C:\Users\Veronika\Downloads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ownloads\IMG_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3A" w:rsidRDefault="0038513A" w:rsidP="0038513A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Třída</w:t>
      </w:r>
      <w:r w:rsidR="00FE61CD">
        <w:rPr>
          <w:rFonts w:ascii="Times New Roman" w:hAnsi="Times New Roman" w:cs="Times New Roman"/>
          <w:sz w:val="24"/>
        </w:rPr>
        <w:t>: 3. třída (použitelné i k opakování</w:t>
      </w:r>
      <w:r w:rsidR="00F158E1">
        <w:rPr>
          <w:rFonts w:ascii="Times New Roman" w:hAnsi="Times New Roman" w:cs="Times New Roman"/>
          <w:sz w:val="24"/>
        </w:rPr>
        <w:t xml:space="preserve"> </w:t>
      </w:r>
      <w:r w:rsidR="00FE61CD">
        <w:rPr>
          <w:rFonts w:ascii="Times New Roman" w:hAnsi="Times New Roman" w:cs="Times New Roman"/>
          <w:sz w:val="24"/>
        </w:rPr>
        <w:t>ve 4. či 5. třídě</w:t>
      </w:r>
      <w:r>
        <w:rPr>
          <w:rFonts w:ascii="Times New Roman" w:hAnsi="Times New Roman" w:cs="Times New Roman"/>
          <w:sz w:val="24"/>
        </w:rPr>
        <w:t>)</w:t>
      </w:r>
    </w:p>
    <w:p w:rsidR="0038513A" w:rsidRDefault="0038513A" w:rsidP="0038513A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Téma</w:t>
      </w:r>
      <w:r>
        <w:rPr>
          <w:rFonts w:ascii="Times New Roman" w:hAnsi="Times New Roman" w:cs="Times New Roman"/>
          <w:sz w:val="24"/>
        </w:rPr>
        <w:t>: Slovní druhy, stavba věty, pořadí slov ve větě, mluvnické katego</w:t>
      </w:r>
      <w:r w:rsidR="00FB0B98">
        <w:rPr>
          <w:rFonts w:ascii="Times New Roman" w:hAnsi="Times New Roman" w:cs="Times New Roman"/>
          <w:sz w:val="24"/>
        </w:rPr>
        <w:t>rie (podstatných jmen a sloves), vyjmenovaná slova</w:t>
      </w:r>
    </w:p>
    <w:p w:rsidR="0038513A" w:rsidRDefault="000C41E3" w:rsidP="003851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br w:type="column"/>
      </w:r>
      <w:r w:rsidR="0038513A" w:rsidRPr="004D6979">
        <w:rPr>
          <w:rFonts w:ascii="Times New Roman" w:hAnsi="Times New Roman" w:cs="Times New Roman"/>
          <w:b/>
          <w:sz w:val="24"/>
        </w:rPr>
        <w:lastRenderedPageBreak/>
        <w:t>Popis pomůcky</w:t>
      </w:r>
      <w:r w:rsidR="0038513A">
        <w:rPr>
          <w:rFonts w:ascii="Times New Roman" w:hAnsi="Times New Roman" w:cs="Times New Roman"/>
          <w:sz w:val="24"/>
        </w:rPr>
        <w:t xml:space="preserve">: </w:t>
      </w:r>
    </w:p>
    <w:p w:rsidR="00F33433" w:rsidRDefault="0038513A" w:rsidP="00890654">
      <w:r>
        <w:rPr>
          <w:rFonts w:ascii="Times New Roman" w:hAnsi="Times New Roman" w:cs="Times New Roman"/>
          <w:sz w:val="24"/>
        </w:rPr>
        <w:t>1. Vystřihneme si ryby</w:t>
      </w:r>
    </w:p>
    <w:p w:rsidR="00890654" w:rsidRDefault="0038513A" w:rsidP="00890654">
      <w:r>
        <w:t>2. Na každou rybu nalepíme jedno slovo. Jednotlivá slova budou</w:t>
      </w:r>
      <w:r w:rsidR="00F158E1">
        <w:t xml:space="preserve"> dohromady</w:t>
      </w:r>
      <w:r>
        <w:t xml:space="preserve"> tvořit věty.</w:t>
      </w:r>
      <w:r w:rsidR="00F158E1">
        <w:t xml:space="preserve"> Je vhodné si jednotlivé věty</w:t>
      </w:r>
      <w:r w:rsidR="00FB0B98">
        <w:t xml:space="preserve"> označit (např.</w:t>
      </w:r>
      <w:r w:rsidR="003A680C">
        <w:t xml:space="preserve"> na </w:t>
      </w:r>
      <w:r w:rsidR="00F158E1">
        <w:t>jednotlivá slova</w:t>
      </w:r>
      <w:r w:rsidR="002F5988">
        <w:t>, která tvoří danou</w:t>
      </w:r>
      <w:r w:rsidR="00FB0B98">
        <w:t xml:space="preserve"> větu</w:t>
      </w:r>
      <w:r w:rsidR="002F5988">
        <w:t>,</w:t>
      </w:r>
      <w:r w:rsidR="00F158E1">
        <w:t xml:space="preserve"> </w:t>
      </w:r>
      <w:r w:rsidR="00FB0B98">
        <w:t>dáme červený puntík</w:t>
      </w:r>
      <w:r w:rsidR="002F5988">
        <w:t xml:space="preserve"> – analogicky, akorát s jiným barevným označením, pak postupujeme u jiných slov, která tvoří větu další atd.</w:t>
      </w:r>
      <w:r w:rsidR="00FB0B98">
        <w:t>)</w:t>
      </w:r>
      <w:r w:rsidR="00DA62E7">
        <w:t>.</w:t>
      </w:r>
    </w:p>
    <w:p w:rsidR="00C17504" w:rsidRDefault="00890654" w:rsidP="00890654">
      <w:r>
        <w:t xml:space="preserve"> </w:t>
      </w:r>
    </w:p>
    <w:p w:rsidR="00F33433" w:rsidRDefault="003A680C">
      <w:r>
        <w:rPr>
          <w:noProof/>
          <w:lang w:eastAsia="cs-CZ"/>
        </w:rPr>
        <w:drawing>
          <wp:inline distT="0" distB="0" distL="0" distR="0" wp14:anchorId="5554F676" wp14:editId="377FDD31">
            <wp:extent cx="2304288" cy="2711450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24" cy="27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E3" w:rsidRDefault="000C41E3"/>
    <w:p w:rsidR="000C41E3" w:rsidRDefault="000C41E3"/>
    <w:p w:rsidR="00784B89" w:rsidRDefault="00EC1885" w:rsidP="005C57F3">
      <w:r>
        <w:t>3. V</w:t>
      </w:r>
      <w:r w:rsidR="00784B89">
        <w:t xml:space="preserve">yrobíme </w:t>
      </w:r>
      <w:r w:rsidR="00FF7FF6">
        <w:t xml:space="preserve">rybářské </w:t>
      </w:r>
      <w:r w:rsidR="00784B89">
        <w:t>pruty.</w:t>
      </w:r>
    </w:p>
    <w:p w:rsidR="00C17504" w:rsidRDefault="00C17504" w:rsidP="005C57F3">
      <w:r>
        <w:rPr>
          <w:noProof/>
          <w:lang w:eastAsia="cs-CZ"/>
        </w:rPr>
        <w:drawing>
          <wp:inline distT="0" distB="0" distL="0" distR="0">
            <wp:extent cx="2494147" cy="3438525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34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85" w:rsidRDefault="00EC1885" w:rsidP="005C57F3">
      <w:r>
        <w:lastRenderedPageBreak/>
        <w:t>4. Porybný</w:t>
      </w:r>
      <w:r w:rsidR="00C17504">
        <w:t xml:space="preserve"> – obrázek pověsíme na tabuli</w:t>
      </w:r>
      <w:r w:rsidR="000C3BE3">
        <w:t>.</w:t>
      </w:r>
    </w:p>
    <w:p w:rsidR="00C17504" w:rsidRDefault="00C17504" w:rsidP="005C57F3">
      <w:r>
        <w:rPr>
          <w:noProof/>
          <w:lang w:eastAsia="cs-CZ"/>
        </w:rPr>
        <w:drawing>
          <wp:inline distT="0" distB="0" distL="0" distR="0">
            <wp:extent cx="2409825" cy="340648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-11-20 11-36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441" cy="34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E3" w:rsidRDefault="000C41E3" w:rsidP="005C57F3"/>
    <w:p w:rsidR="005204FB" w:rsidRDefault="005204FB" w:rsidP="005C57F3">
      <w:r>
        <w:t>5. Rybníky a názvy rybníků</w:t>
      </w:r>
      <w:r w:rsidR="00D8339D">
        <w:t xml:space="preserve"> – k</w:t>
      </w:r>
      <w:r w:rsidR="00C17504">
        <w:t>aždý rybník se bude jme</w:t>
      </w:r>
      <w:r w:rsidR="007225C0">
        <w:t>novat po jednom slovním druhu plus j</w:t>
      </w:r>
      <w:r w:rsidR="00C17504">
        <w:t xml:space="preserve">eden </w:t>
      </w:r>
      <w:r w:rsidR="007225C0">
        <w:t xml:space="preserve">rybník </w:t>
      </w:r>
      <w:r w:rsidR="00C17504">
        <w:t xml:space="preserve">bude bez názvu (v tomto rybníku budou všechny rybičky, které </w:t>
      </w:r>
      <w:r w:rsidR="007225C0">
        <w:t xml:space="preserve">děti budou </w:t>
      </w:r>
      <w:r w:rsidR="00DB37A8">
        <w:t>chytat</w:t>
      </w:r>
      <w:r w:rsidR="00C17504">
        <w:t>).</w:t>
      </w:r>
    </w:p>
    <w:p w:rsidR="00C17504" w:rsidRDefault="00C17504" w:rsidP="005C57F3">
      <w:r>
        <w:rPr>
          <w:noProof/>
          <w:lang w:eastAsia="cs-CZ"/>
        </w:rPr>
        <w:drawing>
          <wp:inline distT="0" distB="0" distL="0" distR="0">
            <wp:extent cx="2353442" cy="2184301"/>
            <wp:effectExtent l="0" t="0" r="889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651" cy="21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cs-CZ"/>
        </w:rPr>
        <w:drawing>
          <wp:inline distT="0" distB="0" distL="0" distR="0">
            <wp:extent cx="2352033" cy="22021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30" cy="22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54" w:rsidRDefault="00890654" w:rsidP="005C57F3">
      <w:pPr>
        <w:rPr>
          <w:b/>
        </w:rPr>
      </w:pPr>
    </w:p>
    <w:p w:rsidR="00784B89" w:rsidRPr="00EC1885" w:rsidRDefault="000C41E3" w:rsidP="005C57F3">
      <w:pPr>
        <w:rPr>
          <w:b/>
        </w:rPr>
      </w:pPr>
      <w:r>
        <w:rPr>
          <w:b/>
        </w:rPr>
        <w:br w:type="column"/>
      </w:r>
      <w:bookmarkStart w:id="0" w:name="_GoBack"/>
      <w:bookmarkEnd w:id="0"/>
      <w:r w:rsidR="00784B89" w:rsidRPr="00EC1885">
        <w:rPr>
          <w:b/>
        </w:rPr>
        <w:lastRenderedPageBreak/>
        <w:t>Aktivity:</w:t>
      </w:r>
    </w:p>
    <w:p w:rsidR="00784B89" w:rsidRPr="005204FB" w:rsidRDefault="00EC1885" w:rsidP="005C57F3">
      <w:pPr>
        <w:rPr>
          <w:b/>
        </w:rPr>
      </w:pPr>
      <w:r w:rsidRPr="005204FB">
        <w:rPr>
          <w:b/>
        </w:rPr>
        <w:t xml:space="preserve">1.  </w:t>
      </w:r>
      <w:r w:rsidR="005204FB" w:rsidRPr="005204FB">
        <w:rPr>
          <w:b/>
        </w:rPr>
        <w:t>Slovní druhy</w:t>
      </w:r>
    </w:p>
    <w:p w:rsidR="005204FB" w:rsidRDefault="005204FB" w:rsidP="005C57F3">
      <w:r>
        <w:t xml:space="preserve">Pan porybný je velmi smutný, </w:t>
      </w:r>
      <w:r w:rsidR="00A871C4">
        <w:t xml:space="preserve">všechny ryby </w:t>
      </w:r>
      <w:r w:rsidR="00D8339D">
        <w:t>se mu smíchaly do jednoho rybníka</w:t>
      </w:r>
      <w:r>
        <w:t>. Děti</w:t>
      </w:r>
      <w:r w:rsidR="00DB37A8">
        <w:t xml:space="preserve"> mají za úkol každou jednotlivou rybu vylovit a dát ji do</w:t>
      </w:r>
      <w:r w:rsidR="00283A2E">
        <w:t xml:space="preserve"> rybníka správného</w:t>
      </w:r>
      <w:r w:rsidR="00C07E8A">
        <w:t xml:space="preserve">. Např. </w:t>
      </w:r>
      <w:r>
        <w:t xml:space="preserve">pokud si dítě vyloví rybu, na které je napsané slovo </w:t>
      </w:r>
      <w:r w:rsidR="00C07E8A">
        <w:t>„</w:t>
      </w:r>
      <w:r>
        <w:t>syn</w:t>
      </w:r>
      <w:r w:rsidR="00C07E8A">
        <w:t>“</w:t>
      </w:r>
      <w:r>
        <w:t xml:space="preserve">, dá ji do rybníku s podstatnými jmény. </w:t>
      </w:r>
    </w:p>
    <w:p w:rsidR="005204FB" w:rsidRPr="00FB0B98" w:rsidRDefault="005204FB" w:rsidP="005C57F3">
      <w:pPr>
        <w:rPr>
          <w:b/>
        </w:rPr>
      </w:pPr>
      <w:r w:rsidRPr="00FB0B98">
        <w:rPr>
          <w:b/>
        </w:rPr>
        <w:t>2. Skládání vět</w:t>
      </w:r>
    </w:p>
    <w:p w:rsidR="00FB0B98" w:rsidRDefault="00FB0B98" w:rsidP="005C57F3">
      <w:r>
        <w:t>Děti</w:t>
      </w:r>
      <w:r w:rsidR="00D669F3">
        <w:t xml:space="preserve"> rozdělíme do skupin a k</w:t>
      </w:r>
      <w:r>
        <w:t>aždé skupině</w:t>
      </w:r>
      <w:r w:rsidR="00D669F3">
        <w:t xml:space="preserve"> dáme rybičky, které při správné kombinaci tvoří věty. Děti mají za úkol </w:t>
      </w:r>
      <w:r>
        <w:t>poskládat</w:t>
      </w:r>
      <w:r w:rsidR="00D669F3">
        <w:t xml:space="preserve"> ryby tak, aby slova na nich byla ve správném pořadí (tedy tak, aby tvořila gramatickou větu)</w:t>
      </w:r>
      <w:r>
        <w:t>.</w:t>
      </w:r>
      <w:r w:rsidR="00D00C69">
        <w:t xml:space="preserve"> Ve výsledku nesmí dětem zbýt žádná rybička</w:t>
      </w:r>
      <w:r w:rsidR="00DC646E">
        <w:t>.</w:t>
      </w:r>
      <w:r w:rsidR="00534CF5">
        <w:t xml:space="preserve"> Po dokončení</w:t>
      </w:r>
      <w:r w:rsidR="005B1085">
        <w:t xml:space="preserve"> napíší </w:t>
      </w:r>
      <w:r w:rsidR="00534CF5">
        <w:t xml:space="preserve">hotové věty </w:t>
      </w:r>
      <w:r w:rsidR="006626A0">
        <w:t xml:space="preserve">na tabuli. </w:t>
      </w:r>
    </w:p>
    <w:p w:rsidR="00FB0B98" w:rsidRDefault="00FB0B98" w:rsidP="005C57F3">
      <w:pPr>
        <w:rPr>
          <w:b/>
        </w:rPr>
      </w:pPr>
      <w:r w:rsidRPr="00FB0B98">
        <w:rPr>
          <w:b/>
        </w:rPr>
        <w:t>3. Vyjmenovaná slova</w:t>
      </w:r>
    </w:p>
    <w:p w:rsidR="006626A0" w:rsidRDefault="006626A0" w:rsidP="005C57F3">
      <w:r>
        <w:t xml:space="preserve">Žáci si prohlédnou věty na tabuli, ve kterých je </w:t>
      </w:r>
      <w:r w:rsidR="00114D9A">
        <w:t xml:space="preserve">v souhrnu </w:t>
      </w:r>
      <w:r>
        <w:t xml:space="preserve">ukryto devět vyjmenovaných slov. </w:t>
      </w:r>
      <w:r w:rsidR="007F4BFC">
        <w:t>Jejich úkolem je najít všech těchto devět vyjmenovaných slov.</w:t>
      </w:r>
    </w:p>
    <w:p w:rsidR="00FB0B98" w:rsidRPr="00FB0B98" w:rsidRDefault="00FB0B98" w:rsidP="005C57F3">
      <w:pPr>
        <w:rPr>
          <w:b/>
        </w:rPr>
      </w:pPr>
      <w:r>
        <w:rPr>
          <w:b/>
        </w:rPr>
        <w:t>4</w:t>
      </w:r>
      <w:r w:rsidRPr="00FB0B98">
        <w:rPr>
          <w:b/>
        </w:rPr>
        <w:t>. Mluvnické kategorie</w:t>
      </w:r>
    </w:p>
    <w:p w:rsidR="00FB0B98" w:rsidRDefault="006626A0" w:rsidP="005C57F3">
      <w:r>
        <w:t xml:space="preserve">Žáci </w:t>
      </w:r>
      <w:r w:rsidR="009C08B3">
        <w:t xml:space="preserve">ve větách </w:t>
      </w:r>
      <w:r w:rsidR="00923DEA">
        <w:t xml:space="preserve">na tabuli </w:t>
      </w:r>
      <w:r>
        <w:t>podtrhnou podstatná jména (slovesa) a u</w:t>
      </w:r>
      <w:r w:rsidR="007E3A1A">
        <w:t xml:space="preserve">rčí jejich mluvnické kategorie </w:t>
      </w:r>
      <w:r>
        <w:t>(</w:t>
      </w:r>
      <w:r w:rsidR="001B133B">
        <w:t>u</w:t>
      </w:r>
      <w:r>
        <w:t xml:space="preserve"> podstatných jmen i vzor).</w:t>
      </w:r>
    </w:p>
    <w:p w:rsidR="006626A0" w:rsidRPr="006626A0" w:rsidRDefault="00FB0B98" w:rsidP="005C57F3">
      <w:pPr>
        <w:rPr>
          <w:b/>
        </w:rPr>
      </w:pPr>
      <w:r w:rsidRPr="006626A0">
        <w:rPr>
          <w:b/>
        </w:rPr>
        <w:t xml:space="preserve">5. </w:t>
      </w:r>
      <w:r w:rsidR="006626A0" w:rsidRPr="006626A0">
        <w:rPr>
          <w:b/>
        </w:rPr>
        <w:t>Rozvíjení vět</w:t>
      </w:r>
    </w:p>
    <w:p w:rsidR="006626A0" w:rsidRDefault="006626A0" w:rsidP="005C57F3">
      <w:r>
        <w:t>Vyučující vybere jednu větu, kterou se žáci pokusí rozvinout. Např.</w:t>
      </w:r>
      <w:r w:rsidR="00052524">
        <w:t>:</w:t>
      </w:r>
      <w:r>
        <w:t xml:space="preserve"> Kup mi jedny žvýkačky. </w:t>
      </w:r>
      <w:r>
        <w:rPr>
          <w:rFonts w:cstheme="minorHAnsi"/>
        </w:rPr>
        <w:t>→</w:t>
      </w:r>
      <w:r>
        <w:t xml:space="preserve"> Kup mi jedny jahodové žvýkačky. </w:t>
      </w:r>
      <w:r>
        <w:rPr>
          <w:rFonts w:cstheme="minorHAnsi"/>
        </w:rPr>
        <w:t>→</w:t>
      </w:r>
      <w:r>
        <w:t xml:space="preserve"> Prosím, kup mi jedny jahodové žvýkačky. </w:t>
      </w:r>
      <w:r>
        <w:rPr>
          <w:rFonts w:cstheme="minorHAnsi"/>
        </w:rPr>
        <w:t>→</w:t>
      </w:r>
      <w:r>
        <w:t xml:space="preserve"> Prosím, kup mi v obchodě jedny jahodové žvýkačky. </w:t>
      </w:r>
    </w:p>
    <w:p w:rsidR="00FB0B98" w:rsidRPr="006626A0" w:rsidRDefault="00FB0B98" w:rsidP="005C57F3">
      <w:pPr>
        <w:rPr>
          <w:b/>
        </w:rPr>
      </w:pPr>
      <w:r w:rsidRPr="006626A0">
        <w:rPr>
          <w:b/>
        </w:rPr>
        <w:t>6. Utvoř větu</w:t>
      </w:r>
    </w:p>
    <w:p w:rsidR="005204FB" w:rsidRDefault="00085388" w:rsidP="005C57F3">
      <w:r>
        <w:t>Každý žák si z rybníka</w:t>
      </w:r>
      <w:r w:rsidR="006626A0">
        <w:t xml:space="preserve"> vytáhne jednu rybičku,</w:t>
      </w:r>
      <w:r w:rsidR="0099655B">
        <w:t xml:space="preserve"> na kterou vymyslí jednu větu (s</w:t>
      </w:r>
      <w:r w:rsidR="006626A0">
        <w:t>lov</w:t>
      </w:r>
      <w:r w:rsidR="0099655B">
        <w:t>o může dát do libovolného tvaru</w:t>
      </w:r>
      <w:r w:rsidR="006626A0">
        <w:t>)</w:t>
      </w:r>
      <w:r w:rsidR="0099655B">
        <w:t>.</w:t>
      </w:r>
    </w:p>
    <w:p w:rsidR="00927074" w:rsidRDefault="00927074" w:rsidP="005C57F3">
      <w:r>
        <w:t xml:space="preserve">Těžší varianty: </w:t>
      </w:r>
    </w:p>
    <w:p w:rsidR="00927074" w:rsidRDefault="00927074" w:rsidP="005C57F3">
      <w:r>
        <w:t>1. Vytáhne si libovolně dvě a více rybiček.</w:t>
      </w:r>
    </w:p>
    <w:p w:rsidR="00890654" w:rsidRDefault="00927074" w:rsidP="005C57F3">
      <w:r>
        <w:t>2. Je určen s</w:t>
      </w:r>
      <w:r w:rsidR="0099655B">
        <w:t>lo</w:t>
      </w:r>
      <w:r w:rsidR="006F4DA7">
        <w:t>vní druh a počet rybiček. Např. ž</w:t>
      </w:r>
      <w:r>
        <w:t xml:space="preserve">ák si vytáhne </w:t>
      </w:r>
      <w:r w:rsidR="003D558B">
        <w:t>dvě rybičky</w:t>
      </w:r>
      <w:r>
        <w:t xml:space="preserve"> z</w:t>
      </w:r>
      <w:r w:rsidR="003D558B">
        <w:t> rybníka podstatných jmen</w:t>
      </w:r>
      <w:r w:rsidR="00AF272B">
        <w:t xml:space="preserve"> a po jedné z rybníků sloves a </w:t>
      </w:r>
      <w:r>
        <w:t xml:space="preserve">přídavných jmen. </w:t>
      </w:r>
    </w:p>
    <w:sectPr w:rsidR="008906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3A"/>
    <w:rsid w:val="00052524"/>
    <w:rsid w:val="00085388"/>
    <w:rsid w:val="000C3BE3"/>
    <w:rsid w:val="000C41E3"/>
    <w:rsid w:val="00114D9A"/>
    <w:rsid w:val="00181EDF"/>
    <w:rsid w:val="001B133B"/>
    <w:rsid w:val="00283A2E"/>
    <w:rsid w:val="002B16B1"/>
    <w:rsid w:val="002D392B"/>
    <w:rsid w:val="002F5988"/>
    <w:rsid w:val="0038513A"/>
    <w:rsid w:val="003A680C"/>
    <w:rsid w:val="003D558B"/>
    <w:rsid w:val="004545BD"/>
    <w:rsid w:val="005204FB"/>
    <w:rsid w:val="00534CF5"/>
    <w:rsid w:val="005B1085"/>
    <w:rsid w:val="005C57F3"/>
    <w:rsid w:val="006626A0"/>
    <w:rsid w:val="006F4DA7"/>
    <w:rsid w:val="007225C0"/>
    <w:rsid w:val="00784B89"/>
    <w:rsid w:val="007E3A1A"/>
    <w:rsid w:val="007F4BFC"/>
    <w:rsid w:val="00890654"/>
    <w:rsid w:val="00923DEA"/>
    <w:rsid w:val="00927074"/>
    <w:rsid w:val="0099655B"/>
    <w:rsid w:val="009C08B3"/>
    <w:rsid w:val="00A871C4"/>
    <w:rsid w:val="00AF272B"/>
    <w:rsid w:val="00C07E8A"/>
    <w:rsid w:val="00C17504"/>
    <w:rsid w:val="00D00C69"/>
    <w:rsid w:val="00D45D92"/>
    <w:rsid w:val="00D669F3"/>
    <w:rsid w:val="00D8339D"/>
    <w:rsid w:val="00DA62E7"/>
    <w:rsid w:val="00DB37A8"/>
    <w:rsid w:val="00DC646E"/>
    <w:rsid w:val="00EC1885"/>
    <w:rsid w:val="00F158E1"/>
    <w:rsid w:val="00F33433"/>
    <w:rsid w:val="00FB0B98"/>
    <w:rsid w:val="00FE61CD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51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5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13A"/>
  </w:style>
  <w:style w:type="table" w:styleId="Mkatabulky">
    <w:name w:val="Table Grid"/>
    <w:basedOn w:val="Normlntabulka"/>
    <w:uiPriority w:val="39"/>
    <w:rsid w:val="002B1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9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0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51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5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13A"/>
  </w:style>
  <w:style w:type="table" w:styleId="Mkatabulky">
    <w:name w:val="Table Grid"/>
    <w:basedOn w:val="Normlntabulka"/>
    <w:uiPriority w:val="39"/>
    <w:rsid w:val="002B1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9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0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073C7-CA6F-460D-AEE9-6A793DFF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410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Moravcová</dc:creator>
  <cp:lastModifiedBy>Veronika</cp:lastModifiedBy>
  <cp:revision>4</cp:revision>
  <dcterms:created xsi:type="dcterms:W3CDTF">2017-12-03T20:05:00Z</dcterms:created>
  <dcterms:modified xsi:type="dcterms:W3CDTF">2017-12-03T20:11:00Z</dcterms:modified>
</cp:coreProperties>
</file>