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90" w:rsidRPr="001F3C8A" w:rsidRDefault="00B32690" w:rsidP="00B32690">
      <w:pPr>
        <w:jc w:val="center"/>
        <w:rPr>
          <w:rFonts w:ascii="Times New Roman" w:hAnsi="Times New Roman" w:cs="Times New Roman"/>
          <w:sz w:val="36"/>
        </w:rPr>
      </w:pPr>
      <w:r w:rsidRPr="001F3C8A">
        <w:rPr>
          <w:rFonts w:ascii="Times New Roman" w:hAnsi="Times New Roman" w:cs="Times New Roman"/>
          <w:noProof/>
          <w:sz w:val="36"/>
          <w:lang w:eastAsia="cs-CZ"/>
        </w:rPr>
        <w:drawing>
          <wp:anchor distT="0" distB="0" distL="114300" distR="114300" simplePos="0" relativeHeight="251659264" behindDoc="0" locked="0" layoutInCell="1" allowOverlap="1" wp14:anchorId="30AC592D" wp14:editId="5EE5D8BB">
            <wp:simplePos x="0" y="0"/>
            <wp:positionH relativeFrom="column">
              <wp:posOffset>1905</wp:posOffset>
            </wp:positionH>
            <wp:positionV relativeFrom="paragraph">
              <wp:posOffset>1905</wp:posOffset>
            </wp:positionV>
            <wp:extent cx="1289050" cy="1428750"/>
            <wp:effectExtent l="0" t="0" r="6350" b="0"/>
            <wp:wrapThrough wrapText="bothSides">
              <wp:wrapPolygon edited="0">
                <wp:start x="0" y="0"/>
                <wp:lineTo x="0" y="21312"/>
                <wp:lineTo x="21387" y="21312"/>
                <wp:lineTo x="21387" y="0"/>
                <wp:lineTo x="0" y="0"/>
              </wp:wrapPolygon>
            </wp:wrapThrough>
            <wp:docPr id="1" name="Obrázek 1" descr="Výsledek obrázku pro upol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upol zn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0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C8A">
        <w:rPr>
          <w:rFonts w:ascii="Times New Roman" w:hAnsi="Times New Roman" w:cs="Times New Roman"/>
          <w:sz w:val="36"/>
        </w:rPr>
        <w:t>Pedagogická fakulta Univerzity Palackého v Olomouci</w:t>
      </w:r>
    </w:p>
    <w:p w:rsidR="00B32690" w:rsidRDefault="00B32690" w:rsidP="00B32690">
      <w:pPr>
        <w:jc w:val="center"/>
        <w:rPr>
          <w:rFonts w:ascii="Times New Roman" w:hAnsi="Times New Roman" w:cs="Times New Roman"/>
          <w:sz w:val="40"/>
        </w:rPr>
      </w:pPr>
    </w:p>
    <w:p w:rsidR="00B32690" w:rsidRDefault="00B32690" w:rsidP="00B32690">
      <w:pPr>
        <w:jc w:val="center"/>
        <w:rPr>
          <w:rFonts w:ascii="Times New Roman" w:hAnsi="Times New Roman" w:cs="Times New Roman"/>
          <w:sz w:val="40"/>
        </w:rPr>
      </w:pPr>
    </w:p>
    <w:p w:rsidR="00B32690" w:rsidRDefault="00B32690" w:rsidP="00B32690">
      <w:pPr>
        <w:jc w:val="center"/>
        <w:rPr>
          <w:rFonts w:ascii="Times New Roman" w:hAnsi="Times New Roman" w:cs="Times New Roman"/>
          <w:sz w:val="40"/>
        </w:rPr>
      </w:pPr>
    </w:p>
    <w:p w:rsidR="00B32690" w:rsidRDefault="00B32690" w:rsidP="00B32690">
      <w:pPr>
        <w:jc w:val="center"/>
        <w:rPr>
          <w:rFonts w:ascii="Times New Roman" w:hAnsi="Times New Roman" w:cs="Times New Roman"/>
          <w:sz w:val="40"/>
        </w:rPr>
      </w:pPr>
    </w:p>
    <w:p w:rsidR="00B32690" w:rsidRDefault="00B32690" w:rsidP="00B32690">
      <w:pPr>
        <w:jc w:val="center"/>
        <w:rPr>
          <w:rFonts w:ascii="Times New Roman" w:hAnsi="Times New Roman" w:cs="Times New Roman"/>
          <w:sz w:val="40"/>
        </w:rPr>
      </w:pPr>
    </w:p>
    <w:p w:rsidR="00B32690" w:rsidRPr="00B32690" w:rsidRDefault="00B32690" w:rsidP="00B32690">
      <w:pPr>
        <w:jc w:val="center"/>
        <w:rPr>
          <w:rFonts w:ascii="Times New Roman" w:hAnsi="Times New Roman" w:cs="Times New Roman"/>
          <w:b/>
          <w:sz w:val="48"/>
          <w:szCs w:val="20"/>
        </w:rPr>
      </w:pPr>
      <w:r w:rsidRPr="00B32690">
        <w:rPr>
          <w:rFonts w:ascii="Times New Roman" w:hAnsi="Times New Roman" w:cs="Times New Roman"/>
          <w:b/>
          <w:sz w:val="48"/>
          <w:szCs w:val="20"/>
        </w:rPr>
        <w:t>Didaktika mateřského jazyka B</w:t>
      </w:r>
    </w:p>
    <w:p w:rsidR="00B32690" w:rsidRDefault="00B32690" w:rsidP="00B32690">
      <w:pPr>
        <w:jc w:val="center"/>
        <w:rPr>
          <w:rFonts w:ascii="Times New Roman" w:hAnsi="Times New Roman" w:cs="Times New Roman"/>
          <w:sz w:val="36"/>
          <w:szCs w:val="20"/>
        </w:rPr>
      </w:pPr>
    </w:p>
    <w:p w:rsidR="00B32690" w:rsidRDefault="00B32690" w:rsidP="00B32690">
      <w:pPr>
        <w:jc w:val="center"/>
        <w:rPr>
          <w:rFonts w:ascii="Times New Roman" w:hAnsi="Times New Roman" w:cs="Times New Roman"/>
          <w:sz w:val="36"/>
          <w:szCs w:val="20"/>
        </w:rPr>
      </w:pPr>
    </w:p>
    <w:p w:rsidR="00807A6E" w:rsidRDefault="00807A6E" w:rsidP="00B32690">
      <w:pPr>
        <w:jc w:val="center"/>
        <w:rPr>
          <w:rFonts w:ascii="Times New Roman" w:hAnsi="Times New Roman" w:cs="Times New Roman"/>
          <w:sz w:val="36"/>
          <w:szCs w:val="20"/>
        </w:rPr>
      </w:pPr>
    </w:p>
    <w:p w:rsidR="00807A6E" w:rsidRDefault="00807A6E" w:rsidP="00B32690">
      <w:pPr>
        <w:jc w:val="center"/>
        <w:rPr>
          <w:rFonts w:ascii="Times New Roman" w:hAnsi="Times New Roman" w:cs="Times New Roman"/>
          <w:sz w:val="36"/>
          <w:szCs w:val="20"/>
        </w:rPr>
      </w:pPr>
    </w:p>
    <w:p w:rsidR="00B32690" w:rsidRDefault="00B32690" w:rsidP="00B32690">
      <w:pPr>
        <w:jc w:val="center"/>
        <w:rPr>
          <w:rFonts w:ascii="Times New Roman" w:hAnsi="Times New Roman" w:cs="Times New Roman"/>
          <w:sz w:val="36"/>
          <w:szCs w:val="20"/>
        </w:rPr>
      </w:pPr>
    </w:p>
    <w:p w:rsidR="00B32690" w:rsidRDefault="00B32690" w:rsidP="00B32690">
      <w:pPr>
        <w:jc w:val="center"/>
        <w:rPr>
          <w:rFonts w:ascii="Times New Roman" w:hAnsi="Times New Roman" w:cs="Times New Roman"/>
          <w:sz w:val="36"/>
          <w:szCs w:val="20"/>
        </w:rPr>
      </w:pPr>
    </w:p>
    <w:p w:rsidR="00B32690" w:rsidRDefault="00B32690" w:rsidP="00B32690">
      <w:pPr>
        <w:jc w:val="center"/>
        <w:rPr>
          <w:rFonts w:ascii="Times New Roman" w:hAnsi="Times New Roman" w:cs="Times New Roman"/>
          <w:sz w:val="36"/>
          <w:szCs w:val="20"/>
        </w:rPr>
      </w:pPr>
    </w:p>
    <w:p w:rsidR="00B32690" w:rsidRDefault="00B32690" w:rsidP="00B32690">
      <w:pPr>
        <w:jc w:val="center"/>
        <w:rPr>
          <w:rFonts w:ascii="Times New Roman" w:hAnsi="Times New Roman" w:cs="Times New Roman"/>
          <w:sz w:val="36"/>
          <w:szCs w:val="20"/>
        </w:rPr>
      </w:pPr>
    </w:p>
    <w:p w:rsidR="00B32690" w:rsidRDefault="00B32690" w:rsidP="00B32690">
      <w:pPr>
        <w:jc w:val="center"/>
        <w:rPr>
          <w:rFonts w:ascii="Times New Roman" w:hAnsi="Times New Roman" w:cs="Times New Roman"/>
          <w:sz w:val="36"/>
          <w:szCs w:val="20"/>
        </w:rPr>
      </w:pPr>
      <w:r>
        <w:rPr>
          <w:rFonts w:ascii="Times New Roman" w:hAnsi="Times New Roman" w:cs="Times New Roman"/>
          <w:sz w:val="36"/>
          <w:szCs w:val="20"/>
        </w:rPr>
        <w:t>Mariana Švecová, U1ST, 3. roč.</w:t>
      </w:r>
    </w:p>
    <w:p w:rsidR="00B32690" w:rsidRDefault="00B32690" w:rsidP="00B32690">
      <w:pPr>
        <w:jc w:val="center"/>
        <w:rPr>
          <w:rFonts w:ascii="Times New Roman" w:hAnsi="Times New Roman" w:cs="Times New Roman"/>
          <w:sz w:val="36"/>
          <w:szCs w:val="20"/>
        </w:rPr>
      </w:pPr>
      <w:r>
        <w:rPr>
          <w:rFonts w:ascii="Times New Roman" w:hAnsi="Times New Roman" w:cs="Times New Roman"/>
          <w:sz w:val="36"/>
          <w:szCs w:val="20"/>
        </w:rPr>
        <w:t>2. 12. 2017</w:t>
      </w:r>
    </w:p>
    <w:p w:rsidR="00B32690" w:rsidRDefault="00B32690" w:rsidP="00B32690">
      <w:r w:rsidRPr="00B32690">
        <w:t xml:space="preserve"> </w:t>
      </w:r>
    </w:p>
    <w:p w:rsidR="00B32690" w:rsidRDefault="00B32690" w:rsidP="00B32690"/>
    <w:p w:rsidR="00B32690" w:rsidRDefault="00B32690" w:rsidP="00B32690"/>
    <w:p w:rsidR="00B32690" w:rsidRDefault="00B32690" w:rsidP="00B32690"/>
    <w:p w:rsidR="00B32690" w:rsidRDefault="00B32690" w:rsidP="00B32690"/>
    <w:p w:rsidR="00807A6E" w:rsidRDefault="00807A6E" w:rsidP="00807A6E"/>
    <w:p w:rsidR="002447FC" w:rsidRDefault="002447FC" w:rsidP="00807A6E">
      <w:pPr>
        <w:jc w:val="center"/>
        <w:rPr>
          <w:rFonts w:ascii="Times New Roman" w:hAnsi="Times New Roman" w:cs="Times New Roman"/>
          <w:b/>
          <w:sz w:val="24"/>
        </w:rPr>
      </w:pPr>
      <w:r>
        <w:rPr>
          <w:rFonts w:ascii="Times New Roman" w:hAnsi="Times New Roman" w:cs="Times New Roman"/>
          <w:b/>
          <w:sz w:val="24"/>
        </w:rPr>
        <w:lastRenderedPageBreak/>
        <w:t>METODICKÝ LIST</w:t>
      </w:r>
    </w:p>
    <w:p w:rsidR="002447FC" w:rsidRDefault="002447FC" w:rsidP="002447FC">
      <w:pPr>
        <w:rPr>
          <w:rFonts w:ascii="Times New Roman" w:hAnsi="Times New Roman" w:cs="Times New Roman"/>
          <w:b/>
          <w:sz w:val="24"/>
        </w:rPr>
      </w:pPr>
    </w:p>
    <w:p w:rsidR="002447FC" w:rsidRDefault="002447FC" w:rsidP="002447FC">
      <w:pPr>
        <w:rPr>
          <w:rFonts w:ascii="Times New Roman" w:hAnsi="Times New Roman" w:cs="Times New Roman"/>
          <w:sz w:val="24"/>
        </w:rPr>
      </w:pPr>
      <w:r w:rsidRPr="004D6979">
        <w:rPr>
          <w:rFonts w:ascii="Times New Roman" w:hAnsi="Times New Roman" w:cs="Times New Roman"/>
          <w:b/>
          <w:sz w:val="24"/>
        </w:rPr>
        <w:t>Název</w:t>
      </w:r>
      <w:r>
        <w:rPr>
          <w:rFonts w:ascii="Times New Roman" w:hAnsi="Times New Roman" w:cs="Times New Roman"/>
          <w:sz w:val="24"/>
        </w:rPr>
        <w:t xml:space="preserve">: </w:t>
      </w:r>
      <w:r w:rsidR="00807A6E">
        <w:rPr>
          <w:rFonts w:ascii="Times New Roman" w:hAnsi="Times New Roman" w:cs="Times New Roman"/>
          <w:sz w:val="24"/>
        </w:rPr>
        <w:t>Písmena, a</w:t>
      </w:r>
      <w:r>
        <w:rPr>
          <w:rFonts w:ascii="Times New Roman" w:hAnsi="Times New Roman" w:cs="Times New Roman"/>
          <w:sz w:val="24"/>
        </w:rPr>
        <w:t>beceda</w:t>
      </w:r>
      <w:r w:rsidR="00807A6E">
        <w:rPr>
          <w:rFonts w:ascii="Times New Roman" w:hAnsi="Times New Roman" w:cs="Times New Roman"/>
          <w:sz w:val="24"/>
        </w:rPr>
        <w:t>, měkké, souhlásky, tvrdé souhlásky, obojetné souhlásky, samohlásky, hry</w:t>
      </w:r>
    </w:p>
    <w:p w:rsidR="002447FC" w:rsidRDefault="002447FC" w:rsidP="002447FC">
      <w:pPr>
        <w:rPr>
          <w:rFonts w:ascii="Times New Roman" w:hAnsi="Times New Roman" w:cs="Times New Roman"/>
          <w:sz w:val="24"/>
        </w:rPr>
      </w:pPr>
      <w:r w:rsidRPr="004D6979">
        <w:rPr>
          <w:rFonts w:ascii="Times New Roman" w:hAnsi="Times New Roman" w:cs="Times New Roman"/>
          <w:b/>
          <w:sz w:val="24"/>
        </w:rPr>
        <w:t>Třída</w:t>
      </w:r>
      <w:r>
        <w:rPr>
          <w:rFonts w:ascii="Times New Roman" w:hAnsi="Times New Roman" w:cs="Times New Roman"/>
          <w:sz w:val="24"/>
        </w:rPr>
        <w:t>: (1.), 2. třída</w:t>
      </w:r>
    </w:p>
    <w:p w:rsidR="002447FC" w:rsidRDefault="002447FC" w:rsidP="002447FC">
      <w:pPr>
        <w:jc w:val="both"/>
        <w:rPr>
          <w:rFonts w:ascii="Times New Roman" w:hAnsi="Times New Roman" w:cs="Times New Roman"/>
          <w:sz w:val="24"/>
        </w:rPr>
      </w:pPr>
      <w:r w:rsidRPr="004D6979">
        <w:rPr>
          <w:rFonts w:ascii="Times New Roman" w:hAnsi="Times New Roman" w:cs="Times New Roman"/>
          <w:b/>
          <w:sz w:val="24"/>
        </w:rPr>
        <w:t>Téma</w:t>
      </w:r>
      <w:r>
        <w:rPr>
          <w:rFonts w:ascii="Times New Roman" w:hAnsi="Times New Roman" w:cs="Times New Roman"/>
          <w:b/>
          <w:sz w:val="24"/>
        </w:rPr>
        <w:t xml:space="preserve"> učiva</w:t>
      </w:r>
      <w:r>
        <w:rPr>
          <w:rFonts w:ascii="Times New Roman" w:hAnsi="Times New Roman" w:cs="Times New Roman"/>
          <w:sz w:val="24"/>
        </w:rPr>
        <w:t xml:space="preserve">: abeceda, měkké, tvrdé a obojetné souhlásky a samohlásky </w:t>
      </w:r>
    </w:p>
    <w:p w:rsidR="0030550B" w:rsidRDefault="0030550B" w:rsidP="002447FC">
      <w:pPr>
        <w:jc w:val="both"/>
        <w:rPr>
          <w:rFonts w:ascii="Times New Roman" w:hAnsi="Times New Roman" w:cs="Times New Roman"/>
          <w:sz w:val="24"/>
        </w:rPr>
      </w:pPr>
      <w:r>
        <w:rPr>
          <w:rFonts w:ascii="Times New Roman" w:hAnsi="Times New Roman" w:cs="Times New Roman"/>
          <w:sz w:val="24"/>
        </w:rPr>
        <w:t>V 1. třídě nám můžou kartičky posloužit z vyvození jednotlivých písmen.</w:t>
      </w:r>
    </w:p>
    <w:p w:rsidR="002447FC" w:rsidRDefault="00807A6E" w:rsidP="002447FC">
      <w:pPr>
        <w:jc w:val="both"/>
        <w:rPr>
          <w:rFonts w:ascii="Times New Roman" w:hAnsi="Times New Roman" w:cs="Times New Roman"/>
          <w:sz w:val="24"/>
        </w:rPr>
      </w:pPr>
      <w:r>
        <w:rPr>
          <w:rFonts w:ascii="Times New Roman" w:hAnsi="Times New Roman" w:cs="Times New Roman"/>
          <w:noProof/>
          <w:sz w:val="24"/>
          <w:lang w:eastAsia="cs-CZ"/>
        </w:rPr>
        <w:drawing>
          <wp:anchor distT="0" distB="0" distL="114300" distR="114300" simplePos="0" relativeHeight="251663360" behindDoc="0" locked="0" layoutInCell="1" allowOverlap="1">
            <wp:simplePos x="0" y="0"/>
            <wp:positionH relativeFrom="margin">
              <wp:align>right</wp:align>
            </wp:positionH>
            <wp:positionV relativeFrom="paragraph">
              <wp:posOffset>578485</wp:posOffset>
            </wp:positionV>
            <wp:extent cx="3468370" cy="5760720"/>
            <wp:effectExtent l="0" t="3175" r="0" b="0"/>
            <wp:wrapThrough wrapText="bothSides">
              <wp:wrapPolygon edited="0">
                <wp:start x="21620" y="12"/>
                <wp:lineTo x="146" y="12"/>
                <wp:lineTo x="146" y="21512"/>
                <wp:lineTo x="21620" y="21512"/>
                <wp:lineTo x="21620" y="12"/>
              </wp:wrapPolygon>
            </wp:wrapThrough>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1.jpg"/>
                    <pic:cNvPicPr/>
                  </pic:nvPicPr>
                  <pic:blipFill>
                    <a:blip r:embed="rId9">
                      <a:extLst>
                        <a:ext uri="{28A0092B-C50C-407E-A947-70E740481C1C}">
                          <a14:useLocalDpi xmlns:a14="http://schemas.microsoft.com/office/drawing/2010/main" val="0"/>
                        </a:ext>
                      </a:extLst>
                    </a:blip>
                    <a:stretch>
                      <a:fillRect/>
                    </a:stretch>
                  </pic:blipFill>
                  <pic:spPr>
                    <a:xfrm rot="16200000">
                      <a:off x="0" y="0"/>
                      <a:ext cx="3468370" cy="5760720"/>
                    </a:xfrm>
                    <a:prstGeom prst="rect">
                      <a:avLst/>
                    </a:prstGeom>
                  </pic:spPr>
                </pic:pic>
              </a:graphicData>
            </a:graphic>
            <wp14:sizeRelH relativeFrom="page">
              <wp14:pctWidth>0</wp14:pctWidth>
            </wp14:sizeRelH>
            <wp14:sizeRelV relativeFrom="page">
              <wp14:pctHeight>0</wp14:pctHeight>
            </wp14:sizeRelV>
          </wp:anchor>
        </w:drawing>
      </w:r>
      <w:r w:rsidR="002447FC" w:rsidRPr="004D6979">
        <w:rPr>
          <w:rFonts w:ascii="Times New Roman" w:hAnsi="Times New Roman" w:cs="Times New Roman"/>
          <w:b/>
          <w:sz w:val="24"/>
        </w:rPr>
        <w:t>Popis pomůcky</w:t>
      </w:r>
      <w:r w:rsidR="002447FC">
        <w:rPr>
          <w:rFonts w:ascii="Times New Roman" w:hAnsi="Times New Roman" w:cs="Times New Roman"/>
          <w:sz w:val="24"/>
        </w:rPr>
        <w:t xml:space="preserve">: tvrdý papír si rozdělíme na 8 dílů (velikost jedné kartičky je 7,4 x 10,5), na kartičky napíšeme každé písmeno z abecedy jak malé a velké psací, tak i tiskací.  Aby se kartičky mohly vyžít i jako pexeso a kvarteto, nakreslíme na každou kartičku obrázek, který začíná na dané písmeno. V kvartetu se obrázky trošku mění, tudíž i my nakreslíme každý obrázek trošku jinak. </w:t>
      </w:r>
    </w:p>
    <w:p w:rsidR="00D72AE6" w:rsidRPr="00807A6E" w:rsidRDefault="00D72AE6" w:rsidP="002447FC">
      <w:pPr>
        <w:jc w:val="both"/>
        <w:rPr>
          <w:rFonts w:ascii="Times New Roman" w:hAnsi="Times New Roman" w:cs="Times New Roman"/>
          <w:b/>
          <w:sz w:val="24"/>
        </w:rPr>
      </w:pPr>
      <w:r w:rsidRPr="00807A6E">
        <w:rPr>
          <w:rFonts w:ascii="Times New Roman" w:hAnsi="Times New Roman" w:cs="Times New Roman"/>
          <w:b/>
          <w:sz w:val="24"/>
        </w:rPr>
        <w:t xml:space="preserve">Činnosti s kartičkami: </w:t>
      </w:r>
    </w:p>
    <w:p w:rsidR="00D72AE6" w:rsidRPr="00807A6E" w:rsidRDefault="00D72AE6" w:rsidP="00D72AE6">
      <w:pPr>
        <w:pStyle w:val="Odstavecseseznamem"/>
        <w:numPr>
          <w:ilvl w:val="0"/>
          <w:numId w:val="1"/>
        </w:numPr>
        <w:jc w:val="both"/>
        <w:rPr>
          <w:rFonts w:ascii="Times New Roman" w:hAnsi="Times New Roman" w:cs="Times New Roman"/>
          <w:b/>
          <w:sz w:val="24"/>
        </w:rPr>
      </w:pPr>
      <w:r w:rsidRPr="00807A6E">
        <w:rPr>
          <w:rFonts w:ascii="Times New Roman" w:hAnsi="Times New Roman" w:cs="Times New Roman"/>
          <w:b/>
          <w:sz w:val="24"/>
        </w:rPr>
        <w:t xml:space="preserve">Kartičky slouží k vyvození abecedy. </w:t>
      </w:r>
    </w:p>
    <w:p w:rsidR="00F952EC" w:rsidRPr="00F952EC" w:rsidRDefault="00F952EC" w:rsidP="00F952EC">
      <w:pPr>
        <w:jc w:val="both"/>
        <w:rPr>
          <w:rFonts w:ascii="Times New Roman" w:hAnsi="Times New Roman" w:cs="Times New Roman"/>
          <w:sz w:val="24"/>
        </w:rPr>
      </w:pPr>
    </w:p>
    <w:p w:rsidR="00D72AE6" w:rsidRPr="00807A6E" w:rsidRDefault="00D72AE6" w:rsidP="00D72AE6">
      <w:pPr>
        <w:pStyle w:val="Odstavecseseznamem"/>
        <w:numPr>
          <w:ilvl w:val="0"/>
          <w:numId w:val="1"/>
        </w:numPr>
        <w:jc w:val="both"/>
        <w:rPr>
          <w:rFonts w:ascii="Times New Roman" w:hAnsi="Times New Roman" w:cs="Times New Roman"/>
          <w:b/>
          <w:sz w:val="24"/>
        </w:rPr>
      </w:pPr>
      <w:r w:rsidRPr="00807A6E">
        <w:rPr>
          <w:rFonts w:ascii="Times New Roman" w:hAnsi="Times New Roman" w:cs="Times New Roman"/>
          <w:b/>
          <w:sz w:val="24"/>
        </w:rPr>
        <w:t xml:space="preserve">Žáci doplní chybějící písmeno. </w:t>
      </w:r>
    </w:p>
    <w:p w:rsidR="00DA2458" w:rsidRDefault="00DA2458" w:rsidP="00DA2458">
      <w:pPr>
        <w:pStyle w:val="Odstavecseseznamem"/>
        <w:rPr>
          <w:rFonts w:ascii="Times New Roman" w:hAnsi="Times New Roman" w:cs="Times New Roman"/>
          <w:sz w:val="24"/>
        </w:rPr>
      </w:pPr>
    </w:p>
    <w:p w:rsidR="00807A6E" w:rsidRDefault="00807A6E" w:rsidP="00DA2458">
      <w:pPr>
        <w:pStyle w:val="Odstavecseseznamem"/>
        <w:rPr>
          <w:rFonts w:ascii="Times New Roman" w:hAnsi="Times New Roman" w:cs="Times New Roman"/>
          <w:sz w:val="24"/>
        </w:rPr>
      </w:pPr>
      <w:r>
        <w:rPr>
          <w:rFonts w:ascii="Times New Roman" w:hAnsi="Times New Roman" w:cs="Times New Roman"/>
          <w:noProof/>
          <w:sz w:val="24"/>
          <w:lang w:eastAsia="cs-CZ"/>
        </w:rPr>
        <w:lastRenderedPageBreak/>
        <w:drawing>
          <wp:anchor distT="0" distB="0" distL="114300" distR="114300" simplePos="0" relativeHeight="251661312" behindDoc="0" locked="0" layoutInCell="1" allowOverlap="1">
            <wp:simplePos x="0" y="0"/>
            <wp:positionH relativeFrom="margin">
              <wp:align>right</wp:align>
            </wp:positionH>
            <wp:positionV relativeFrom="paragraph">
              <wp:posOffset>4017645</wp:posOffset>
            </wp:positionV>
            <wp:extent cx="1344295" cy="5760720"/>
            <wp:effectExtent l="1588" t="0" r="0" b="0"/>
            <wp:wrapThrough wrapText="bothSides">
              <wp:wrapPolygon edited="0">
                <wp:start x="21575" y="-6"/>
                <wp:lineTo x="454" y="-6"/>
                <wp:lineTo x="454" y="21494"/>
                <wp:lineTo x="21574" y="21494"/>
                <wp:lineTo x="21575" y="-6"/>
              </wp:wrapPolygon>
            </wp:wrapThrough>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3.jpg"/>
                    <pic:cNvPicPr/>
                  </pic:nvPicPr>
                  <pic:blipFill>
                    <a:blip r:embed="rId10">
                      <a:extLst>
                        <a:ext uri="{28A0092B-C50C-407E-A947-70E740481C1C}">
                          <a14:useLocalDpi xmlns:a14="http://schemas.microsoft.com/office/drawing/2010/main" val="0"/>
                        </a:ext>
                      </a:extLst>
                    </a:blip>
                    <a:stretch>
                      <a:fillRect/>
                    </a:stretch>
                  </pic:blipFill>
                  <pic:spPr>
                    <a:xfrm rot="16200000">
                      <a:off x="0" y="0"/>
                      <a:ext cx="1344295" cy="57607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cs-CZ"/>
        </w:rPr>
        <w:drawing>
          <wp:anchor distT="0" distB="0" distL="114300" distR="114300" simplePos="0" relativeHeight="251662336" behindDoc="0" locked="0" layoutInCell="1" allowOverlap="1">
            <wp:simplePos x="0" y="0"/>
            <wp:positionH relativeFrom="margin">
              <wp:align>right</wp:align>
            </wp:positionH>
            <wp:positionV relativeFrom="paragraph">
              <wp:posOffset>-858520</wp:posOffset>
            </wp:positionV>
            <wp:extent cx="3924300" cy="5760720"/>
            <wp:effectExtent l="0" t="3810" r="0" b="0"/>
            <wp:wrapThrough wrapText="bothSides">
              <wp:wrapPolygon edited="0">
                <wp:start x="21621" y="14"/>
                <wp:lineTo x="126" y="14"/>
                <wp:lineTo x="126" y="21514"/>
                <wp:lineTo x="21621" y="21514"/>
                <wp:lineTo x="21621" y="14"/>
              </wp:wrapPolygon>
            </wp:wrapThrough>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2.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3924300" cy="5760720"/>
                    </a:xfrm>
                    <a:prstGeom prst="rect">
                      <a:avLst/>
                    </a:prstGeom>
                  </pic:spPr>
                </pic:pic>
              </a:graphicData>
            </a:graphic>
            <wp14:sizeRelH relativeFrom="page">
              <wp14:pctWidth>0</wp14:pctWidth>
            </wp14:sizeRelH>
            <wp14:sizeRelV relativeFrom="page">
              <wp14:pctHeight>0</wp14:pctHeight>
            </wp14:sizeRelV>
          </wp:anchor>
        </w:drawing>
      </w:r>
    </w:p>
    <w:p w:rsidR="00807A6E" w:rsidRPr="00DA2458" w:rsidRDefault="00807A6E" w:rsidP="00DA2458">
      <w:pPr>
        <w:pStyle w:val="Odstavecseseznamem"/>
        <w:rPr>
          <w:rFonts w:ascii="Times New Roman" w:hAnsi="Times New Roman" w:cs="Times New Roman"/>
          <w:sz w:val="24"/>
        </w:rPr>
      </w:pPr>
    </w:p>
    <w:p w:rsidR="00DA2458" w:rsidRPr="00807A6E" w:rsidRDefault="00DA2458" w:rsidP="00D72AE6">
      <w:pPr>
        <w:pStyle w:val="Odstavecseseznamem"/>
        <w:numPr>
          <w:ilvl w:val="0"/>
          <w:numId w:val="1"/>
        </w:numPr>
        <w:jc w:val="both"/>
        <w:rPr>
          <w:rFonts w:ascii="Times New Roman" w:hAnsi="Times New Roman" w:cs="Times New Roman"/>
          <w:b/>
          <w:sz w:val="24"/>
        </w:rPr>
      </w:pPr>
      <w:r w:rsidRPr="00807A6E">
        <w:rPr>
          <w:rFonts w:ascii="Times New Roman" w:hAnsi="Times New Roman" w:cs="Times New Roman"/>
          <w:b/>
          <w:sz w:val="24"/>
        </w:rPr>
        <w:t>Každ</w:t>
      </w:r>
      <w:r w:rsidR="00807A6E" w:rsidRPr="00807A6E">
        <w:rPr>
          <w:rFonts w:ascii="Times New Roman" w:hAnsi="Times New Roman" w:cs="Times New Roman"/>
          <w:b/>
          <w:sz w:val="24"/>
        </w:rPr>
        <w:t>ý</w:t>
      </w:r>
      <w:r w:rsidRPr="00807A6E">
        <w:rPr>
          <w:rFonts w:ascii="Times New Roman" w:hAnsi="Times New Roman" w:cs="Times New Roman"/>
          <w:b/>
          <w:sz w:val="24"/>
        </w:rPr>
        <w:t xml:space="preserve"> žák </w:t>
      </w:r>
      <w:r w:rsidR="00807A6E" w:rsidRPr="00807A6E">
        <w:rPr>
          <w:rFonts w:ascii="Times New Roman" w:hAnsi="Times New Roman" w:cs="Times New Roman"/>
          <w:b/>
          <w:sz w:val="24"/>
        </w:rPr>
        <w:t xml:space="preserve">dostane </w:t>
      </w:r>
      <w:r w:rsidRPr="00807A6E">
        <w:rPr>
          <w:rFonts w:ascii="Times New Roman" w:hAnsi="Times New Roman" w:cs="Times New Roman"/>
          <w:b/>
          <w:sz w:val="24"/>
        </w:rPr>
        <w:t xml:space="preserve">jednu kartičku. Úkolem žáků je seřadit se podle toho, jak jde abeceda po sobě.  </w:t>
      </w:r>
    </w:p>
    <w:p w:rsidR="00807A6E" w:rsidRPr="00807A6E" w:rsidRDefault="00807A6E" w:rsidP="00807A6E">
      <w:pPr>
        <w:pStyle w:val="Odstavecseseznamem"/>
        <w:jc w:val="both"/>
        <w:rPr>
          <w:rFonts w:ascii="Times New Roman" w:hAnsi="Times New Roman" w:cs="Times New Roman"/>
          <w:b/>
          <w:sz w:val="24"/>
        </w:rPr>
      </w:pPr>
    </w:p>
    <w:p w:rsidR="00DA2458" w:rsidRPr="00807A6E" w:rsidRDefault="00DA2458" w:rsidP="00D72AE6">
      <w:pPr>
        <w:pStyle w:val="Odstavecseseznamem"/>
        <w:numPr>
          <w:ilvl w:val="0"/>
          <w:numId w:val="1"/>
        </w:numPr>
        <w:jc w:val="both"/>
        <w:rPr>
          <w:rFonts w:ascii="Times New Roman" w:hAnsi="Times New Roman" w:cs="Times New Roman"/>
          <w:b/>
          <w:sz w:val="24"/>
        </w:rPr>
      </w:pPr>
      <w:r w:rsidRPr="00807A6E">
        <w:rPr>
          <w:rFonts w:ascii="Times New Roman" w:hAnsi="Times New Roman" w:cs="Times New Roman"/>
          <w:b/>
          <w:sz w:val="24"/>
        </w:rPr>
        <w:t xml:space="preserve">V 1. třídě nebo na začátku 2. třídy můžeme žákům rozdat kartičky, tak, aby každý našel svoji dvojici (stejné písmeno). Jeden bude mít velké tiskací J a musí najít kamaráda, který má také písmeno j (může být malé tiskací, velké psací nebo malé psací). Činnost slouží k opakování písmen. </w:t>
      </w:r>
    </w:p>
    <w:p w:rsidR="00F952EC" w:rsidRPr="00807A6E" w:rsidRDefault="00F952EC" w:rsidP="00F952EC">
      <w:pPr>
        <w:pStyle w:val="Odstavecseseznamem"/>
        <w:rPr>
          <w:rFonts w:ascii="Times New Roman" w:hAnsi="Times New Roman" w:cs="Times New Roman"/>
          <w:b/>
          <w:sz w:val="24"/>
        </w:rPr>
      </w:pPr>
    </w:p>
    <w:p w:rsidR="00D72AE6" w:rsidRPr="00807A6E" w:rsidRDefault="00D72AE6" w:rsidP="00D72AE6">
      <w:pPr>
        <w:pStyle w:val="Odstavecseseznamem"/>
        <w:numPr>
          <w:ilvl w:val="0"/>
          <w:numId w:val="1"/>
        </w:numPr>
        <w:jc w:val="both"/>
        <w:rPr>
          <w:rFonts w:ascii="Times New Roman" w:hAnsi="Times New Roman" w:cs="Times New Roman"/>
          <w:b/>
          <w:sz w:val="24"/>
        </w:rPr>
      </w:pPr>
      <w:r w:rsidRPr="00807A6E">
        <w:rPr>
          <w:rFonts w:ascii="Times New Roman" w:hAnsi="Times New Roman" w:cs="Times New Roman"/>
          <w:b/>
          <w:sz w:val="24"/>
        </w:rPr>
        <w:t xml:space="preserve">Kartičky složí k vymezení měkkých souhlásek. </w:t>
      </w:r>
    </w:p>
    <w:p w:rsidR="00F952EC" w:rsidRDefault="00F952EC" w:rsidP="00F952EC">
      <w:pPr>
        <w:jc w:val="both"/>
        <w:rPr>
          <w:rFonts w:ascii="Times New Roman" w:hAnsi="Times New Roman" w:cs="Times New Roman"/>
          <w:sz w:val="24"/>
        </w:rPr>
      </w:pPr>
    </w:p>
    <w:p w:rsidR="00F952EC" w:rsidRPr="00807A6E" w:rsidRDefault="00D72AE6" w:rsidP="00D72AE6">
      <w:pPr>
        <w:pStyle w:val="Odstavecseseznamem"/>
        <w:numPr>
          <w:ilvl w:val="0"/>
          <w:numId w:val="1"/>
        </w:numPr>
        <w:jc w:val="both"/>
        <w:rPr>
          <w:rFonts w:ascii="Times New Roman" w:hAnsi="Times New Roman" w:cs="Times New Roman"/>
          <w:b/>
          <w:sz w:val="24"/>
        </w:rPr>
      </w:pPr>
      <w:r w:rsidRPr="00807A6E">
        <w:rPr>
          <w:rFonts w:ascii="Times New Roman" w:hAnsi="Times New Roman" w:cs="Times New Roman"/>
          <w:b/>
          <w:sz w:val="24"/>
        </w:rPr>
        <w:t xml:space="preserve">Ke každému písmenu z měkkých souhlásek můžou žáci vymýšlet </w:t>
      </w:r>
      <w:r w:rsidR="00F952EC" w:rsidRPr="00807A6E">
        <w:rPr>
          <w:rFonts w:ascii="Times New Roman" w:hAnsi="Times New Roman" w:cs="Times New Roman"/>
          <w:b/>
          <w:sz w:val="24"/>
        </w:rPr>
        <w:t xml:space="preserve">slova, která tuto tvrdou souhlásku obsahují (např. </w:t>
      </w:r>
      <w:r w:rsidR="00F952EC" w:rsidRPr="00807A6E">
        <w:rPr>
          <w:rFonts w:ascii="Times New Roman" w:hAnsi="Times New Roman" w:cs="Times New Roman"/>
          <w:b/>
          <w:color w:val="FF0000"/>
          <w:sz w:val="24"/>
        </w:rPr>
        <w:t>ži</w:t>
      </w:r>
      <w:r w:rsidR="00F952EC" w:rsidRPr="00807A6E">
        <w:rPr>
          <w:rFonts w:ascii="Times New Roman" w:hAnsi="Times New Roman" w:cs="Times New Roman"/>
          <w:b/>
          <w:sz w:val="24"/>
        </w:rPr>
        <w:t xml:space="preserve">rafa, </w:t>
      </w:r>
      <w:r w:rsidR="00F952EC" w:rsidRPr="00807A6E">
        <w:rPr>
          <w:rFonts w:ascii="Times New Roman" w:hAnsi="Times New Roman" w:cs="Times New Roman"/>
          <w:b/>
          <w:color w:val="FF0000"/>
          <w:sz w:val="24"/>
        </w:rPr>
        <w:t>ží</w:t>
      </w:r>
      <w:r w:rsidR="00F952EC" w:rsidRPr="00807A6E">
        <w:rPr>
          <w:rFonts w:ascii="Times New Roman" w:hAnsi="Times New Roman" w:cs="Times New Roman"/>
          <w:b/>
          <w:sz w:val="24"/>
        </w:rPr>
        <w:t xml:space="preserve">něnka, </w:t>
      </w:r>
      <w:r w:rsidR="00F952EC" w:rsidRPr="00807A6E">
        <w:rPr>
          <w:rFonts w:ascii="Times New Roman" w:hAnsi="Times New Roman" w:cs="Times New Roman"/>
          <w:b/>
          <w:color w:val="FF0000"/>
          <w:sz w:val="24"/>
        </w:rPr>
        <w:t>ši</w:t>
      </w:r>
      <w:r w:rsidR="00F952EC" w:rsidRPr="00807A6E">
        <w:rPr>
          <w:rFonts w:ascii="Times New Roman" w:hAnsi="Times New Roman" w:cs="Times New Roman"/>
          <w:b/>
          <w:sz w:val="24"/>
        </w:rPr>
        <w:t xml:space="preserve">roký, </w:t>
      </w:r>
      <w:r w:rsidR="00F952EC" w:rsidRPr="00807A6E">
        <w:rPr>
          <w:rFonts w:ascii="Times New Roman" w:hAnsi="Times New Roman" w:cs="Times New Roman"/>
          <w:b/>
          <w:color w:val="FF0000"/>
          <w:sz w:val="24"/>
        </w:rPr>
        <w:t>ří</w:t>
      </w:r>
      <w:r w:rsidR="00F952EC" w:rsidRPr="00807A6E">
        <w:rPr>
          <w:rFonts w:ascii="Times New Roman" w:hAnsi="Times New Roman" w:cs="Times New Roman"/>
          <w:b/>
          <w:sz w:val="24"/>
        </w:rPr>
        <w:t>jen,…).</w:t>
      </w:r>
    </w:p>
    <w:p w:rsidR="00F952EC" w:rsidRPr="00F952EC" w:rsidRDefault="00F952EC" w:rsidP="00F952EC">
      <w:pPr>
        <w:pStyle w:val="Odstavecseseznamem"/>
        <w:rPr>
          <w:rFonts w:ascii="Times New Roman" w:hAnsi="Times New Roman" w:cs="Times New Roman"/>
          <w:sz w:val="24"/>
        </w:rPr>
      </w:pPr>
    </w:p>
    <w:p w:rsidR="00D72AE6" w:rsidRPr="00807A6E" w:rsidRDefault="00D72AE6" w:rsidP="00D72AE6">
      <w:pPr>
        <w:pStyle w:val="Odstavecseseznamem"/>
        <w:numPr>
          <w:ilvl w:val="0"/>
          <w:numId w:val="1"/>
        </w:numPr>
        <w:jc w:val="both"/>
        <w:rPr>
          <w:rFonts w:ascii="Times New Roman" w:hAnsi="Times New Roman" w:cs="Times New Roman"/>
          <w:b/>
          <w:sz w:val="24"/>
        </w:rPr>
      </w:pPr>
      <w:r w:rsidRPr="00807A6E">
        <w:rPr>
          <w:rFonts w:ascii="Times New Roman" w:hAnsi="Times New Roman" w:cs="Times New Roman"/>
          <w:b/>
          <w:sz w:val="24"/>
        </w:rPr>
        <w:t xml:space="preserve">Kartičky slouží k vymezení tvrdých souhlásek. </w:t>
      </w:r>
    </w:p>
    <w:p w:rsidR="00F952EC" w:rsidRPr="00F952EC" w:rsidRDefault="00807A6E" w:rsidP="00F952EC">
      <w:pPr>
        <w:jc w:val="both"/>
        <w:rPr>
          <w:rFonts w:ascii="Times New Roman" w:hAnsi="Times New Roman" w:cs="Times New Roman"/>
          <w:sz w:val="24"/>
        </w:rPr>
      </w:pPr>
      <w:r>
        <w:rPr>
          <w:rFonts w:ascii="Times New Roman" w:hAnsi="Times New Roman" w:cs="Times New Roman"/>
          <w:noProof/>
          <w:sz w:val="24"/>
          <w:lang w:eastAsia="cs-CZ"/>
        </w:rPr>
        <w:lastRenderedPageBreak/>
        <w:drawing>
          <wp:inline distT="0" distB="0" distL="0" distR="0">
            <wp:extent cx="1212215" cy="5760720"/>
            <wp:effectExtent l="0" t="7302"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4.jp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1212215" cy="5760720"/>
                    </a:xfrm>
                    <a:prstGeom prst="rect">
                      <a:avLst/>
                    </a:prstGeom>
                  </pic:spPr>
                </pic:pic>
              </a:graphicData>
            </a:graphic>
          </wp:inline>
        </w:drawing>
      </w:r>
    </w:p>
    <w:p w:rsidR="00D72AE6" w:rsidRPr="00807A6E" w:rsidRDefault="00807A6E" w:rsidP="00D72AE6">
      <w:pPr>
        <w:pStyle w:val="Odstavecseseznamem"/>
        <w:numPr>
          <w:ilvl w:val="0"/>
          <w:numId w:val="1"/>
        </w:numPr>
        <w:jc w:val="both"/>
        <w:rPr>
          <w:rFonts w:ascii="Times New Roman" w:hAnsi="Times New Roman" w:cs="Times New Roman"/>
          <w:b/>
          <w:sz w:val="24"/>
        </w:rPr>
      </w:pPr>
      <w:r w:rsidRPr="00807A6E">
        <w:rPr>
          <w:rFonts w:ascii="Times New Roman" w:hAnsi="Times New Roman" w:cs="Times New Roman"/>
          <w:b/>
          <w:noProof/>
          <w:sz w:val="24"/>
          <w:lang w:eastAsia="cs-CZ"/>
        </w:rPr>
        <w:drawing>
          <wp:anchor distT="0" distB="0" distL="114300" distR="114300" simplePos="0" relativeHeight="251660288" behindDoc="0" locked="0" layoutInCell="1" allowOverlap="1">
            <wp:simplePos x="0" y="0"/>
            <wp:positionH relativeFrom="margin">
              <wp:align>right</wp:align>
            </wp:positionH>
            <wp:positionV relativeFrom="paragraph">
              <wp:posOffset>495935</wp:posOffset>
            </wp:positionV>
            <wp:extent cx="1722120" cy="5760720"/>
            <wp:effectExtent l="0" t="0" r="0" b="0"/>
            <wp:wrapThrough wrapText="bothSides">
              <wp:wrapPolygon edited="0">
                <wp:start x="21600" y="0"/>
                <wp:lineTo x="335" y="0"/>
                <wp:lineTo x="335" y="21500"/>
                <wp:lineTo x="21600" y="21500"/>
                <wp:lineTo x="21600" y="0"/>
              </wp:wrapPolygon>
            </wp:wrapThrough>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6.jpg"/>
                    <pic:cNvPicPr/>
                  </pic:nvPicPr>
                  <pic:blipFill>
                    <a:blip r:embed="rId13">
                      <a:extLst>
                        <a:ext uri="{28A0092B-C50C-407E-A947-70E740481C1C}">
                          <a14:useLocalDpi xmlns:a14="http://schemas.microsoft.com/office/drawing/2010/main" val="0"/>
                        </a:ext>
                      </a:extLst>
                    </a:blip>
                    <a:stretch>
                      <a:fillRect/>
                    </a:stretch>
                  </pic:blipFill>
                  <pic:spPr>
                    <a:xfrm rot="16200000">
                      <a:off x="0" y="0"/>
                      <a:ext cx="1722120" cy="5760720"/>
                    </a:xfrm>
                    <a:prstGeom prst="rect">
                      <a:avLst/>
                    </a:prstGeom>
                  </pic:spPr>
                </pic:pic>
              </a:graphicData>
            </a:graphic>
            <wp14:sizeRelH relativeFrom="page">
              <wp14:pctWidth>0</wp14:pctWidth>
            </wp14:sizeRelH>
            <wp14:sizeRelV relativeFrom="page">
              <wp14:pctHeight>0</wp14:pctHeight>
            </wp14:sizeRelV>
          </wp:anchor>
        </w:drawing>
      </w:r>
      <w:r w:rsidR="00D72AE6" w:rsidRPr="00807A6E">
        <w:rPr>
          <w:rFonts w:ascii="Times New Roman" w:hAnsi="Times New Roman" w:cs="Times New Roman"/>
          <w:b/>
          <w:sz w:val="24"/>
        </w:rPr>
        <w:t xml:space="preserve">Ke každému písmenu z tvrdých souhlásek můžou žáci vymýšlet slova, která tuto tvrdou souhlásku obsahují </w:t>
      </w:r>
      <w:r w:rsidR="00F952EC" w:rsidRPr="00807A6E">
        <w:rPr>
          <w:rFonts w:ascii="Times New Roman" w:hAnsi="Times New Roman" w:cs="Times New Roman"/>
          <w:b/>
          <w:sz w:val="24"/>
        </w:rPr>
        <w:t xml:space="preserve">(např. </w:t>
      </w:r>
      <w:r w:rsidR="00F952EC" w:rsidRPr="00807A6E">
        <w:rPr>
          <w:rFonts w:ascii="Times New Roman" w:hAnsi="Times New Roman" w:cs="Times New Roman"/>
          <w:b/>
          <w:color w:val="FF0000"/>
          <w:sz w:val="24"/>
        </w:rPr>
        <w:t>chy</w:t>
      </w:r>
      <w:r w:rsidR="00F952EC" w:rsidRPr="00807A6E">
        <w:rPr>
          <w:rFonts w:ascii="Times New Roman" w:hAnsi="Times New Roman" w:cs="Times New Roman"/>
          <w:b/>
          <w:sz w:val="24"/>
        </w:rPr>
        <w:t xml:space="preserve">tat, </w:t>
      </w:r>
      <w:r w:rsidR="00F952EC" w:rsidRPr="00807A6E">
        <w:rPr>
          <w:rFonts w:ascii="Times New Roman" w:hAnsi="Times New Roman" w:cs="Times New Roman"/>
          <w:b/>
          <w:color w:val="FF0000"/>
          <w:sz w:val="24"/>
        </w:rPr>
        <w:t>ry</w:t>
      </w:r>
      <w:r w:rsidR="00F952EC" w:rsidRPr="00807A6E">
        <w:rPr>
          <w:rFonts w:ascii="Times New Roman" w:hAnsi="Times New Roman" w:cs="Times New Roman"/>
          <w:b/>
          <w:sz w:val="24"/>
        </w:rPr>
        <w:t xml:space="preserve">chle, </w:t>
      </w:r>
      <w:r w:rsidR="00F952EC" w:rsidRPr="00807A6E">
        <w:rPr>
          <w:rFonts w:ascii="Times New Roman" w:hAnsi="Times New Roman" w:cs="Times New Roman"/>
          <w:b/>
          <w:color w:val="FF0000"/>
          <w:sz w:val="24"/>
        </w:rPr>
        <w:t>ky</w:t>
      </w:r>
      <w:r w:rsidR="00F952EC" w:rsidRPr="00807A6E">
        <w:rPr>
          <w:rFonts w:ascii="Times New Roman" w:hAnsi="Times New Roman" w:cs="Times New Roman"/>
          <w:b/>
          <w:sz w:val="24"/>
        </w:rPr>
        <w:t>tara,…).</w:t>
      </w:r>
      <w:r w:rsidRPr="00807A6E">
        <w:rPr>
          <w:rFonts w:ascii="Times New Roman" w:hAnsi="Times New Roman" w:cs="Times New Roman"/>
          <w:b/>
          <w:sz w:val="24"/>
        </w:rPr>
        <w:br/>
      </w:r>
    </w:p>
    <w:p w:rsidR="00F952EC" w:rsidRPr="00807A6E" w:rsidRDefault="00F952EC" w:rsidP="00D72AE6">
      <w:pPr>
        <w:pStyle w:val="Odstavecseseznamem"/>
        <w:numPr>
          <w:ilvl w:val="0"/>
          <w:numId w:val="1"/>
        </w:numPr>
        <w:jc w:val="both"/>
        <w:rPr>
          <w:rFonts w:ascii="Times New Roman" w:hAnsi="Times New Roman" w:cs="Times New Roman"/>
          <w:b/>
          <w:sz w:val="24"/>
        </w:rPr>
      </w:pPr>
      <w:r w:rsidRPr="00807A6E">
        <w:rPr>
          <w:rFonts w:ascii="Times New Roman" w:hAnsi="Times New Roman" w:cs="Times New Roman"/>
          <w:b/>
          <w:sz w:val="24"/>
        </w:rPr>
        <w:t xml:space="preserve">Kartičky slouží k vymezení obojetných souhlásek. </w:t>
      </w:r>
    </w:p>
    <w:p w:rsidR="00F952EC" w:rsidRPr="00F952EC" w:rsidRDefault="00807A6E" w:rsidP="00F952EC">
      <w:pPr>
        <w:jc w:val="both"/>
        <w:rPr>
          <w:rFonts w:ascii="Times New Roman" w:hAnsi="Times New Roman" w:cs="Times New Roman"/>
          <w:sz w:val="24"/>
        </w:rPr>
      </w:pPr>
      <w:r>
        <w:rPr>
          <w:rFonts w:ascii="Times New Roman" w:hAnsi="Times New Roman" w:cs="Times New Roman"/>
          <w:noProof/>
          <w:sz w:val="24"/>
          <w:lang w:eastAsia="cs-CZ"/>
        </w:rPr>
        <w:drawing>
          <wp:inline distT="0" distB="0" distL="0" distR="0">
            <wp:extent cx="1182370" cy="5760720"/>
            <wp:effectExtent l="0" t="3175"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5.jp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1182370" cy="5760720"/>
                    </a:xfrm>
                    <a:prstGeom prst="rect">
                      <a:avLst/>
                    </a:prstGeom>
                  </pic:spPr>
                </pic:pic>
              </a:graphicData>
            </a:graphic>
          </wp:inline>
        </w:drawing>
      </w:r>
    </w:p>
    <w:p w:rsidR="00F952EC" w:rsidRPr="00807A6E" w:rsidRDefault="00F952EC" w:rsidP="004077F2">
      <w:pPr>
        <w:pStyle w:val="Odstavecseseznamem"/>
        <w:numPr>
          <w:ilvl w:val="0"/>
          <w:numId w:val="1"/>
        </w:numPr>
        <w:rPr>
          <w:rFonts w:ascii="Times New Roman" w:hAnsi="Times New Roman" w:cs="Times New Roman"/>
          <w:b/>
          <w:sz w:val="24"/>
        </w:rPr>
      </w:pPr>
      <w:r w:rsidRPr="00807A6E">
        <w:rPr>
          <w:rFonts w:ascii="Times New Roman" w:hAnsi="Times New Roman" w:cs="Times New Roman"/>
          <w:b/>
          <w:sz w:val="24"/>
        </w:rPr>
        <w:t xml:space="preserve">Kartičky slouží k vymezení samohlásek. </w:t>
      </w:r>
      <w:r w:rsidR="004077F2" w:rsidRPr="00807A6E">
        <w:rPr>
          <w:rFonts w:ascii="Times New Roman" w:hAnsi="Times New Roman" w:cs="Times New Roman"/>
          <w:b/>
          <w:sz w:val="24"/>
        </w:rPr>
        <w:br/>
      </w:r>
    </w:p>
    <w:p w:rsidR="00F952EC" w:rsidRPr="00F952EC" w:rsidRDefault="00F952EC" w:rsidP="00807A6E">
      <w:pPr>
        <w:pStyle w:val="Odstavecseseznamem"/>
        <w:rPr>
          <w:rFonts w:ascii="Times New Roman" w:hAnsi="Times New Roman" w:cs="Times New Roman"/>
          <w:sz w:val="24"/>
        </w:rPr>
      </w:pPr>
    </w:p>
    <w:p w:rsidR="00F952EC" w:rsidRPr="00807A6E" w:rsidRDefault="00F952EC" w:rsidP="00F952EC">
      <w:pPr>
        <w:pStyle w:val="Odstavecseseznamem"/>
        <w:numPr>
          <w:ilvl w:val="0"/>
          <w:numId w:val="1"/>
        </w:numPr>
        <w:jc w:val="both"/>
        <w:rPr>
          <w:rFonts w:ascii="Times New Roman" w:hAnsi="Times New Roman" w:cs="Times New Roman"/>
          <w:b/>
          <w:sz w:val="24"/>
        </w:rPr>
      </w:pPr>
      <w:r w:rsidRPr="00807A6E">
        <w:rPr>
          <w:rFonts w:ascii="Times New Roman" w:hAnsi="Times New Roman" w:cs="Times New Roman"/>
          <w:b/>
          <w:sz w:val="24"/>
        </w:rPr>
        <w:t xml:space="preserve">S kartičkami si můžeme v týmech zahrát pexeso. </w:t>
      </w:r>
    </w:p>
    <w:p w:rsidR="00807A6E" w:rsidRPr="00807A6E" w:rsidRDefault="00807A6E" w:rsidP="00807A6E">
      <w:pPr>
        <w:pStyle w:val="Odstavecseseznamem"/>
        <w:rPr>
          <w:rFonts w:ascii="Times New Roman" w:hAnsi="Times New Roman" w:cs="Times New Roman"/>
          <w:sz w:val="24"/>
        </w:rPr>
      </w:pPr>
    </w:p>
    <w:p w:rsidR="00F952EC" w:rsidRPr="00F952EC" w:rsidRDefault="00807A6E" w:rsidP="00807A6E">
      <w:pPr>
        <w:pStyle w:val="Odstavecseseznamem"/>
        <w:jc w:val="both"/>
        <w:rPr>
          <w:rFonts w:ascii="Times New Roman" w:hAnsi="Times New Roman" w:cs="Times New Roman"/>
          <w:sz w:val="24"/>
        </w:rPr>
      </w:pPr>
      <w:r>
        <w:rPr>
          <w:rFonts w:ascii="Times New Roman" w:hAnsi="Times New Roman" w:cs="Times New Roman"/>
          <w:noProof/>
          <w:sz w:val="24"/>
          <w:lang w:eastAsia="cs-CZ"/>
        </w:rPr>
        <w:lastRenderedPageBreak/>
        <w:drawing>
          <wp:anchor distT="0" distB="0" distL="114300" distR="114300" simplePos="0" relativeHeight="251664384" behindDoc="0" locked="0" layoutInCell="1" allowOverlap="1">
            <wp:simplePos x="0" y="0"/>
            <wp:positionH relativeFrom="margin">
              <wp:align>left</wp:align>
            </wp:positionH>
            <wp:positionV relativeFrom="paragraph">
              <wp:posOffset>-854710</wp:posOffset>
            </wp:positionV>
            <wp:extent cx="4050665" cy="5760720"/>
            <wp:effectExtent l="2223" t="0" r="9207" b="9208"/>
            <wp:wrapThrough wrapText="bothSides">
              <wp:wrapPolygon edited="0">
                <wp:start x="21588" y="-8"/>
                <wp:lineTo x="52" y="-8"/>
                <wp:lineTo x="52" y="21563"/>
                <wp:lineTo x="21588" y="21563"/>
                <wp:lineTo x="21588" y="-8"/>
              </wp:wrapPolygon>
            </wp:wrapThrough>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7.jp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4050665" cy="5760720"/>
                    </a:xfrm>
                    <a:prstGeom prst="rect">
                      <a:avLst/>
                    </a:prstGeom>
                  </pic:spPr>
                </pic:pic>
              </a:graphicData>
            </a:graphic>
            <wp14:sizeRelH relativeFrom="page">
              <wp14:pctWidth>0</wp14:pctWidth>
            </wp14:sizeRelH>
            <wp14:sizeRelV relativeFrom="page">
              <wp14:pctHeight>0</wp14:pctHeight>
            </wp14:sizeRelV>
          </wp:anchor>
        </w:drawing>
      </w:r>
    </w:p>
    <w:p w:rsidR="004077F2" w:rsidRPr="00807A6E" w:rsidRDefault="00F952EC" w:rsidP="00F952EC">
      <w:pPr>
        <w:pStyle w:val="Odstavecseseznamem"/>
        <w:numPr>
          <w:ilvl w:val="0"/>
          <w:numId w:val="1"/>
        </w:numPr>
        <w:jc w:val="both"/>
        <w:rPr>
          <w:rFonts w:ascii="Times New Roman" w:hAnsi="Times New Roman" w:cs="Times New Roman"/>
          <w:b/>
          <w:sz w:val="24"/>
        </w:rPr>
      </w:pPr>
      <w:r w:rsidRPr="00807A6E">
        <w:rPr>
          <w:rFonts w:ascii="Times New Roman" w:hAnsi="Times New Roman" w:cs="Times New Roman"/>
          <w:b/>
          <w:sz w:val="24"/>
        </w:rPr>
        <w:t xml:space="preserve">S kartičkami si můžeme zahrát ve skupinkách kvarteto. </w:t>
      </w:r>
    </w:p>
    <w:p w:rsidR="004077F2" w:rsidRPr="004077F2" w:rsidRDefault="004077F2" w:rsidP="004077F2">
      <w:pPr>
        <w:pStyle w:val="Odstavecseseznamem"/>
        <w:rPr>
          <w:rFonts w:ascii="Times New Roman" w:hAnsi="Times New Roman" w:cs="Times New Roman"/>
          <w:sz w:val="24"/>
        </w:rPr>
      </w:pPr>
    </w:p>
    <w:p w:rsidR="00F952EC" w:rsidRDefault="004077F2" w:rsidP="004077F2">
      <w:pPr>
        <w:pStyle w:val="Odstavecseseznamem"/>
        <w:jc w:val="both"/>
        <w:rPr>
          <w:rFonts w:ascii="Times New Roman" w:hAnsi="Times New Roman" w:cs="Times New Roman"/>
          <w:sz w:val="24"/>
        </w:rPr>
      </w:pPr>
      <w:r w:rsidRPr="004077F2">
        <w:rPr>
          <w:rFonts w:ascii="Times New Roman" w:hAnsi="Times New Roman" w:cs="Times New Roman"/>
          <w:b/>
          <w:sz w:val="24"/>
        </w:rPr>
        <w:t>Vysvětlení kvarteta:</w:t>
      </w:r>
      <w:r>
        <w:rPr>
          <w:rFonts w:ascii="Times New Roman" w:hAnsi="Times New Roman" w:cs="Times New Roman"/>
          <w:sz w:val="24"/>
        </w:rPr>
        <w:t xml:space="preserve"> </w:t>
      </w:r>
      <w:r w:rsidR="00F952EC">
        <w:rPr>
          <w:rFonts w:ascii="Times New Roman" w:hAnsi="Times New Roman" w:cs="Times New Roman"/>
          <w:sz w:val="24"/>
        </w:rPr>
        <w:t>Každý skupinka dostane určitý počet kartiček (4x písmeno A, 4x písmeno B, 4x písmeno C,…). Kartičky si žáci ve skupinkách zamíchají a rozdají. Hráč, který začíná (Jana), řekne, od koho by chtěl jakou kartu (v našem případě např. od Ondry bych chtěl malé tiskací a). Pokud Ondra má tuhle kartu, musí ji Janě vydat. Pokud ale požadovanou kartu nemá, má slovo. Cílem je získat všechny 4 karty stejného písmenka (malé tiskací, velké tiskací, malé psací a velké psací).</w:t>
      </w:r>
      <w:r>
        <w:rPr>
          <w:rFonts w:ascii="Times New Roman" w:hAnsi="Times New Roman" w:cs="Times New Roman"/>
          <w:sz w:val="24"/>
        </w:rPr>
        <w:t xml:space="preserve"> Pokud jakýkoliv hráč celé kvarteto získá, vyloží ho před sebe. </w:t>
      </w:r>
    </w:p>
    <w:p w:rsidR="00807A6E" w:rsidRDefault="00807A6E" w:rsidP="004077F2">
      <w:pPr>
        <w:pStyle w:val="Odstavecseseznamem"/>
        <w:jc w:val="both"/>
        <w:rPr>
          <w:rFonts w:ascii="Times New Roman" w:hAnsi="Times New Roman" w:cs="Times New Roman"/>
          <w:sz w:val="24"/>
        </w:rPr>
      </w:pPr>
    </w:p>
    <w:p w:rsidR="00807A6E" w:rsidRDefault="00807A6E" w:rsidP="004077F2">
      <w:pPr>
        <w:pStyle w:val="Odstavecseseznamem"/>
        <w:jc w:val="both"/>
        <w:rPr>
          <w:rFonts w:ascii="Times New Roman" w:hAnsi="Times New Roman" w:cs="Times New Roman"/>
          <w:sz w:val="24"/>
        </w:rPr>
      </w:pPr>
    </w:p>
    <w:p w:rsidR="00F952EC" w:rsidRPr="00F952EC" w:rsidRDefault="00F952EC" w:rsidP="00F952EC">
      <w:pPr>
        <w:jc w:val="both"/>
        <w:rPr>
          <w:rFonts w:ascii="Times New Roman" w:hAnsi="Times New Roman" w:cs="Times New Roman"/>
          <w:sz w:val="24"/>
        </w:rPr>
      </w:pPr>
    </w:p>
    <w:p w:rsidR="00D72AE6" w:rsidRPr="001C4DA6" w:rsidRDefault="00D72AE6" w:rsidP="002447FC">
      <w:pPr>
        <w:jc w:val="both"/>
        <w:rPr>
          <w:rFonts w:ascii="Times New Roman" w:hAnsi="Times New Roman" w:cs="Times New Roman"/>
          <w:sz w:val="24"/>
        </w:rPr>
      </w:pPr>
    </w:p>
    <w:p w:rsidR="002447FC" w:rsidRDefault="002447FC" w:rsidP="00B32690"/>
    <w:p w:rsidR="00B32690" w:rsidRDefault="00B32690" w:rsidP="00B32690"/>
    <w:p w:rsidR="00B32690" w:rsidRDefault="00B32690" w:rsidP="00B32690"/>
    <w:p w:rsidR="00B32690" w:rsidRDefault="00B32690" w:rsidP="00B32690"/>
    <w:p w:rsidR="00B32690" w:rsidRDefault="00807A6E" w:rsidP="00B32690">
      <w:r>
        <w:rPr>
          <w:rFonts w:ascii="Times New Roman" w:hAnsi="Times New Roman" w:cs="Times New Roman"/>
          <w:noProof/>
          <w:sz w:val="24"/>
          <w:lang w:eastAsia="cs-CZ"/>
        </w:rPr>
        <w:lastRenderedPageBreak/>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5760720" cy="4866640"/>
            <wp:effectExtent l="0" t="0" r="0" b="0"/>
            <wp:wrapThrough wrapText="bothSides">
              <wp:wrapPolygon edited="0">
                <wp:start x="0" y="0"/>
                <wp:lineTo x="0" y="21476"/>
                <wp:lineTo x="21500" y="21476"/>
                <wp:lineTo x="21500" y="0"/>
                <wp:lineTo x="0" y="0"/>
              </wp:wrapPolygon>
            </wp:wrapThrough>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8.jpg"/>
                    <pic:cNvPicPr/>
                  </pic:nvPicPr>
                  <pic:blipFill>
                    <a:blip r:embed="rId16">
                      <a:extLst>
                        <a:ext uri="{28A0092B-C50C-407E-A947-70E740481C1C}">
                          <a14:useLocalDpi xmlns:a14="http://schemas.microsoft.com/office/drawing/2010/main" val="0"/>
                        </a:ext>
                      </a:extLst>
                    </a:blip>
                    <a:stretch>
                      <a:fillRect/>
                    </a:stretch>
                  </pic:blipFill>
                  <pic:spPr>
                    <a:xfrm>
                      <a:off x="0" y="0"/>
                      <a:ext cx="5760720" cy="486664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sectPr w:rsidR="00B326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CD4" w:rsidRDefault="004E2CD4" w:rsidP="00B32690">
      <w:pPr>
        <w:spacing w:after="0" w:line="240" w:lineRule="auto"/>
      </w:pPr>
      <w:r>
        <w:separator/>
      </w:r>
    </w:p>
  </w:endnote>
  <w:endnote w:type="continuationSeparator" w:id="0">
    <w:p w:rsidR="004E2CD4" w:rsidRDefault="004E2CD4" w:rsidP="00B3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CD4" w:rsidRDefault="004E2CD4" w:rsidP="00B32690">
      <w:pPr>
        <w:spacing w:after="0" w:line="240" w:lineRule="auto"/>
      </w:pPr>
      <w:r>
        <w:separator/>
      </w:r>
    </w:p>
  </w:footnote>
  <w:footnote w:type="continuationSeparator" w:id="0">
    <w:p w:rsidR="004E2CD4" w:rsidRDefault="004E2CD4" w:rsidP="00B32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42082"/>
    <w:multiLevelType w:val="hybridMultilevel"/>
    <w:tmpl w:val="5CC0CE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90"/>
    <w:rsid w:val="0003205F"/>
    <w:rsid w:val="00087717"/>
    <w:rsid w:val="001541A6"/>
    <w:rsid w:val="001B2F7F"/>
    <w:rsid w:val="002447FC"/>
    <w:rsid w:val="0030550B"/>
    <w:rsid w:val="004077F2"/>
    <w:rsid w:val="00466763"/>
    <w:rsid w:val="004E2CD4"/>
    <w:rsid w:val="00807A6E"/>
    <w:rsid w:val="009F6DDF"/>
    <w:rsid w:val="00A441F9"/>
    <w:rsid w:val="00B32690"/>
    <w:rsid w:val="00CE3EF7"/>
    <w:rsid w:val="00D72AE6"/>
    <w:rsid w:val="00DA2458"/>
    <w:rsid w:val="00E54E1A"/>
    <w:rsid w:val="00F4612E"/>
    <w:rsid w:val="00F95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269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326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2690"/>
  </w:style>
  <w:style w:type="paragraph" w:styleId="Zpat">
    <w:name w:val="footer"/>
    <w:basedOn w:val="Normln"/>
    <w:link w:val="ZpatChar"/>
    <w:uiPriority w:val="99"/>
    <w:unhideWhenUsed/>
    <w:rsid w:val="00B32690"/>
    <w:pPr>
      <w:tabs>
        <w:tab w:val="center" w:pos="4536"/>
        <w:tab w:val="right" w:pos="9072"/>
      </w:tabs>
      <w:spacing w:after="0" w:line="240" w:lineRule="auto"/>
    </w:pPr>
  </w:style>
  <w:style w:type="character" w:customStyle="1" w:styleId="ZpatChar">
    <w:name w:val="Zápatí Char"/>
    <w:basedOn w:val="Standardnpsmoodstavce"/>
    <w:link w:val="Zpat"/>
    <w:uiPriority w:val="99"/>
    <w:rsid w:val="00B32690"/>
  </w:style>
  <w:style w:type="paragraph" w:styleId="Bezmezer">
    <w:name w:val="No Spacing"/>
    <w:uiPriority w:val="1"/>
    <w:qFormat/>
    <w:rsid w:val="00D72AE6"/>
    <w:pPr>
      <w:spacing w:after="0" w:line="240" w:lineRule="auto"/>
    </w:pPr>
  </w:style>
  <w:style w:type="paragraph" w:styleId="Odstavecseseznamem">
    <w:name w:val="List Paragraph"/>
    <w:basedOn w:val="Normln"/>
    <w:uiPriority w:val="34"/>
    <w:qFormat/>
    <w:rsid w:val="00D72AE6"/>
    <w:pPr>
      <w:ind w:left="720"/>
      <w:contextualSpacing/>
    </w:pPr>
  </w:style>
  <w:style w:type="paragraph" w:styleId="Normlnweb">
    <w:name w:val="Normal (Web)"/>
    <w:basedOn w:val="Normln"/>
    <w:uiPriority w:val="99"/>
    <w:semiHidden/>
    <w:unhideWhenUsed/>
    <w:rsid w:val="00F952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441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4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269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326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2690"/>
  </w:style>
  <w:style w:type="paragraph" w:styleId="Zpat">
    <w:name w:val="footer"/>
    <w:basedOn w:val="Normln"/>
    <w:link w:val="ZpatChar"/>
    <w:uiPriority w:val="99"/>
    <w:unhideWhenUsed/>
    <w:rsid w:val="00B32690"/>
    <w:pPr>
      <w:tabs>
        <w:tab w:val="center" w:pos="4536"/>
        <w:tab w:val="right" w:pos="9072"/>
      </w:tabs>
      <w:spacing w:after="0" w:line="240" w:lineRule="auto"/>
    </w:pPr>
  </w:style>
  <w:style w:type="character" w:customStyle="1" w:styleId="ZpatChar">
    <w:name w:val="Zápatí Char"/>
    <w:basedOn w:val="Standardnpsmoodstavce"/>
    <w:link w:val="Zpat"/>
    <w:uiPriority w:val="99"/>
    <w:rsid w:val="00B32690"/>
  </w:style>
  <w:style w:type="paragraph" w:styleId="Bezmezer">
    <w:name w:val="No Spacing"/>
    <w:uiPriority w:val="1"/>
    <w:qFormat/>
    <w:rsid w:val="00D72AE6"/>
    <w:pPr>
      <w:spacing w:after="0" w:line="240" w:lineRule="auto"/>
    </w:pPr>
  </w:style>
  <w:style w:type="paragraph" w:styleId="Odstavecseseznamem">
    <w:name w:val="List Paragraph"/>
    <w:basedOn w:val="Normln"/>
    <w:uiPriority w:val="34"/>
    <w:qFormat/>
    <w:rsid w:val="00D72AE6"/>
    <w:pPr>
      <w:ind w:left="720"/>
      <w:contextualSpacing/>
    </w:pPr>
  </w:style>
  <w:style w:type="paragraph" w:styleId="Normlnweb">
    <w:name w:val="Normal (Web)"/>
    <w:basedOn w:val="Normln"/>
    <w:uiPriority w:val="99"/>
    <w:semiHidden/>
    <w:unhideWhenUsed/>
    <w:rsid w:val="00F952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441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4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353</Words>
  <Characters>2083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Veronika</cp:lastModifiedBy>
  <cp:revision>3</cp:revision>
  <dcterms:created xsi:type="dcterms:W3CDTF">2017-12-06T10:34:00Z</dcterms:created>
  <dcterms:modified xsi:type="dcterms:W3CDTF">2017-12-06T10:35:00Z</dcterms:modified>
</cp:coreProperties>
</file>