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12E" w:rsidRDefault="00B8275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Univerzita Palackého v Olomouci</w:t>
      </w:r>
    </w:p>
    <w:p w:rsidR="0014612E" w:rsidRDefault="00B8275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Pedagogická fakulta</w:t>
      </w:r>
    </w:p>
    <w:p w:rsidR="0014612E" w:rsidRDefault="0014612E">
      <w:pPr>
        <w:jc w:val="center"/>
        <w:rPr>
          <w:b/>
          <w:sz w:val="52"/>
          <w:szCs w:val="52"/>
        </w:rPr>
      </w:pPr>
    </w:p>
    <w:p w:rsidR="0014612E" w:rsidRDefault="00B8275A">
      <w:pPr>
        <w:jc w:val="center"/>
        <w:rPr>
          <w:sz w:val="52"/>
          <w:szCs w:val="52"/>
        </w:rPr>
      </w:pPr>
      <w:r>
        <w:rPr>
          <w:sz w:val="52"/>
          <w:szCs w:val="52"/>
        </w:rPr>
        <w:t>SEMINÁRNÍ PRÁCE</w:t>
      </w:r>
    </w:p>
    <w:p w:rsidR="0014612E" w:rsidRDefault="008B6C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Didaktická pomůcka k výuce českého jazyka pro 3.-5. ročník</w:t>
      </w:r>
    </w:p>
    <w:p w:rsidR="0014612E" w:rsidRDefault="0014612E">
      <w:pPr>
        <w:jc w:val="center"/>
        <w:rPr>
          <w:b/>
          <w:sz w:val="72"/>
          <w:szCs w:val="72"/>
        </w:rPr>
      </w:pPr>
    </w:p>
    <w:p w:rsidR="0014612E" w:rsidRDefault="00B8275A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1756410" cy="1786255"/>
            <wp:effectExtent l="0" t="0" r="0" b="0"/>
            <wp:docPr id="2" name="image7.png" descr="http://files.disputatio-historica.webnode.cz/200000014-6ddba6ed5c/logo-up-olomou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://files.disputatio-historica.webnode.cz/200000014-6ddba6ed5c/logo-up-olomouc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78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612E" w:rsidRDefault="0014612E">
      <w:pPr>
        <w:jc w:val="center"/>
        <w:rPr>
          <w:b/>
          <w:sz w:val="44"/>
          <w:szCs w:val="44"/>
        </w:rPr>
      </w:pPr>
    </w:p>
    <w:p w:rsidR="0014612E" w:rsidRDefault="0014612E">
      <w:pPr>
        <w:rPr>
          <w:b/>
          <w:sz w:val="44"/>
          <w:szCs w:val="44"/>
        </w:rPr>
      </w:pPr>
    </w:p>
    <w:p w:rsidR="0014612E" w:rsidRDefault="0014612E">
      <w:pPr>
        <w:jc w:val="center"/>
        <w:rPr>
          <w:b/>
          <w:sz w:val="44"/>
          <w:szCs w:val="44"/>
        </w:rPr>
      </w:pPr>
    </w:p>
    <w:p w:rsidR="0014612E" w:rsidRDefault="00B8275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Student: Nikola </w:t>
      </w:r>
      <w:proofErr w:type="spellStart"/>
      <w:r>
        <w:rPr>
          <w:i/>
          <w:sz w:val="24"/>
          <w:szCs w:val="24"/>
        </w:rPr>
        <w:t>Šugárková</w:t>
      </w:r>
      <w:proofErr w:type="spellEnd"/>
    </w:p>
    <w:p w:rsidR="0014612E" w:rsidRDefault="00B8275A">
      <w:pPr>
        <w:rPr>
          <w:i/>
          <w:sz w:val="24"/>
          <w:szCs w:val="24"/>
        </w:rPr>
      </w:pPr>
      <w:r>
        <w:rPr>
          <w:i/>
          <w:sz w:val="24"/>
          <w:szCs w:val="24"/>
        </w:rPr>
        <w:t>Obor: Učitelství pro 1. stupeň ZŠ</w:t>
      </w:r>
    </w:p>
    <w:p w:rsidR="0014612E" w:rsidRDefault="00B8275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Ročník: </w:t>
      </w:r>
      <w:r w:rsidR="008B6CC4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 xml:space="preserve">. </w:t>
      </w:r>
    </w:p>
    <w:p w:rsidR="0014612E" w:rsidRDefault="00B8275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Semestr: </w:t>
      </w:r>
      <w:r w:rsidR="008B6CC4">
        <w:rPr>
          <w:i/>
          <w:sz w:val="24"/>
          <w:szCs w:val="24"/>
        </w:rPr>
        <w:t>zimní</w:t>
      </w:r>
    </w:p>
    <w:p w:rsidR="0014612E" w:rsidRDefault="00B8275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Předmět: </w:t>
      </w:r>
      <w:r w:rsidR="008B6CC4">
        <w:rPr>
          <w:i/>
          <w:sz w:val="24"/>
          <w:szCs w:val="24"/>
        </w:rPr>
        <w:t>UDBQ (</w:t>
      </w:r>
      <w:r>
        <w:rPr>
          <w:i/>
          <w:sz w:val="24"/>
          <w:szCs w:val="24"/>
        </w:rPr>
        <w:t>Didaktika mateřského jazyka</w:t>
      </w:r>
      <w:r w:rsidR="008B6CC4">
        <w:rPr>
          <w:i/>
          <w:sz w:val="24"/>
          <w:szCs w:val="24"/>
        </w:rPr>
        <w:t xml:space="preserve"> B)</w:t>
      </w:r>
    </w:p>
    <w:p w:rsidR="0014612E" w:rsidRDefault="00B8275A">
      <w:pPr>
        <w:rPr>
          <w:i/>
          <w:sz w:val="24"/>
          <w:szCs w:val="24"/>
        </w:rPr>
      </w:pPr>
      <w:r>
        <w:rPr>
          <w:i/>
          <w:sz w:val="24"/>
          <w:szCs w:val="24"/>
        </w:rPr>
        <w:t>Vyučující: Mgr. Veronika Krejčí</w:t>
      </w:r>
    </w:p>
    <w:p w:rsidR="0014612E" w:rsidRDefault="0014612E">
      <w:pPr>
        <w:rPr>
          <w:i/>
          <w:sz w:val="24"/>
          <w:szCs w:val="24"/>
        </w:rPr>
      </w:pPr>
    </w:p>
    <w:p w:rsidR="0014612E" w:rsidRDefault="00B8275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8B6CC4" w:rsidRDefault="008B6CC4" w:rsidP="008B6CC4">
      <w:pPr>
        <w:pStyle w:val="Bezmezer"/>
        <w:numPr>
          <w:ilvl w:val="0"/>
          <w:numId w:val="5"/>
        </w:numPr>
        <w:rPr>
          <w:b/>
          <w:sz w:val="28"/>
        </w:rPr>
      </w:pPr>
      <w:r w:rsidRPr="008B6CC4">
        <w:rPr>
          <w:b/>
          <w:sz w:val="28"/>
        </w:rPr>
        <w:lastRenderedPageBreak/>
        <w:t>ÚVOD</w:t>
      </w:r>
    </w:p>
    <w:p w:rsidR="008B6CC4" w:rsidRDefault="008B6CC4" w:rsidP="00B06389">
      <w:pPr>
        <w:pStyle w:val="Bezmezer"/>
        <w:ind w:left="1080"/>
        <w:rPr>
          <w:b/>
          <w:sz w:val="28"/>
        </w:rPr>
      </w:pPr>
    </w:p>
    <w:p w:rsidR="008B6CC4" w:rsidRPr="004F0371" w:rsidRDefault="008B6CC4" w:rsidP="004F0371">
      <w:pPr>
        <w:pStyle w:val="Bezmezer"/>
        <w:ind w:left="720"/>
        <w:rPr>
          <w:sz w:val="24"/>
        </w:rPr>
      </w:pPr>
      <w:r w:rsidRPr="004F0371">
        <w:rPr>
          <w:sz w:val="24"/>
        </w:rPr>
        <w:t xml:space="preserve">Tuto pomůcku jsem vyrobila z důvodu, že učivo vyjmenovaná slova je samo o sobě </w:t>
      </w:r>
      <w:r w:rsidR="004F0371">
        <w:rPr>
          <w:sz w:val="24"/>
        </w:rPr>
        <w:t xml:space="preserve">    </w:t>
      </w:r>
      <w:r w:rsidRPr="004F0371">
        <w:rPr>
          <w:sz w:val="24"/>
        </w:rPr>
        <w:t xml:space="preserve">pro děti složité. Myslím si, že pomocí této pomůcky si vyjmenovaná slova osvojí, procvičí a vše jde lépe formou hry/cvičení a pomocí didaktických pomůcek. </w:t>
      </w:r>
    </w:p>
    <w:p w:rsidR="00B06389" w:rsidRPr="004F0371" w:rsidRDefault="00B06389" w:rsidP="004F0371">
      <w:pPr>
        <w:pStyle w:val="Bezmezer"/>
        <w:rPr>
          <w:sz w:val="24"/>
        </w:rPr>
      </w:pPr>
    </w:p>
    <w:p w:rsidR="00B06389" w:rsidRPr="004F0371" w:rsidRDefault="00B06389" w:rsidP="004F0371">
      <w:pPr>
        <w:pStyle w:val="Bezmezer"/>
        <w:ind w:left="720"/>
        <w:rPr>
          <w:sz w:val="24"/>
        </w:rPr>
      </w:pPr>
      <w:r w:rsidRPr="004F0371">
        <w:rPr>
          <w:sz w:val="24"/>
        </w:rPr>
        <w:t xml:space="preserve">Na tuto pomůcku potřebujeme tvrdé papíry, fix a nůžky. Nejprve si vyrobíme mašinky. Poté si vyrobíme k daným mašinkám kartičky s vyjmenovanými slovy, kde dětem také pomáhají obrázky daných vyjmenovaných slov. Poté si vytvoříme tabulku s příbuznými slovy. </w:t>
      </w:r>
    </w:p>
    <w:p w:rsidR="00B06389" w:rsidRPr="004F0371" w:rsidRDefault="00B06389" w:rsidP="004F0371">
      <w:pPr>
        <w:pStyle w:val="Bezmezer"/>
        <w:rPr>
          <w:sz w:val="24"/>
        </w:rPr>
      </w:pPr>
    </w:p>
    <w:p w:rsidR="00B06389" w:rsidRPr="004F0371" w:rsidRDefault="004F0371" w:rsidP="004F0371">
      <w:pPr>
        <w:pStyle w:val="Bezmezer"/>
        <w:rPr>
          <w:sz w:val="24"/>
        </w:rPr>
      </w:pPr>
      <w:r>
        <w:rPr>
          <w:sz w:val="24"/>
        </w:rPr>
        <w:t xml:space="preserve">             </w:t>
      </w:r>
      <w:r w:rsidR="00B06389" w:rsidRPr="004F0371">
        <w:rPr>
          <w:i/>
          <w:sz w:val="24"/>
          <w:u w:val="single"/>
        </w:rPr>
        <w:t>Název pomůcky:</w:t>
      </w:r>
      <w:r w:rsidR="00B06389" w:rsidRPr="004F0371">
        <w:rPr>
          <w:sz w:val="24"/>
        </w:rPr>
        <w:t xml:space="preserve"> Mašinky s vyjmenovanými slovy</w:t>
      </w:r>
    </w:p>
    <w:p w:rsidR="00B06389" w:rsidRPr="004F0371" w:rsidRDefault="00B06389" w:rsidP="004F0371">
      <w:pPr>
        <w:pStyle w:val="Bezmezer"/>
        <w:ind w:firstLine="720"/>
        <w:rPr>
          <w:sz w:val="24"/>
        </w:rPr>
      </w:pPr>
      <w:r w:rsidRPr="004F0371">
        <w:rPr>
          <w:i/>
          <w:sz w:val="24"/>
          <w:u w:val="single"/>
        </w:rPr>
        <w:t>Ročník:</w:t>
      </w:r>
      <w:r w:rsidRPr="004F0371">
        <w:rPr>
          <w:sz w:val="24"/>
        </w:rPr>
        <w:t xml:space="preserve"> 3-.5.</w:t>
      </w:r>
    </w:p>
    <w:p w:rsidR="00B06389" w:rsidRPr="004F0371" w:rsidRDefault="00B06389" w:rsidP="004F0371">
      <w:pPr>
        <w:pStyle w:val="Bezmezer"/>
        <w:ind w:firstLine="720"/>
        <w:rPr>
          <w:sz w:val="24"/>
        </w:rPr>
      </w:pPr>
      <w:r w:rsidRPr="004F0371">
        <w:rPr>
          <w:i/>
          <w:sz w:val="24"/>
          <w:u w:val="single"/>
        </w:rPr>
        <w:t>Učivo</w:t>
      </w:r>
      <w:r w:rsidRPr="004F0371">
        <w:rPr>
          <w:sz w:val="24"/>
        </w:rPr>
        <w:t>: Vyjmenovaná slova, příbuzná slova, slovní zásoba</w:t>
      </w:r>
      <w:r w:rsidR="004F0371">
        <w:rPr>
          <w:sz w:val="24"/>
        </w:rPr>
        <w:t>, slovní druhy</w:t>
      </w:r>
    </w:p>
    <w:p w:rsidR="008B6CC4" w:rsidRDefault="001466E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>
            <wp:extent cx="4695825" cy="31630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113_1522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-1" r="20917" b="199"/>
                    <a:stretch/>
                  </pic:blipFill>
                  <pic:spPr bwMode="auto">
                    <a:xfrm>
                      <a:off x="0" y="0"/>
                      <a:ext cx="4714429" cy="317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1466E3" w:rsidRDefault="001466E3">
      <w:pPr>
        <w:rPr>
          <w:sz w:val="24"/>
          <w:szCs w:val="24"/>
        </w:rPr>
      </w:pPr>
    </w:p>
    <w:p w:rsidR="008B6CC4" w:rsidRPr="00B06389" w:rsidRDefault="00B06389" w:rsidP="00B06389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B06389">
        <w:rPr>
          <w:b/>
          <w:sz w:val="24"/>
          <w:szCs w:val="24"/>
        </w:rPr>
        <w:lastRenderedPageBreak/>
        <w:t>VYUŽITÍ</w:t>
      </w:r>
    </w:p>
    <w:p w:rsidR="0014612E" w:rsidRDefault="00B06389" w:rsidP="00B06389">
      <w:pPr>
        <w:pStyle w:val="Odstavecseseznamem"/>
        <w:numPr>
          <w:ilvl w:val="0"/>
          <w:numId w:val="6"/>
        </w:numPr>
        <w:rPr>
          <w:sz w:val="24"/>
          <w:szCs w:val="24"/>
          <w:u w:val="single"/>
        </w:rPr>
      </w:pPr>
      <w:r w:rsidRPr="00B06389">
        <w:rPr>
          <w:sz w:val="24"/>
          <w:szCs w:val="24"/>
          <w:u w:val="single"/>
        </w:rPr>
        <w:t>Procvičení vyjmenovaných slov</w:t>
      </w:r>
    </w:p>
    <w:p w:rsidR="00B06389" w:rsidRPr="004F0371" w:rsidRDefault="004F0371" w:rsidP="004F0371">
      <w:pPr>
        <w:pStyle w:val="Odstavecseseznamem"/>
        <w:rPr>
          <w:sz w:val="24"/>
          <w:szCs w:val="24"/>
        </w:rPr>
      </w:pPr>
      <w:r w:rsidRPr="001235F5">
        <w:rPr>
          <w:sz w:val="24"/>
          <w:szCs w:val="24"/>
          <w:u w:val="single"/>
        </w:rPr>
        <w:t>Motivace:</w:t>
      </w:r>
      <w:r>
        <w:rPr>
          <w:sz w:val="24"/>
          <w:szCs w:val="24"/>
        </w:rPr>
        <w:t xml:space="preserve"> </w:t>
      </w:r>
      <w:r w:rsidRPr="004F0371">
        <w:rPr>
          <w:b/>
          <w:i/>
          <w:sz w:val="24"/>
          <w:szCs w:val="24"/>
        </w:rPr>
        <w:t>„</w:t>
      </w:r>
      <w:r w:rsidR="00B06389" w:rsidRPr="004F0371">
        <w:rPr>
          <w:b/>
          <w:i/>
          <w:sz w:val="24"/>
          <w:szCs w:val="24"/>
        </w:rPr>
        <w:t>Děti, mašinkám se popletly vagóny. Pomůžeme jim?</w:t>
      </w:r>
      <w:r w:rsidRPr="004F0371">
        <w:rPr>
          <w:b/>
          <w:i/>
          <w:sz w:val="24"/>
          <w:szCs w:val="24"/>
        </w:rPr>
        <w:t xml:space="preserve"> </w:t>
      </w:r>
      <w:r w:rsidR="00B06389" w:rsidRPr="004F0371">
        <w:rPr>
          <w:b/>
          <w:i/>
          <w:sz w:val="24"/>
          <w:szCs w:val="24"/>
        </w:rPr>
        <w:t xml:space="preserve">Přiřaďte správné </w:t>
      </w:r>
      <w:r w:rsidR="00905925" w:rsidRPr="004F0371">
        <w:rPr>
          <w:b/>
          <w:i/>
          <w:sz w:val="24"/>
          <w:szCs w:val="24"/>
        </w:rPr>
        <w:t>vagóny k</w:t>
      </w:r>
      <w:r w:rsidR="001235F5">
        <w:rPr>
          <w:b/>
          <w:i/>
          <w:sz w:val="24"/>
          <w:szCs w:val="24"/>
        </w:rPr>
        <w:t> </w:t>
      </w:r>
      <w:r w:rsidR="00905925" w:rsidRPr="004F0371">
        <w:rPr>
          <w:b/>
          <w:i/>
          <w:sz w:val="24"/>
          <w:szCs w:val="24"/>
        </w:rPr>
        <w:t>mašinkám</w:t>
      </w:r>
      <w:r w:rsidR="001235F5">
        <w:rPr>
          <w:b/>
          <w:i/>
          <w:sz w:val="24"/>
          <w:szCs w:val="24"/>
        </w:rPr>
        <w:t>.“</w:t>
      </w:r>
    </w:p>
    <w:p w:rsidR="00B06389" w:rsidRDefault="00B06389" w:rsidP="001466E3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Na tabuli se přichytí pomocí magnetu mašinky</w:t>
      </w:r>
      <w:r w:rsidR="00905925">
        <w:rPr>
          <w:sz w:val="24"/>
          <w:szCs w:val="24"/>
        </w:rPr>
        <w:t xml:space="preserve">. Každá mašinka má </w:t>
      </w:r>
      <w:r w:rsidR="004F0371">
        <w:rPr>
          <w:sz w:val="24"/>
          <w:szCs w:val="24"/>
        </w:rPr>
        <w:t>vagóny</w:t>
      </w:r>
      <w:r w:rsidR="00905925">
        <w:rPr>
          <w:sz w:val="24"/>
          <w:szCs w:val="24"/>
        </w:rPr>
        <w:t xml:space="preserve"> (vagóny představují daná vyjmenovaná slova po M, L, S)</w:t>
      </w:r>
      <w:r>
        <w:rPr>
          <w:sz w:val="24"/>
          <w:szCs w:val="24"/>
        </w:rPr>
        <w:t xml:space="preserve"> Děti postupně budou chodit přiřazovat kartičky s obrázkem pod danou mašinku. </w:t>
      </w:r>
      <w:r w:rsidR="001235F5">
        <w:rPr>
          <w:sz w:val="24"/>
          <w:szCs w:val="24"/>
        </w:rPr>
        <w:t xml:space="preserve">Děti musí správně přiřadit vyjmenovaná slova tak, aby byla správně v řadě za sebou. Tímto cvičením si procvičí vyjmenovaná slova. </w:t>
      </w:r>
    </w:p>
    <w:p w:rsidR="001466E3" w:rsidRPr="001466E3" w:rsidRDefault="001466E3" w:rsidP="001466E3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20464" cy="2491272"/>
            <wp:effectExtent l="0" t="9208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113_1519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-7518" r="20731"/>
                    <a:stretch/>
                  </pic:blipFill>
                  <pic:spPr bwMode="auto">
                    <a:xfrm rot="5400000">
                      <a:off x="0" y="0"/>
                      <a:ext cx="3168346" cy="25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89" w:rsidRDefault="00B06389" w:rsidP="00B06389">
      <w:pPr>
        <w:pStyle w:val="Odstavecseseznamem"/>
        <w:numPr>
          <w:ilvl w:val="0"/>
          <w:numId w:val="6"/>
        </w:numPr>
        <w:rPr>
          <w:sz w:val="24"/>
          <w:szCs w:val="24"/>
          <w:u w:val="single"/>
        </w:rPr>
      </w:pPr>
      <w:r w:rsidRPr="004F0371">
        <w:rPr>
          <w:sz w:val="24"/>
          <w:szCs w:val="24"/>
          <w:u w:val="single"/>
        </w:rPr>
        <w:t>Procvičení příbuzných slov</w:t>
      </w:r>
    </w:p>
    <w:p w:rsidR="001235F5" w:rsidRPr="001235F5" w:rsidRDefault="001235F5" w:rsidP="001235F5">
      <w:pPr>
        <w:pStyle w:val="Odstavecseseznamem"/>
        <w:rPr>
          <w:sz w:val="24"/>
          <w:szCs w:val="24"/>
        </w:rPr>
      </w:pPr>
      <w:r w:rsidRPr="001235F5">
        <w:rPr>
          <w:sz w:val="24"/>
          <w:szCs w:val="24"/>
          <w:u w:val="single"/>
        </w:rPr>
        <w:t>Motivace</w:t>
      </w:r>
      <w:r>
        <w:rPr>
          <w:sz w:val="24"/>
          <w:szCs w:val="24"/>
        </w:rPr>
        <w:t xml:space="preserve">: </w:t>
      </w:r>
      <w:r w:rsidRPr="001235F5">
        <w:rPr>
          <w:b/>
          <w:i/>
          <w:sz w:val="24"/>
          <w:szCs w:val="24"/>
        </w:rPr>
        <w:t xml:space="preserve">„Děti, dokázali byste cestujícím pomoci najít jejich místo ve vlaku?“ </w:t>
      </w:r>
    </w:p>
    <w:p w:rsidR="001235F5" w:rsidRDefault="00B06389" w:rsidP="00B06389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Každý žák dostane kartičku, na které je jedno příbuzné slovo. Příbuzná slova představují cestující ve vlaku. </w:t>
      </w:r>
    </w:p>
    <w:p w:rsidR="001466E3" w:rsidRPr="001466E3" w:rsidRDefault="00905925" w:rsidP="001466E3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Každý žák přiřadí kartičku s příbuzným </w:t>
      </w:r>
      <w:r w:rsidR="001235F5">
        <w:rPr>
          <w:sz w:val="24"/>
          <w:szCs w:val="24"/>
        </w:rPr>
        <w:t>slovem</w:t>
      </w:r>
      <w:r>
        <w:rPr>
          <w:sz w:val="24"/>
          <w:szCs w:val="24"/>
        </w:rPr>
        <w:t xml:space="preserve"> pod správný vagón. Tímto si procvičí vyjmenovaná slova a jejich příbuzná slova. </w:t>
      </w:r>
    </w:p>
    <w:p w:rsidR="001466E3" w:rsidRPr="001466E3" w:rsidRDefault="001466E3" w:rsidP="001466E3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10334" cy="2348803"/>
            <wp:effectExtent l="0" t="254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113_15213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-23292" r="22211"/>
                    <a:stretch/>
                  </pic:blipFill>
                  <pic:spPr bwMode="auto">
                    <a:xfrm rot="5400000">
                      <a:off x="0" y="0"/>
                      <a:ext cx="2634947" cy="237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5F5" w:rsidRPr="001235F5" w:rsidRDefault="001466E3" w:rsidP="001235F5">
      <w:pPr>
        <w:pStyle w:val="Odstavecseseznamem"/>
        <w:numPr>
          <w:ilvl w:val="0"/>
          <w:numId w:val="6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Vytvoř věty</w:t>
      </w:r>
      <w:r w:rsidR="004F0371">
        <w:rPr>
          <w:sz w:val="24"/>
          <w:szCs w:val="24"/>
          <w:u w:val="single"/>
        </w:rPr>
        <w:t xml:space="preserve"> (procvičení slovní zásoby, skladbu věty, představivost)</w:t>
      </w:r>
    </w:p>
    <w:p w:rsidR="00905925" w:rsidRDefault="00905925" w:rsidP="0090592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Každý žák dostane </w:t>
      </w:r>
      <w:r w:rsidR="004F0371">
        <w:rPr>
          <w:sz w:val="24"/>
          <w:szCs w:val="24"/>
        </w:rPr>
        <w:t>3</w:t>
      </w:r>
      <w:r>
        <w:rPr>
          <w:sz w:val="24"/>
          <w:szCs w:val="24"/>
        </w:rPr>
        <w:t xml:space="preserve"> kartičky se slovy</w:t>
      </w:r>
      <w:r w:rsidR="001466E3">
        <w:rPr>
          <w:sz w:val="24"/>
          <w:szCs w:val="24"/>
        </w:rPr>
        <w:t xml:space="preserve">, kdy každé slovo musí použít ve větě. </w:t>
      </w:r>
      <w:r w:rsidR="001235F5">
        <w:rPr>
          <w:sz w:val="24"/>
          <w:szCs w:val="24"/>
        </w:rPr>
        <w:t xml:space="preserve">Poté žáci </w:t>
      </w:r>
      <w:r w:rsidR="001466E3">
        <w:rPr>
          <w:sz w:val="24"/>
          <w:szCs w:val="24"/>
        </w:rPr>
        <w:t>přečtou své 3 různé věty a řeknou, která slova měli použít</w:t>
      </w:r>
      <w:r w:rsidR="001235F5">
        <w:rPr>
          <w:sz w:val="24"/>
          <w:szCs w:val="24"/>
        </w:rPr>
        <w:t xml:space="preserve">. </w:t>
      </w:r>
      <w:r w:rsidR="004F0371">
        <w:rPr>
          <w:sz w:val="24"/>
          <w:szCs w:val="24"/>
        </w:rPr>
        <w:t>Tímto si žáci rozvíjí slovní zásobu</w:t>
      </w:r>
      <w:r w:rsidR="001235F5">
        <w:rPr>
          <w:sz w:val="24"/>
          <w:szCs w:val="24"/>
        </w:rPr>
        <w:t xml:space="preserve">. </w:t>
      </w:r>
    </w:p>
    <w:p w:rsidR="00905925" w:rsidRDefault="001466E3" w:rsidP="00905925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76675" cy="2127162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1113_1525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-342" r="12088" b="5994"/>
                    <a:stretch/>
                  </pic:blipFill>
                  <pic:spPr bwMode="auto">
                    <a:xfrm>
                      <a:off x="0" y="0"/>
                      <a:ext cx="3884858" cy="213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925" w:rsidRPr="004F0371" w:rsidRDefault="00905925" w:rsidP="00905925">
      <w:pPr>
        <w:pStyle w:val="Odstavecseseznamem"/>
        <w:numPr>
          <w:ilvl w:val="0"/>
          <w:numId w:val="6"/>
        </w:numPr>
        <w:rPr>
          <w:sz w:val="24"/>
          <w:szCs w:val="24"/>
          <w:u w:val="single"/>
        </w:rPr>
      </w:pPr>
      <w:r w:rsidRPr="004F0371">
        <w:rPr>
          <w:sz w:val="24"/>
          <w:szCs w:val="24"/>
          <w:u w:val="single"/>
        </w:rPr>
        <w:t>Rozdělení slovních druhů</w:t>
      </w:r>
    </w:p>
    <w:p w:rsidR="00905925" w:rsidRDefault="00905925" w:rsidP="0090592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Dále tuto pomůcku můžeme využít s dětm</w:t>
      </w:r>
      <w:r w:rsidR="001466E3">
        <w:rPr>
          <w:sz w:val="24"/>
          <w:szCs w:val="24"/>
        </w:rPr>
        <w:t>i</w:t>
      </w:r>
      <w:r>
        <w:rPr>
          <w:sz w:val="24"/>
          <w:szCs w:val="24"/>
        </w:rPr>
        <w:t xml:space="preserve"> při procvičování slovních druhů (převážně podstatných jmen, přídavných jmen a sloves)</w:t>
      </w:r>
      <w:r w:rsidR="001235F5">
        <w:rPr>
          <w:sz w:val="24"/>
          <w:szCs w:val="24"/>
        </w:rPr>
        <w:t>. Žáci určují, o jaké slovní druhy se jedná, popřípadě můžou i říci, jaké kategorie u jednotlivých druhů určujeme.</w:t>
      </w:r>
    </w:p>
    <w:p w:rsidR="001466E3" w:rsidRDefault="00890ACB" w:rsidP="00905925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6650" cy="2201044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113_1527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r="20231" b="8729"/>
                    <a:stretch/>
                  </pic:blipFill>
                  <pic:spPr bwMode="auto">
                    <a:xfrm>
                      <a:off x="0" y="0"/>
                      <a:ext cx="3683092" cy="22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6E3" w:rsidRPr="001466E3" w:rsidRDefault="001466E3" w:rsidP="001466E3">
      <w:pPr>
        <w:pStyle w:val="Odstavecseseznamem"/>
        <w:numPr>
          <w:ilvl w:val="0"/>
          <w:numId w:val="6"/>
        </w:numPr>
        <w:rPr>
          <w:sz w:val="24"/>
          <w:szCs w:val="24"/>
          <w:u w:val="single"/>
        </w:rPr>
      </w:pPr>
      <w:r w:rsidRPr="001466E3">
        <w:rPr>
          <w:sz w:val="24"/>
          <w:szCs w:val="24"/>
          <w:u w:val="single"/>
        </w:rPr>
        <w:t>Určování kořene, koncovky a přípony</w:t>
      </w:r>
    </w:p>
    <w:p w:rsidR="0014612E" w:rsidRPr="004F0371" w:rsidRDefault="001466E3" w:rsidP="001466E3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Můžeme využít i při procvičování, kdy děti na kartičkách určují, co je kořenem, co příponou. </w:t>
      </w:r>
    </w:p>
    <w:sectPr w:rsidR="0014612E" w:rsidRPr="004F0371">
      <w:footerReference w:type="default" r:id="rId13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C5C" w:rsidRDefault="004D0C5C">
      <w:pPr>
        <w:spacing w:after="0" w:line="240" w:lineRule="auto"/>
      </w:pPr>
      <w:r>
        <w:separator/>
      </w:r>
    </w:p>
  </w:endnote>
  <w:endnote w:type="continuationSeparator" w:id="0">
    <w:p w:rsidR="004D0C5C" w:rsidRDefault="004D0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12E" w:rsidRDefault="00B8275A">
    <w:pPr>
      <w:tabs>
        <w:tab w:val="center" w:pos="4513"/>
        <w:tab w:val="right" w:pos="9026"/>
      </w:tabs>
      <w:spacing w:after="0" w:line="240" w:lineRule="auto"/>
      <w:jc w:val="right"/>
    </w:pPr>
    <w:r>
      <w:t xml:space="preserve">Zpracováno dne </w:t>
    </w:r>
    <w:r w:rsidR="008B6CC4">
      <w:t>10.11</w:t>
    </w:r>
    <w:r>
      <w:t xml:space="preserve">.2018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C5C" w:rsidRDefault="004D0C5C">
      <w:pPr>
        <w:spacing w:after="0" w:line="240" w:lineRule="auto"/>
      </w:pPr>
      <w:r>
        <w:separator/>
      </w:r>
    </w:p>
  </w:footnote>
  <w:footnote w:type="continuationSeparator" w:id="0">
    <w:p w:rsidR="004D0C5C" w:rsidRDefault="004D0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C4080"/>
    <w:multiLevelType w:val="hybridMultilevel"/>
    <w:tmpl w:val="F21EFC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93C"/>
    <w:multiLevelType w:val="hybridMultilevel"/>
    <w:tmpl w:val="FC247528"/>
    <w:lvl w:ilvl="0" w:tplc="08EC912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277DE"/>
    <w:multiLevelType w:val="hybridMultilevel"/>
    <w:tmpl w:val="DB7016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83691"/>
    <w:multiLevelType w:val="hybridMultilevel"/>
    <w:tmpl w:val="65D401EC"/>
    <w:lvl w:ilvl="0" w:tplc="62A6F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F4D26"/>
    <w:multiLevelType w:val="multilevel"/>
    <w:tmpl w:val="D7A090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C78F8"/>
    <w:multiLevelType w:val="hybridMultilevel"/>
    <w:tmpl w:val="A574F38E"/>
    <w:lvl w:ilvl="0" w:tplc="ECFE7E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612E"/>
    <w:rsid w:val="00050BDA"/>
    <w:rsid w:val="001235F5"/>
    <w:rsid w:val="0014612E"/>
    <w:rsid w:val="001466E3"/>
    <w:rsid w:val="0037612E"/>
    <w:rsid w:val="004D0C5C"/>
    <w:rsid w:val="004F0371"/>
    <w:rsid w:val="005843BE"/>
    <w:rsid w:val="005E36BC"/>
    <w:rsid w:val="0067452D"/>
    <w:rsid w:val="00890ACB"/>
    <w:rsid w:val="008B6CC4"/>
    <w:rsid w:val="00905925"/>
    <w:rsid w:val="00AF4BAD"/>
    <w:rsid w:val="00B06389"/>
    <w:rsid w:val="00B8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BE65A"/>
  <w15:docId w15:val="{3C02118E-5579-44A4-BFCD-DF6426B2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4F03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B6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6CC4"/>
  </w:style>
  <w:style w:type="paragraph" w:styleId="Zpat">
    <w:name w:val="footer"/>
    <w:basedOn w:val="Normln"/>
    <w:link w:val="ZpatChar"/>
    <w:uiPriority w:val="99"/>
    <w:unhideWhenUsed/>
    <w:rsid w:val="008B6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6CC4"/>
  </w:style>
  <w:style w:type="paragraph" w:styleId="Odstavecseseznamem">
    <w:name w:val="List Paragraph"/>
    <w:basedOn w:val="Normln"/>
    <w:uiPriority w:val="34"/>
    <w:qFormat/>
    <w:rsid w:val="008B6CC4"/>
    <w:pPr>
      <w:ind w:left="720"/>
      <w:contextualSpacing/>
    </w:pPr>
  </w:style>
  <w:style w:type="paragraph" w:styleId="Bezmezer">
    <w:name w:val="No Spacing"/>
    <w:uiPriority w:val="1"/>
    <w:qFormat/>
    <w:rsid w:val="008B6CC4"/>
    <w:pPr>
      <w:spacing w:after="0" w:line="240" w:lineRule="auto"/>
    </w:pPr>
  </w:style>
  <w:style w:type="character" w:customStyle="1" w:styleId="Nadpis7Char">
    <w:name w:val="Nadpis 7 Char"/>
    <w:basedOn w:val="Standardnpsmoodstavce"/>
    <w:link w:val="Nadpis7"/>
    <w:uiPriority w:val="9"/>
    <w:rsid w:val="004F0371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353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Niky</dc:creator>
  <cp:lastModifiedBy>Niky</cp:lastModifiedBy>
  <cp:revision>5</cp:revision>
  <dcterms:created xsi:type="dcterms:W3CDTF">2018-11-10T14:17:00Z</dcterms:created>
  <dcterms:modified xsi:type="dcterms:W3CDTF">2018-11-13T14:52:00Z</dcterms:modified>
</cp:coreProperties>
</file>