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E5" w:rsidRDefault="00544FBB">
      <w:pPr>
        <w:jc w:val="center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Univerzita Palackého</w:t>
      </w:r>
    </w:p>
    <w:p w:rsidR="007319E5" w:rsidRDefault="00544FBB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Pedagogická fakulta</w:t>
      </w:r>
    </w:p>
    <w:p w:rsidR="007319E5" w:rsidRDefault="007319E5">
      <w:pPr>
        <w:jc w:val="center"/>
        <w:rPr>
          <w:rFonts w:ascii="Times New Roman" w:eastAsia="Times New Roman" w:hAnsi="Times New Roman" w:cs="Times New Roman"/>
          <w:sz w:val="96"/>
        </w:rPr>
      </w:pPr>
    </w:p>
    <w:p w:rsidR="007319E5" w:rsidRDefault="007319E5">
      <w:pPr>
        <w:jc w:val="center"/>
        <w:rPr>
          <w:rFonts w:ascii="Times New Roman" w:eastAsia="Times New Roman" w:hAnsi="Times New Roman" w:cs="Times New Roman"/>
          <w:sz w:val="96"/>
        </w:rPr>
      </w:pPr>
    </w:p>
    <w:p w:rsidR="007319E5" w:rsidRDefault="00544FBB">
      <w:pPr>
        <w:jc w:val="center"/>
        <w:rPr>
          <w:rFonts w:ascii="Times New Roman" w:eastAsia="Times New Roman" w:hAnsi="Times New Roman" w:cs="Times New Roman"/>
          <w:sz w:val="96"/>
        </w:rPr>
      </w:pPr>
      <w:r>
        <w:rPr>
          <w:rFonts w:ascii="Times New Roman" w:eastAsia="Times New Roman" w:hAnsi="Times New Roman" w:cs="Times New Roman"/>
          <w:sz w:val="96"/>
        </w:rPr>
        <w:t>Seminární práce</w:t>
      </w:r>
    </w:p>
    <w:p w:rsidR="007319E5" w:rsidRDefault="00544FBB">
      <w:pPr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Předložky S (SE) / Z (</w:t>
      </w:r>
      <w:proofErr w:type="gramStart"/>
      <w:r>
        <w:rPr>
          <w:rFonts w:ascii="Times New Roman" w:eastAsia="Times New Roman" w:hAnsi="Times New Roman" w:cs="Times New Roman"/>
          <w:sz w:val="36"/>
        </w:rPr>
        <w:t>ZE</w:t>
      </w:r>
      <w:proofErr w:type="gramEnd"/>
      <w:r>
        <w:rPr>
          <w:rFonts w:ascii="Times New Roman" w:eastAsia="Times New Roman" w:hAnsi="Times New Roman" w:cs="Times New Roman"/>
          <w:sz w:val="36"/>
        </w:rPr>
        <w:t>)</w:t>
      </w:r>
    </w:p>
    <w:p w:rsidR="007319E5" w:rsidRDefault="00544FBB">
      <w:pPr>
        <w:jc w:val="center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Didaktika mateřského jazyka A</w:t>
      </w:r>
    </w:p>
    <w:p w:rsidR="007319E5" w:rsidRDefault="007319E5">
      <w:pPr>
        <w:jc w:val="center"/>
        <w:rPr>
          <w:rFonts w:ascii="Times New Roman" w:eastAsia="Times New Roman" w:hAnsi="Times New Roman" w:cs="Times New Roman"/>
          <w:sz w:val="96"/>
        </w:rPr>
      </w:pPr>
    </w:p>
    <w:p w:rsidR="007319E5" w:rsidRDefault="007319E5">
      <w:pPr>
        <w:jc w:val="center"/>
        <w:rPr>
          <w:rFonts w:ascii="Times New Roman" w:eastAsia="Times New Roman" w:hAnsi="Times New Roman" w:cs="Times New Roman"/>
          <w:sz w:val="96"/>
        </w:rPr>
      </w:pPr>
    </w:p>
    <w:p w:rsidR="007319E5" w:rsidRDefault="007319E5">
      <w:pPr>
        <w:jc w:val="center"/>
        <w:rPr>
          <w:rFonts w:ascii="Times New Roman" w:eastAsia="Times New Roman" w:hAnsi="Times New Roman" w:cs="Times New Roman"/>
          <w:sz w:val="96"/>
        </w:rPr>
      </w:pPr>
    </w:p>
    <w:p w:rsidR="007319E5" w:rsidRDefault="007319E5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7319E5" w:rsidRDefault="007319E5">
      <w:pPr>
        <w:rPr>
          <w:rFonts w:ascii="Times New Roman" w:eastAsia="Times New Roman" w:hAnsi="Times New Roman" w:cs="Times New Roman"/>
          <w:sz w:val="28"/>
        </w:rPr>
      </w:pPr>
    </w:p>
    <w:p w:rsidR="007319E5" w:rsidRDefault="00544FB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Dora </w:t>
      </w:r>
      <w:proofErr w:type="gramStart"/>
      <w:r>
        <w:rPr>
          <w:rFonts w:ascii="Times New Roman" w:eastAsia="Times New Roman" w:hAnsi="Times New Roman" w:cs="Times New Roman"/>
          <w:sz w:val="28"/>
        </w:rPr>
        <w:t>Hambálková                                                                             19</w:t>
      </w:r>
      <w:proofErr w:type="gramEnd"/>
      <w:r>
        <w:rPr>
          <w:rFonts w:ascii="Times New Roman" w:eastAsia="Times New Roman" w:hAnsi="Times New Roman" w:cs="Times New Roman"/>
          <w:sz w:val="28"/>
        </w:rPr>
        <w:t>. 4. 2014</w:t>
      </w:r>
    </w:p>
    <w:p w:rsidR="007319E5" w:rsidRDefault="00544FB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ročník, Učitelstv</w:t>
      </w:r>
      <w:r>
        <w:rPr>
          <w:rFonts w:ascii="Times New Roman" w:eastAsia="Times New Roman" w:hAnsi="Times New Roman" w:cs="Times New Roman"/>
          <w:sz w:val="28"/>
        </w:rPr>
        <w:t xml:space="preserve">í pro 1. stupeň ZŠ </w:t>
      </w:r>
    </w:p>
    <w:p w:rsidR="007319E5" w:rsidRDefault="00544FBB">
      <w:pPr>
        <w:spacing w:line="360" w:lineRule="auto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lastRenderedPageBreak/>
        <w:t xml:space="preserve"> 1. Doplňovací cvičení</w:t>
      </w:r>
    </w:p>
    <w:p w:rsidR="007319E5" w:rsidRDefault="00544FBB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Doplňte předložky s, se / z,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ze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. Zdůvodněte.</w:t>
      </w:r>
    </w:p>
    <w:p w:rsidR="007319E5" w:rsidRDefault="00544FBB">
      <w:pPr>
        <w:spacing w:line="36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Procházet se _ kamarádem, návrat _ školy, hra _ ohněm, lovci _ psy, radost _ vítězství, dort _ šlehačkou, jeden _ vás, mluvit _ spaní, práce _ lepidlem, hrad _ papíru, </w:t>
      </w:r>
      <w:r>
        <w:rPr>
          <w:rFonts w:ascii="Times New Roman" w:eastAsia="Times New Roman" w:hAnsi="Times New Roman" w:cs="Times New Roman"/>
          <w:sz w:val="24"/>
        </w:rPr>
        <w:t>strýc _ Opavy, pojď _ mnou, jogurt _ ovocem, svetr _ vlny, vítr _ hor, návrat _ dovolené.</w:t>
      </w:r>
    </w:p>
    <w:p w:rsidR="007319E5" w:rsidRDefault="00544FBB" w:rsidP="00544FBB">
      <w:pPr>
        <w:numPr>
          <w:ilvl w:val="0"/>
          <w:numId w:val="2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Chýlová, H.; Janáčková, Z.; Minářová, E.; Zbořilová, J. </w:t>
      </w:r>
      <w:r>
        <w:rPr>
          <w:rFonts w:ascii="Times New Roman" w:eastAsia="Times New Roman" w:hAnsi="Times New Roman" w:cs="Times New Roman"/>
          <w:i/>
          <w:sz w:val="24"/>
        </w:rPr>
        <w:t xml:space="preserve">Český jazyk – učebnice pro 5. ročník. </w:t>
      </w:r>
      <w:r>
        <w:rPr>
          <w:rFonts w:ascii="Times New Roman" w:eastAsia="Times New Roman" w:hAnsi="Times New Roman" w:cs="Times New Roman"/>
          <w:sz w:val="24"/>
        </w:rPr>
        <w:t xml:space="preserve">Brno: Nová škola Brno, 2005, 143 str. ISBN80-85607-76-X. </w:t>
      </w:r>
    </w:p>
    <w:p w:rsidR="00544FBB" w:rsidRPr="00544FBB" w:rsidRDefault="00544FBB" w:rsidP="00544FBB">
      <w:pPr>
        <w:spacing w:line="36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7319E5" w:rsidRDefault="00544FBB">
      <w:pPr>
        <w:numPr>
          <w:ilvl w:val="0"/>
          <w:numId w:val="3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8"/>
        </w:rPr>
        <w:t>Doplňte předl</w:t>
      </w:r>
      <w:r>
        <w:rPr>
          <w:rFonts w:ascii="Times New Roman" w:eastAsia="Times New Roman" w:hAnsi="Times New Roman" w:cs="Times New Roman"/>
          <w:i/>
          <w:sz w:val="28"/>
        </w:rPr>
        <w:t xml:space="preserve">ožky s, se, z,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ze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7319E5" w:rsidRDefault="00544FBB">
      <w:pPr>
        <w:spacing w:line="36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 Kroměříže, _ Janou, _ malířem, _ okna, _ máslem, _ Zlína, _ mákem, _ krabice, _ všemi, _ Azorem, _ letadla, _ hlíny, _ úsměvem, _ zásuvky, _ dětmi, _ bruslemi, _ železa, _ oceli.</w:t>
      </w:r>
    </w:p>
    <w:p w:rsidR="007319E5" w:rsidRDefault="00544FBB">
      <w:pPr>
        <w:numPr>
          <w:ilvl w:val="0"/>
          <w:numId w:val="4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Dočkalová, L. </w:t>
      </w:r>
      <w:r>
        <w:rPr>
          <w:rFonts w:ascii="Times New Roman" w:eastAsia="Times New Roman" w:hAnsi="Times New Roman" w:cs="Times New Roman"/>
          <w:i/>
          <w:sz w:val="24"/>
        </w:rPr>
        <w:t>Český jazyk 5 nově, Pracovní se</w:t>
      </w:r>
      <w:r>
        <w:rPr>
          <w:rFonts w:ascii="Times New Roman" w:eastAsia="Times New Roman" w:hAnsi="Times New Roman" w:cs="Times New Roman"/>
          <w:i/>
          <w:sz w:val="24"/>
        </w:rPr>
        <w:t>šit pro 5. Ročník, 1. díl,</w:t>
      </w:r>
      <w:r>
        <w:rPr>
          <w:rFonts w:ascii="Times New Roman" w:eastAsia="Times New Roman" w:hAnsi="Times New Roman" w:cs="Times New Roman"/>
          <w:sz w:val="24"/>
        </w:rPr>
        <w:t xml:space="preserve"> Brno: Nová škola, 2012, 51 str. ISBN978-80-7289-370-6</w:t>
      </w:r>
    </w:p>
    <w:p w:rsidR="007319E5" w:rsidRDefault="007319E5">
      <w:pPr>
        <w:spacing w:line="36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7319E5" w:rsidRDefault="00544FBB">
      <w:pPr>
        <w:numPr>
          <w:ilvl w:val="0"/>
          <w:numId w:val="5"/>
        </w:numPr>
        <w:spacing w:line="36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Doplň předložky s, z, se,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ze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</w:p>
    <w:p w:rsidR="007319E5" w:rsidRDefault="00544FBB">
      <w:pPr>
        <w:spacing w:line="36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Stůl _ židlemi, turisté _ Německa, krápníky _ vápence, chlapec _ černými vlasy, taška _ nákupem, _ Tichého oceánu, _ našimi kamar</w:t>
      </w:r>
      <w:r>
        <w:rPr>
          <w:rFonts w:ascii="Times New Roman" w:eastAsia="Times New Roman" w:hAnsi="Times New Roman" w:cs="Times New Roman"/>
          <w:sz w:val="24"/>
        </w:rPr>
        <w:t>ády, velryba _ mládětem, opice _ tropického pralesa, sešit _ poznámkami, dort _ svíčkami, provaz _ konopí, koně _ jezdci, soška _ dřeva, brýle _ silnými skly, nádrže _ vodou, šťáva _ bezinek, paprsky _ Slunce, strach _ tmy</w:t>
      </w:r>
    </w:p>
    <w:p w:rsidR="007319E5" w:rsidRDefault="00544FBB">
      <w:pPr>
        <w:numPr>
          <w:ilvl w:val="0"/>
          <w:numId w:val="6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Polanská, J. </w:t>
      </w:r>
      <w:r>
        <w:rPr>
          <w:rFonts w:ascii="Times New Roman" w:eastAsia="Times New Roman" w:hAnsi="Times New Roman" w:cs="Times New Roman"/>
          <w:i/>
          <w:sz w:val="24"/>
        </w:rPr>
        <w:t>Cvičebnice českého j</w:t>
      </w:r>
      <w:r>
        <w:rPr>
          <w:rFonts w:ascii="Times New Roman" w:eastAsia="Times New Roman" w:hAnsi="Times New Roman" w:cs="Times New Roman"/>
          <w:i/>
          <w:sz w:val="24"/>
        </w:rPr>
        <w:t xml:space="preserve">azyka, </w:t>
      </w:r>
      <w:r>
        <w:rPr>
          <w:rFonts w:ascii="Times New Roman" w:eastAsia="Times New Roman" w:hAnsi="Times New Roman" w:cs="Times New Roman"/>
          <w:sz w:val="24"/>
        </w:rPr>
        <w:t>Praha: Fortuna, 1998, 79 str. ISBN80-7168-542-9</w:t>
      </w:r>
    </w:p>
    <w:p w:rsidR="007319E5" w:rsidRDefault="007319E5">
      <w:pPr>
        <w:spacing w:line="36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6E761B" w:rsidRDefault="006E761B" w:rsidP="006E761B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</w:p>
    <w:p w:rsidR="007319E5" w:rsidRDefault="00544FBB">
      <w:pPr>
        <w:numPr>
          <w:ilvl w:val="0"/>
          <w:numId w:val="7"/>
        </w:numPr>
        <w:spacing w:line="36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Doplň správnou předložku z, s.</w:t>
      </w:r>
    </w:p>
    <w:p w:rsidR="007319E5" w:rsidRDefault="00544FBB">
      <w:pPr>
        <w:spacing w:line="36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Skupina dětí _ naší třídy přišla _ návrhem: „ Sehrajeme prvňáčkům scénku _ maňásky.“ Jirka _ Davidem přinesli _ domova maňásky. Mirek _ Honzou sbili _ tatínkovou pomocí </w:t>
      </w:r>
      <w:r>
        <w:rPr>
          <w:rFonts w:ascii="Times New Roman" w:eastAsia="Times New Roman" w:hAnsi="Times New Roman" w:cs="Times New Roman"/>
          <w:sz w:val="24"/>
        </w:rPr>
        <w:t>_ tenkých prkýnek jeviště. Květa _ Janou ušily _ květované látky oponu. Ostatní děti nacvičili pohádku o nezbedné princezně _ čertovského království. Malí diváci _ napětím sledovali představení. Po přestavení se ozval _ hlediště veselý smích _ bouřlivým po</w:t>
      </w:r>
      <w:r>
        <w:rPr>
          <w:rFonts w:ascii="Times New Roman" w:eastAsia="Times New Roman" w:hAnsi="Times New Roman" w:cs="Times New Roman"/>
          <w:sz w:val="24"/>
        </w:rPr>
        <w:t xml:space="preserve">tleskem. </w:t>
      </w:r>
    </w:p>
    <w:p w:rsidR="007319E5" w:rsidRDefault="00544FBB">
      <w:pPr>
        <w:numPr>
          <w:ilvl w:val="0"/>
          <w:numId w:val="8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Hájková, E.; Kočárková, V. </w:t>
      </w:r>
      <w:r>
        <w:rPr>
          <w:rFonts w:ascii="Times New Roman" w:eastAsia="Times New Roman" w:hAnsi="Times New Roman" w:cs="Times New Roman"/>
          <w:i/>
          <w:sz w:val="24"/>
        </w:rPr>
        <w:t xml:space="preserve">Čeština pro 5. ročník základní školy – učebnice A, </w:t>
      </w:r>
      <w:r>
        <w:rPr>
          <w:rFonts w:ascii="Times New Roman" w:eastAsia="Times New Roman" w:hAnsi="Times New Roman" w:cs="Times New Roman"/>
          <w:sz w:val="24"/>
        </w:rPr>
        <w:t xml:space="preserve">Úvaly: Jinan, 1993, 64 str. </w:t>
      </w:r>
    </w:p>
    <w:p w:rsidR="007319E5" w:rsidRDefault="00544FBB">
      <w:pPr>
        <w:spacing w:line="360" w:lineRule="auto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2. Doplňování v tabulce se souřadnicemi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1369"/>
        <w:gridCol w:w="1430"/>
        <w:gridCol w:w="1414"/>
        <w:gridCol w:w="1296"/>
        <w:gridCol w:w="1363"/>
        <w:gridCol w:w="1369"/>
      </w:tblGrid>
      <w:tr w:rsidR="00731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b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</w:t>
            </w: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 čtvrté třídy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 tří pětin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vystupoval _ vlaku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dívá se _ okna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vytesaný _ kamene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šaty _ límečkem</w:t>
            </w: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 svobodné vůle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klec_ papouškem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spadl _ stromu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křik _ zahrady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polévka _ zeleninou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vracíme se _ dovolené</w:t>
            </w: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svetr _ vlny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výloha _ zbožím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hračky _ dřeva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povídka _ knížky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příběhy _ minulosti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 strachu</w:t>
            </w: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čaj _ citronem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koláče _ povidly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pojď _ mnou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žloutek _ bílkem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 skla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 chutí do práce</w:t>
            </w: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radost _ sněhu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prsten _ stříbra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Petra _ Janou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mluví _ spaní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 zahraničí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chléb _ máslem</w:t>
            </w: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 mořských hlubin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vařit _ vody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_ maminkou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košíky _ proutí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přijdu _ tetou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šel _ nimi</w:t>
            </w:r>
            <w:proofErr w:type="gramEnd"/>
          </w:p>
        </w:tc>
      </w:tr>
    </w:tbl>
    <w:p w:rsidR="007319E5" w:rsidRDefault="007319E5">
      <w:pPr>
        <w:rPr>
          <w:rFonts w:ascii="Times New Roman" w:eastAsia="Times New Roman" w:hAnsi="Times New Roman" w:cs="Times New Roman"/>
          <w:sz w:val="24"/>
        </w:rPr>
      </w:pPr>
    </w:p>
    <w:p w:rsidR="007319E5" w:rsidRDefault="00544FBB">
      <w:pPr>
        <w:numPr>
          <w:ilvl w:val="0"/>
          <w:numId w:val="9"/>
        </w:numPr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Vlastní tvorba</w:t>
      </w:r>
    </w:p>
    <w:p w:rsidR="007319E5" w:rsidRDefault="00544FBB">
      <w:pPr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3. Diktát</w:t>
      </w:r>
    </w:p>
    <w:p w:rsidR="007319E5" w:rsidRDefault="00544FBB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Napište podle diktátu. </w:t>
      </w:r>
    </w:p>
    <w:p w:rsidR="007319E5" w:rsidRDefault="00544FBB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Cestovali jsme z Prahy do Příbrami. Zlata měla na sobě šaty s límečkem. Co je s tebou? Stůl byl vyroben z dubového dřeva. Představení se šaškem se nám líbilo. Dana si koupila náušnice ze zlata s modrými kamínky. Když </w:t>
      </w:r>
      <w:r>
        <w:rPr>
          <w:rFonts w:ascii="Times New Roman" w:eastAsia="Times New Roman" w:hAnsi="Times New Roman" w:cs="Times New Roman"/>
          <w:sz w:val="24"/>
        </w:rPr>
        <w:t>jsi nachlazený, pij čaj s medem. Knedlíky se zelím mám rád. Maminka má kabelku ze sametu. Objednali jsme si kávu a dort se šlehačkou. Dám si nápoj s ledem. Z lesa se ozývalo soví houkání. Petra vyndala dárek z krabice. Nechoď se mnou! Zítra se už vracíme z</w:t>
      </w:r>
      <w:r>
        <w:rPr>
          <w:rFonts w:ascii="Times New Roman" w:eastAsia="Times New Roman" w:hAnsi="Times New Roman" w:cs="Times New Roman"/>
          <w:sz w:val="24"/>
        </w:rPr>
        <w:t xml:space="preserve"> dovolené. Honza měl nejraději buchty s tvarohem. Ze sluchátka se ozval neznámý hlas. Nesouhlasím s vámi. </w:t>
      </w:r>
    </w:p>
    <w:p w:rsidR="007319E5" w:rsidRPr="00544FBB" w:rsidRDefault="00544FBB" w:rsidP="00544FBB">
      <w:pPr>
        <w:numPr>
          <w:ilvl w:val="0"/>
          <w:numId w:val="10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Dočkalová, L. </w:t>
      </w:r>
      <w:r>
        <w:rPr>
          <w:rFonts w:ascii="Times New Roman" w:eastAsia="Times New Roman" w:hAnsi="Times New Roman" w:cs="Times New Roman"/>
          <w:i/>
          <w:sz w:val="24"/>
        </w:rPr>
        <w:t>Český jazyk 5 nově, Pracovní sešit pro 5. Ročník, 1. díl,</w:t>
      </w:r>
      <w:r>
        <w:rPr>
          <w:rFonts w:ascii="Times New Roman" w:eastAsia="Times New Roman" w:hAnsi="Times New Roman" w:cs="Times New Roman"/>
          <w:sz w:val="24"/>
        </w:rPr>
        <w:t xml:space="preserve"> Brno: Nová škola, 2012, 51 str. ISBN978-80-7289-370-6</w:t>
      </w:r>
    </w:p>
    <w:p w:rsidR="007319E5" w:rsidRDefault="00544FBB">
      <w:pPr>
        <w:spacing w:line="360" w:lineRule="auto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4. Graficky zajímavá </w:t>
      </w:r>
      <w:r>
        <w:rPr>
          <w:rFonts w:ascii="Times New Roman" w:eastAsia="Times New Roman" w:hAnsi="Times New Roman" w:cs="Times New Roman"/>
          <w:b/>
          <w:i/>
          <w:sz w:val="32"/>
        </w:rPr>
        <w:t>cvičení</w:t>
      </w:r>
    </w:p>
    <w:p w:rsidR="007319E5" w:rsidRDefault="00544FBB">
      <w:pPr>
        <w:numPr>
          <w:ilvl w:val="0"/>
          <w:numId w:val="11"/>
        </w:numPr>
        <w:spacing w:line="36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Doplň slova s předložkou do správného sloupečku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2298"/>
        <w:gridCol w:w="2297"/>
        <w:gridCol w:w="2298"/>
      </w:tblGrid>
      <w:tr w:rsidR="00731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tabs>
                <w:tab w:val="left" w:pos="2520"/>
              </w:tabs>
              <w:spacing w:after="0" w:line="360" w:lineRule="auto"/>
              <w:jc w:val="center"/>
            </w:pPr>
            <w:r>
              <w:rPr>
                <w:rFonts w:ascii="Rockwell Extra Bold" w:eastAsia="Rockwell Extra Bold" w:hAnsi="Rockwell Extra Bold" w:cs="Rockwell Extra Bold"/>
                <w:sz w:val="44"/>
              </w:rPr>
              <w:t>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tabs>
                <w:tab w:val="left" w:pos="2520"/>
              </w:tabs>
              <w:spacing w:after="0" w:line="360" w:lineRule="auto"/>
              <w:jc w:val="center"/>
            </w:pPr>
            <w:proofErr w:type="gramStart"/>
            <w:r>
              <w:rPr>
                <w:rFonts w:ascii="Rockwell Extra Bold" w:eastAsia="Rockwell Extra Bold" w:hAnsi="Rockwell Extra Bold" w:cs="Rockwell Extra Bold"/>
                <w:sz w:val="44"/>
              </w:rPr>
              <w:t>SE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tabs>
                <w:tab w:val="left" w:pos="2520"/>
              </w:tabs>
              <w:spacing w:after="0" w:line="360" w:lineRule="auto"/>
              <w:jc w:val="center"/>
            </w:pPr>
            <w:r>
              <w:rPr>
                <w:rFonts w:ascii="Rockwell Extra Bold" w:eastAsia="Rockwell Extra Bold" w:hAnsi="Rockwell Extra Bold" w:cs="Rockwell Extra Bold"/>
                <w:sz w:val="44"/>
              </w:rPr>
              <w:t>Z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tabs>
                <w:tab w:val="left" w:pos="2520"/>
              </w:tabs>
              <w:spacing w:after="0" w:line="360" w:lineRule="auto"/>
              <w:jc w:val="center"/>
            </w:pPr>
            <w:proofErr w:type="gramStart"/>
            <w:r>
              <w:rPr>
                <w:rFonts w:ascii="Rockwell Extra Bold" w:eastAsia="Rockwell Extra Bold" w:hAnsi="Rockwell Extra Bold" w:cs="Rockwell Extra Bold"/>
                <w:sz w:val="44"/>
              </w:rPr>
              <w:t>ZE</w:t>
            </w:r>
            <w:proofErr w:type="gramEnd"/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tabs>
                <w:tab w:val="left" w:pos="2520"/>
              </w:tabs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7319E5" w:rsidRDefault="007319E5">
      <w:pPr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7319E5" w:rsidRDefault="00544FBB">
      <w:pPr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Návrat _ školy, záložka _ knihy, chleba _ salámem, nudle _ mákem, návštěva _ vesmíru, šel _ Samuelem, příběh _ současnosti, hlas _ rozhlasu, půjdeš _ mnou, balk</w:t>
      </w:r>
      <w:r>
        <w:rPr>
          <w:rFonts w:ascii="Times New Roman" w:eastAsia="Times New Roman" w:hAnsi="Times New Roman" w:cs="Times New Roman"/>
          <w:sz w:val="24"/>
        </w:rPr>
        <w:t>ón _ muškáty, vývar _ kostí, půjdeš _ námi, zkušenosti _ škůdci, otrhal jablka _ stromu, tlačenka _ cibulí, papíry _ zásuvky, Jeníček _ Mařenkou, přinesl uhlí _ sklepa, auto vyjelo _ boční ulice, _ zavázanýma očima</w:t>
      </w:r>
    </w:p>
    <w:p w:rsidR="006E761B" w:rsidRDefault="00544FBB" w:rsidP="00425B1C">
      <w:pPr>
        <w:numPr>
          <w:ilvl w:val="0"/>
          <w:numId w:val="12"/>
        </w:numPr>
        <w:tabs>
          <w:tab w:val="left" w:pos="2520"/>
        </w:tabs>
        <w:spacing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Vlastní tvorba</w:t>
      </w:r>
    </w:p>
    <w:p w:rsidR="00544FBB" w:rsidRDefault="00544FBB" w:rsidP="00544FBB">
      <w:pPr>
        <w:pStyle w:val="Odstavecseseznamem"/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4FBB" w:rsidRDefault="00544FBB" w:rsidP="00544FBB">
      <w:pPr>
        <w:pStyle w:val="Odstavecseseznamem"/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4FBB" w:rsidRDefault="00544FBB" w:rsidP="00544FBB">
      <w:pPr>
        <w:pStyle w:val="Odstavecseseznamem"/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4FBB" w:rsidRDefault="00544FBB" w:rsidP="00544FBB">
      <w:pPr>
        <w:pStyle w:val="Odstavecseseznamem"/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4FBB" w:rsidRDefault="00544FBB" w:rsidP="00544FBB">
      <w:pPr>
        <w:pStyle w:val="Odstavecseseznamem"/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4FBB" w:rsidRDefault="00544FBB" w:rsidP="00544FBB">
      <w:pPr>
        <w:pStyle w:val="Odstavecseseznamem"/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4FBB" w:rsidRDefault="00544FBB" w:rsidP="00544FBB">
      <w:pPr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4FBB" w:rsidRPr="00544FBB" w:rsidRDefault="00544FBB" w:rsidP="00544FBB">
      <w:pPr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5B1C" w:rsidRPr="00425B1C" w:rsidRDefault="00425B1C" w:rsidP="00425B1C">
      <w:pPr>
        <w:pStyle w:val="Odstavecseseznamem"/>
        <w:numPr>
          <w:ilvl w:val="0"/>
          <w:numId w:val="16"/>
        </w:numPr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Správně doplň a vybarvi mořského koníka.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  - žlutá, Z – modrá, SE – červená,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ZE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zelená</w:t>
      </w:r>
    </w:p>
    <w:p w:rsidR="00425B1C" w:rsidRDefault="00425B1C" w:rsidP="00425B1C">
      <w:pPr>
        <w:pStyle w:val="Odstavecseseznamem"/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6A698332" wp14:editId="6CDB101E">
            <wp:extent cx="4019550" cy="5359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sti-zivocichove-2 čj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162" cy="536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:rsidR="00544FBB" w:rsidRPr="00544FBB" w:rsidRDefault="00544FBB" w:rsidP="00544FBB">
      <w:pPr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4FBB" w:rsidRPr="00544FBB" w:rsidRDefault="00544FBB" w:rsidP="00544FBB">
      <w:pPr>
        <w:pStyle w:val="Odstavecseseznamem"/>
        <w:numPr>
          <w:ilvl w:val="0"/>
          <w:numId w:val="16"/>
        </w:numPr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4FBB">
        <w:rPr>
          <w:rFonts w:ascii="Times New Roman" w:eastAsia="Times New Roman" w:hAnsi="Times New Roman" w:cs="Times New Roman"/>
          <w:i/>
          <w:sz w:val="24"/>
          <w:szCs w:val="24"/>
        </w:rPr>
        <w:t>Obrázek</w:t>
      </w:r>
    </w:p>
    <w:p w:rsidR="00425B1C" w:rsidRDefault="00425B1C" w:rsidP="00425B1C">
      <w:pPr>
        <w:pStyle w:val="Odstavecseseznamem"/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Mořští živočichové.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5B1C">
        <w:t xml:space="preserve"> </w:t>
      </w:r>
      <w:r w:rsidRPr="00425B1C">
        <w:rPr>
          <w:rFonts w:ascii="Times New Roman" w:eastAsia="Times New Roman" w:hAnsi="Times New Roman" w:cs="Times New Roman"/>
          <w:sz w:val="24"/>
          <w:szCs w:val="24"/>
        </w:rPr>
        <w:t>omalovankykvytisknuti.info</w:t>
      </w:r>
      <w:r>
        <w:rPr>
          <w:rFonts w:ascii="Times New Roman" w:eastAsia="Times New Roman" w:hAnsi="Times New Roman" w:cs="Times New Roman"/>
          <w:sz w:val="24"/>
          <w:szCs w:val="24"/>
        </w:rPr>
        <w:t>. 2008-12-24. [ cit. 2014-04-22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 w:rsidR="00544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44FBB">
        <w:rPr>
          <w:rFonts w:ascii="Times New Roman" w:eastAsia="Times New Roman" w:hAnsi="Times New Roman" w:cs="Times New Roman"/>
          <w:sz w:val="24"/>
          <w:szCs w:val="24"/>
          <w:lang w:val="en-US"/>
        </w:rPr>
        <w:t>Dostupné</w:t>
      </w:r>
      <w:proofErr w:type="spellEnd"/>
      <w:r w:rsidR="00544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online: </w:t>
      </w:r>
      <w:r w:rsidR="00544FBB" w:rsidRPr="00544FBB">
        <w:rPr>
          <w:rFonts w:ascii="Times New Roman" w:eastAsia="Times New Roman" w:hAnsi="Times New Roman" w:cs="Times New Roman"/>
          <w:sz w:val="24"/>
          <w:szCs w:val="24"/>
          <w:lang w:val="en-US"/>
        </w:rPr>
        <w:t>http://www.omalovankykvytisknuti.info/tag/ryba</w:t>
      </w:r>
      <w:r w:rsidR="00544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44FBB" w:rsidRPr="00544FBB" w:rsidRDefault="00544FBB" w:rsidP="00544FBB">
      <w:pPr>
        <w:pStyle w:val="Odstavecseseznamem"/>
        <w:numPr>
          <w:ilvl w:val="0"/>
          <w:numId w:val="16"/>
        </w:numPr>
        <w:tabs>
          <w:tab w:val="left" w:pos="25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Moje tvorba</w:t>
      </w:r>
    </w:p>
    <w:p w:rsidR="00544FBB" w:rsidRDefault="00544FBB">
      <w:pPr>
        <w:spacing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544FBB" w:rsidRDefault="00544FBB">
      <w:pPr>
        <w:spacing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7319E5" w:rsidRDefault="00544FBB">
      <w:pPr>
        <w:spacing w:line="360" w:lineRule="auto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lastRenderedPageBreak/>
        <w:t xml:space="preserve">5. Korektura textu </w:t>
      </w:r>
    </w:p>
    <w:p w:rsidR="007319E5" w:rsidRDefault="00544FBB">
      <w:pPr>
        <w:numPr>
          <w:ilvl w:val="0"/>
          <w:numId w:val="13"/>
        </w:numPr>
        <w:spacing w:line="360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Podtrhněte řádek, ve kterém jsou všechny předložky správně.</w:t>
      </w:r>
    </w:p>
    <w:p w:rsidR="007319E5" w:rsidRDefault="00544FBB">
      <w:pPr>
        <w:spacing w:line="36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a) koláček s mákem, řetízek ze stříbra, </w:t>
      </w:r>
      <w:proofErr w:type="gramStart"/>
      <w:r>
        <w:rPr>
          <w:rFonts w:ascii="Times New Roman" w:eastAsia="Times New Roman" w:hAnsi="Times New Roman" w:cs="Times New Roman"/>
          <w:sz w:val="24"/>
        </w:rPr>
        <w:t>Petra z Janou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hračky ze dřeva, pojď se mnou </w:t>
      </w:r>
    </w:p>
    <w:p w:rsidR="007319E5" w:rsidRDefault="00544FBB">
      <w:pPr>
        <w:spacing w:line="36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ze zahranič</w:t>
      </w:r>
      <w:r>
        <w:rPr>
          <w:rFonts w:ascii="Times New Roman" w:eastAsia="Times New Roman" w:hAnsi="Times New Roman" w:cs="Times New Roman"/>
          <w:sz w:val="24"/>
        </w:rPr>
        <w:t xml:space="preserve">í, s maminkou, chléb s máslem, přijdu s tetou, vykoukl z vody               c) dívá se z okna, pejsek s kočičkou, dort </w:t>
      </w:r>
      <w:proofErr w:type="gramStart"/>
      <w:r>
        <w:rPr>
          <w:rFonts w:ascii="Times New Roman" w:eastAsia="Times New Roman" w:hAnsi="Times New Roman" w:cs="Times New Roman"/>
          <w:sz w:val="24"/>
        </w:rPr>
        <w:t>ze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šlehačkou</w:t>
      </w:r>
      <w:proofErr w:type="gramEnd"/>
      <w:r>
        <w:rPr>
          <w:rFonts w:ascii="Times New Roman" w:eastAsia="Times New Roman" w:hAnsi="Times New Roman" w:cs="Times New Roman"/>
          <w:sz w:val="24"/>
        </w:rPr>
        <w:t>, přichází z venkova                  d) volání ze třídy, marmeláda z jahod, povídka z knížky, žloutek z bílkem</w:t>
      </w:r>
    </w:p>
    <w:p w:rsidR="007319E5" w:rsidRDefault="00544FBB">
      <w:pPr>
        <w:numPr>
          <w:ilvl w:val="0"/>
          <w:numId w:val="14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Dočkalová, L.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Český jazyk 5 nově, Pracovní sešit pro 5. Ročník, 1. díl,</w:t>
      </w:r>
      <w:r>
        <w:rPr>
          <w:rFonts w:ascii="Times New Roman" w:eastAsia="Times New Roman" w:hAnsi="Times New Roman" w:cs="Times New Roman"/>
          <w:sz w:val="24"/>
        </w:rPr>
        <w:t xml:space="preserve"> Brno: Nová škola, 2012, 51 str. ISBN978-80-7289-370-6</w:t>
      </w:r>
    </w:p>
    <w:p w:rsidR="007319E5" w:rsidRDefault="007319E5">
      <w:pPr>
        <w:spacing w:line="36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7319E5" w:rsidRDefault="00544FBB">
      <w:pPr>
        <w:spacing w:line="360" w:lineRule="auto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6. Hra</w:t>
      </w:r>
    </w:p>
    <w:p w:rsidR="007319E5" w:rsidRDefault="00544FBB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Žáci se rozdělí do skupinek. Každá skupinka dostane kartičky, na kterých bude obrázek, předložka a název činnosti/věci. Úkolem každé sk</w:t>
      </w:r>
      <w:r>
        <w:rPr>
          <w:rFonts w:ascii="Times New Roman" w:eastAsia="Times New Roman" w:hAnsi="Times New Roman" w:cs="Times New Roman"/>
          <w:i/>
          <w:sz w:val="28"/>
        </w:rPr>
        <w:t xml:space="preserve">upinky je seřadit kartičky, které k sobě patří, do tří sloupečků co nejrychleji a správně. </w:t>
      </w:r>
    </w:p>
    <w:p w:rsidR="007319E5" w:rsidRDefault="00544FBB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2502"/>
        <w:gridCol w:w="2817"/>
      </w:tblGrid>
      <w:tr w:rsidR="00731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object w:dxaOrig="3369" w:dyaOrig="2203">
                <v:rect id="rectole0000000000" o:spid="_x0000_i1025" style="width:168.75pt;height:110.25pt" o:ole="" o:preferrelative="t" stroked="f">
                  <v:imagedata r:id="rId7" o:title=""/>
                </v:rect>
                <o:OLEObject Type="Embed" ProgID="StaticMetafile" ShapeID="rectole0000000000" DrawAspect="Content" ObjectID="_1459703037" r:id="rId8"/>
              </w:objec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19E5" w:rsidRDefault="007319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19E5" w:rsidRDefault="007319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319E5" w:rsidRDefault="00544F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Z</w:t>
            </w:r>
          </w:p>
          <w:p w:rsidR="007319E5" w:rsidRDefault="007319E5">
            <w:pPr>
              <w:spacing w:after="0" w:line="360" w:lineRule="auto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záložka _ knihy</w:t>
            </w: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object w:dxaOrig="2952" w:dyaOrig="2390">
                <v:rect id="rectole0000000001" o:spid="_x0000_i1026" style="width:147.75pt;height:119.25pt" o:ole="" o:preferrelative="t" stroked="f">
                  <v:imagedata r:id="rId9" o:title=""/>
                </v:rect>
                <o:OLEObject Type="Embed" ProgID="StaticMetafile" ShapeID="rectole0000000001" DrawAspect="Content" ObjectID="_1459703038" r:id="rId10"/>
              </w:objec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Z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vývar _ kostí</w:t>
            </w: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object w:dxaOrig="2779" w:dyaOrig="2620">
                <v:rect id="rectole0000000002" o:spid="_x0000_i1027" style="width:138.75pt;height:131.25pt" o:ole="" o:preferrelative="t" stroked="f">
                  <v:imagedata r:id="rId11" o:title=""/>
                </v:rect>
                <o:OLEObject Type="Embed" ProgID="StaticMetafile" ShapeID="rectole0000000002" DrawAspect="Content" ObjectID="_1459703039" r:id="rId12"/>
              </w:objec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36"/>
              </w:rPr>
              <w:t>SE</w:t>
            </w:r>
            <w:proofErr w:type="gramEnd"/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_ zavázanýma očima</w:t>
            </w: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object w:dxaOrig="3228" w:dyaOrig="2376">
                <v:rect id="rectole0000000003" o:spid="_x0000_i1028" style="width:161.25pt;height:118.5pt" o:ole="" o:preferrelative="t" stroked="f">
                  <v:imagedata r:id="rId13" o:title=""/>
                </v:rect>
                <o:OLEObject Type="Embed" ProgID="StaticMetafile" ShapeID="rectole0000000003" DrawAspect="Content" ObjectID="_1459703040" r:id="rId14"/>
              </w:objec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Z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svetr _ vlny</w:t>
            </w: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object w:dxaOrig="2903" w:dyaOrig="2332">
                <v:rect id="rectole0000000004" o:spid="_x0000_i1029" style="width:145.5pt;height:116.25pt" o:ole="" o:preferrelative="t" stroked="f">
                  <v:imagedata r:id="rId15" o:title=""/>
                </v:rect>
                <o:OLEObject Type="Embed" ProgID="StaticMetafile" ShapeID="rectole0000000004" DrawAspect="Content" ObjectID="_1459703041" r:id="rId16"/>
              </w:objec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S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čaj _ citrónem</w:t>
            </w: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object w:dxaOrig="3028" w:dyaOrig="2361">
                <v:rect id="rectole0000000005" o:spid="_x0000_i1030" style="width:151.5pt;height:117.75pt" o:ole="" o:preferrelative="t" stroked="f">
                  <v:imagedata r:id="rId17" o:title=""/>
                </v:rect>
                <o:OLEObject Type="Embed" ProgID="StaticMetafile" ShapeID="rectole0000000005" DrawAspect="Content" ObjectID="_1459703042" r:id="rId18"/>
              </w:objec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S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klec _ ptáčkem</w:t>
            </w: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object w:dxaOrig="3505" w:dyaOrig="2419">
                <v:rect id="rectole0000000006" o:spid="_x0000_i1031" style="width:175.5pt;height:120.75pt" o:ole="" o:preferrelative="t" stroked="f">
                  <v:imagedata r:id="rId19" o:title=""/>
                </v:rect>
                <o:OLEObject Type="Embed" ProgID="StaticMetafile" ShapeID="rectole0000000006" DrawAspect="Content" ObjectID="_1459703043" r:id="rId20"/>
              </w:objec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36"/>
              </w:rPr>
              <w:t>ZE</w:t>
            </w:r>
            <w:proofErr w:type="gramEnd"/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slon _ stáda</w:t>
            </w:r>
          </w:p>
        </w:tc>
      </w:tr>
      <w:tr w:rsidR="007319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544FBB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object w:dxaOrig="3182" w:dyaOrig="2606">
                <v:rect id="rectole0000000007" o:spid="_x0000_i1032" style="width:159pt;height:130.5pt" o:ole="" o:preferrelative="t" stroked="f">
                  <v:imagedata r:id="rId21" o:title=""/>
                </v:rect>
                <o:OLEObject Type="Embed" ProgID="StaticMetafile" ShapeID="rectole0000000007" DrawAspect="Content" ObjectID="_1459703044" r:id="rId22"/>
              </w:objec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S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7319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7319E5" w:rsidRDefault="00544FBB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taška _ nákupem</w:t>
            </w:r>
          </w:p>
        </w:tc>
      </w:tr>
    </w:tbl>
    <w:p w:rsidR="007319E5" w:rsidRDefault="007319E5" w:rsidP="006E761B">
      <w:pPr>
        <w:spacing w:line="360" w:lineRule="auto"/>
        <w:ind w:left="144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7319E5" w:rsidRDefault="00544FBB">
      <w:pPr>
        <w:numPr>
          <w:ilvl w:val="0"/>
          <w:numId w:val="15"/>
        </w:numPr>
        <w:spacing w:line="36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Vlastní tvorba</w:t>
      </w:r>
    </w:p>
    <w:p w:rsidR="007319E5" w:rsidRDefault="007319E5">
      <w:pPr>
        <w:tabs>
          <w:tab w:val="left" w:pos="2520"/>
        </w:tabs>
        <w:spacing w:line="360" w:lineRule="auto"/>
        <w:ind w:left="1080"/>
        <w:rPr>
          <w:rFonts w:ascii="Times New Roman" w:eastAsia="Times New Roman" w:hAnsi="Times New Roman" w:cs="Times New Roman"/>
          <w:sz w:val="24"/>
        </w:rPr>
      </w:pPr>
    </w:p>
    <w:sectPr w:rsidR="0073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5ABB"/>
    <w:multiLevelType w:val="hybridMultilevel"/>
    <w:tmpl w:val="3E0E2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250EB"/>
    <w:multiLevelType w:val="multilevel"/>
    <w:tmpl w:val="0E9A9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A7AFD"/>
    <w:multiLevelType w:val="multilevel"/>
    <w:tmpl w:val="4432A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1471B"/>
    <w:multiLevelType w:val="multilevel"/>
    <w:tmpl w:val="2B40B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A1EF3"/>
    <w:multiLevelType w:val="multilevel"/>
    <w:tmpl w:val="1AC8C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7668F"/>
    <w:multiLevelType w:val="multilevel"/>
    <w:tmpl w:val="B6EE7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E72D9"/>
    <w:multiLevelType w:val="multilevel"/>
    <w:tmpl w:val="8350F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06E4E"/>
    <w:multiLevelType w:val="multilevel"/>
    <w:tmpl w:val="D5D85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093033"/>
    <w:multiLevelType w:val="multilevel"/>
    <w:tmpl w:val="A6188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0329FE"/>
    <w:multiLevelType w:val="multilevel"/>
    <w:tmpl w:val="517A0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10FC4"/>
    <w:multiLevelType w:val="multilevel"/>
    <w:tmpl w:val="13006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DA04F4"/>
    <w:multiLevelType w:val="multilevel"/>
    <w:tmpl w:val="4A3C3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61790E"/>
    <w:multiLevelType w:val="multilevel"/>
    <w:tmpl w:val="BA665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913E62"/>
    <w:multiLevelType w:val="multilevel"/>
    <w:tmpl w:val="FB1E5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185424"/>
    <w:multiLevelType w:val="multilevel"/>
    <w:tmpl w:val="7C86C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D85C9C"/>
    <w:multiLevelType w:val="multilevel"/>
    <w:tmpl w:val="3C32A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9"/>
  </w:num>
  <w:num w:numId="5">
    <w:abstractNumId w:val="2"/>
  </w:num>
  <w:num w:numId="6">
    <w:abstractNumId w:val="8"/>
  </w:num>
  <w:num w:numId="7">
    <w:abstractNumId w:val="12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14"/>
  </w:num>
  <w:num w:numId="13">
    <w:abstractNumId w:val="3"/>
  </w:num>
  <w:num w:numId="14">
    <w:abstractNumId w:val="7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19E5"/>
    <w:rsid w:val="00425B1C"/>
    <w:rsid w:val="00544FBB"/>
    <w:rsid w:val="006E761B"/>
    <w:rsid w:val="0073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B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B1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5B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2014-04-22T17:39:00Z</dcterms:created>
  <dcterms:modified xsi:type="dcterms:W3CDTF">2014-04-22T18:17:00Z</dcterms:modified>
</cp:coreProperties>
</file>