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46" w:rsidRDefault="00B91646" w:rsidP="00B91646">
      <w:pPr>
        <w:pStyle w:val="Normlnweb"/>
        <w:spacing w:before="0" w:beforeAutospacing="0" w:after="0"/>
        <w:jc w:val="center"/>
        <w:rPr>
          <w:b/>
          <w:caps/>
          <w:sz w:val="44"/>
          <w:szCs w:val="50"/>
        </w:rPr>
      </w:pPr>
      <w:r>
        <w:rPr>
          <w:b/>
          <w:caps/>
          <w:sz w:val="44"/>
          <w:szCs w:val="50"/>
        </w:rPr>
        <w:t xml:space="preserve">Univerzita Palackého v Olomouci </w:t>
      </w:r>
      <w:r>
        <w:rPr>
          <w:b/>
          <w:caps/>
          <w:sz w:val="44"/>
          <w:szCs w:val="50"/>
        </w:rPr>
        <w:br/>
        <w:t>Pedagogická fakulta</w:t>
      </w:r>
    </w:p>
    <w:p w:rsidR="00B91646" w:rsidRDefault="00B91646" w:rsidP="00B91646">
      <w:pPr>
        <w:pStyle w:val="Normlnweb"/>
        <w:spacing w:before="0" w:beforeAutospacing="0" w:after="0"/>
      </w:pPr>
    </w:p>
    <w:p w:rsidR="00B91646" w:rsidRDefault="00B91646" w:rsidP="00B91646">
      <w:pPr>
        <w:pStyle w:val="Normlnweb"/>
        <w:spacing w:before="0" w:beforeAutospacing="0" w:after="0"/>
      </w:pPr>
    </w:p>
    <w:p w:rsidR="00B91646" w:rsidRDefault="00B91646" w:rsidP="00B91646">
      <w:pPr>
        <w:pStyle w:val="Normlnweb"/>
        <w:spacing w:before="0" w:beforeAutospacing="0" w:after="0"/>
      </w:pPr>
    </w:p>
    <w:p w:rsidR="00B91646" w:rsidRDefault="00B91646" w:rsidP="00B91646">
      <w:pPr>
        <w:pStyle w:val="Normlnweb"/>
        <w:spacing w:before="0" w:beforeAutospacing="0" w:after="0"/>
      </w:pPr>
    </w:p>
    <w:p w:rsidR="00B91646" w:rsidRDefault="00B91646" w:rsidP="00B91646">
      <w:pPr>
        <w:pStyle w:val="Normlnweb"/>
        <w:spacing w:before="0" w:beforeAutospacing="0" w:after="0"/>
      </w:pPr>
    </w:p>
    <w:p w:rsidR="00B91646" w:rsidRDefault="00B91646" w:rsidP="00B91646">
      <w:pPr>
        <w:pStyle w:val="Normlnweb"/>
        <w:spacing w:before="0" w:beforeAutospacing="0" w:after="0"/>
      </w:pPr>
    </w:p>
    <w:p w:rsidR="00B91646" w:rsidRDefault="00B91646" w:rsidP="00B91646">
      <w:pPr>
        <w:pStyle w:val="Normlnweb"/>
        <w:spacing w:before="0" w:beforeAutospacing="0" w:after="0"/>
        <w:jc w:val="center"/>
      </w:pPr>
      <w:r>
        <w:rPr>
          <w:noProof/>
        </w:rPr>
        <w:drawing>
          <wp:inline distT="0" distB="0" distL="0" distR="0">
            <wp:extent cx="2020186" cy="2009554"/>
            <wp:effectExtent l="19050" t="0" r="0" b="0"/>
            <wp:docPr id="15" name="Obrázek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062" cy="2013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91646" w:rsidRDefault="00B91646" w:rsidP="00B91646">
      <w:pPr>
        <w:pStyle w:val="Normlnweb"/>
        <w:spacing w:before="0" w:beforeAutospacing="0" w:after="0"/>
        <w:jc w:val="center"/>
      </w:pPr>
    </w:p>
    <w:p w:rsidR="00B91646" w:rsidRDefault="00B91646" w:rsidP="00B91646">
      <w:pPr>
        <w:pStyle w:val="Normlnweb"/>
        <w:spacing w:before="0" w:beforeAutospacing="0" w:after="0"/>
        <w:jc w:val="center"/>
      </w:pPr>
    </w:p>
    <w:p w:rsidR="00B91646" w:rsidRDefault="00B91646" w:rsidP="00B91646">
      <w:pPr>
        <w:pStyle w:val="Normlnweb"/>
        <w:spacing w:before="0" w:beforeAutospacing="0" w:after="0"/>
        <w:jc w:val="center"/>
      </w:pPr>
    </w:p>
    <w:p w:rsidR="00B91646" w:rsidRDefault="00B91646" w:rsidP="00B91646">
      <w:pPr>
        <w:pStyle w:val="Normlnweb"/>
        <w:spacing w:before="0" w:beforeAutospacing="0" w:after="0"/>
        <w:jc w:val="center"/>
      </w:pPr>
    </w:p>
    <w:p w:rsidR="00B91646" w:rsidRDefault="00B91646" w:rsidP="00B91646">
      <w:pPr>
        <w:pStyle w:val="Normlnweb"/>
        <w:spacing w:before="0" w:beforeAutospacing="0" w:after="0"/>
        <w:jc w:val="center"/>
      </w:pPr>
    </w:p>
    <w:p w:rsidR="00B91646" w:rsidRDefault="00B91646" w:rsidP="00B91646">
      <w:pPr>
        <w:pStyle w:val="Normlnweb"/>
        <w:spacing w:before="0" w:beforeAutospacing="0" w:after="0"/>
        <w:jc w:val="center"/>
      </w:pPr>
    </w:p>
    <w:p w:rsidR="00B91646" w:rsidRDefault="00B91646" w:rsidP="00B91646">
      <w:pPr>
        <w:pStyle w:val="Normlnweb"/>
        <w:spacing w:before="0" w:beforeAutospacing="0" w:after="0"/>
        <w:jc w:val="center"/>
      </w:pPr>
    </w:p>
    <w:p w:rsidR="00B91646" w:rsidRPr="00B91646" w:rsidRDefault="00B91646" w:rsidP="00B91646">
      <w:pPr>
        <w:pStyle w:val="Normlnweb"/>
        <w:spacing w:before="0" w:beforeAutospacing="0" w:after="0"/>
        <w:jc w:val="center"/>
        <w:rPr>
          <w:b/>
          <w:sz w:val="56"/>
          <w:szCs w:val="56"/>
        </w:rPr>
      </w:pPr>
      <w:r w:rsidRPr="00B91646">
        <w:rPr>
          <w:b/>
          <w:sz w:val="56"/>
          <w:szCs w:val="56"/>
        </w:rPr>
        <w:t>DIDAKTIKA MATEŘSKÉHO JAZYKA A</w:t>
      </w:r>
    </w:p>
    <w:p w:rsidR="00B91646" w:rsidRPr="00B91646" w:rsidRDefault="00B91646" w:rsidP="00B91646">
      <w:pPr>
        <w:pStyle w:val="Normlnweb"/>
        <w:spacing w:before="0" w:beforeAutospacing="0" w:after="0"/>
        <w:jc w:val="center"/>
        <w:rPr>
          <w:sz w:val="56"/>
          <w:szCs w:val="56"/>
        </w:rPr>
      </w:pPr>
    </w:p>
    <w:p w:rsidR="00B91646" w:rsidRPr="00B91646" w:rsidRDefault="00B91646" w:rsidP="00B91646">
      <w:pPr>
        <w:pStyle w:val="Standard"/>
        <w:jc w:val="center"/>
        <w:rPr>
          <w:rFonts w:cs="Times New Roman"/>
          <w:bCs/>
          <w:sz w:val="56"/>
          <w:szCs w:val="56"/>
        </w:rPr>
      </w:pPr>
      <w:r w:rsidRPr="00B91646">
        <w:rPr>
          <w:rFonts w:cs="Times New Roman"/>
          <w:bCs/>
          <w:sz w:val="56"/>
          <w:szCs w:val="56"/>
        </w:rPr>
        <w:t>Seminární práce</w:t>
      </w:r>
      <w:r>
        <w:rPr>
          <w:rFonts w:cs="Times New Roman"/>
          <w:bCs/>
          <w:sz w:val="56"/>
          <w:szCs w:val="56"/>
        </w:rPr>
        <w:t xml:space="preserve"> </w:t>
      </w:r>
      <w:proofErr w:type="gramStart"/>
      <w:r>
        <w:rPr>
          <w:rFonts w:cs="Times New Roman"/>
          <w:bCs/>
          <w:sz w:val="56"/>
          <w:szCs w:val="56"/>
        </w:rPr>
        <w:t>č.1</w:t>
      </w:r>
      <w:proofErr w:type="gramEnd"/>
    </w:p>
    <w:p w:rsidR="00B91646" w:rsidRPr="00B91646" w:rsidRDefault="00B91646" w:rsidP="00B91646">
      <w:pPr>
        <w:pStyle w:val="Standard"/>
        <w:rPr>
          <w:rFonts w:cs="Times New Roman"/>
          <w:bCs/>
          <w:sz w:val="56"/>
          <w:szCs w:val="56"/>
        </w:rPr>
      </w:pPr>
    </w:p>
    <w:p w:rsidR="00B91646" w:rsidRPr="00B91646" w:rsidRDefault="00B91646" w:rsidP="00B91646">
      <w:pPr>
        <w:pStyle w:val="Standard"/>
        <w:jc w:val="center"/>
        <w:rPr>
          <w:rFonts w:cs="Times New Roman"/>
          <w:bCs/>
          <w:sz w:val="56"/>
          <w:szCs w:val="56"/>
        </w:rPr>
      </w:pPr>
      <w:r w:rsidRPr="00B91646">
        <w:rPr>
          <w:rFonts w:cs="Times New Roman"/>
          <w:bCs/>
          <w:sz w:val="56"/>
          <w:szCs w:val="56"/>
        </w:rPr>
        <w:t>I / Y po souhláskách měkkých a tvrdých</w:t>
      </w:r>
    </w:p>
    <w:p w:rsidR="00B91646" w:rsidRDefault="00B91646" w:rsidP="00B91646">
      <w:pPr>
        <w:pStyle w:val="Normlnweb"/>
        <w:spacing w:before="0" w:beforeAutospacing="0" w:after="0"/>
        <w:jc w:val="center"/>
        <w:rPr>
          <w:b/>
          <w:sz w:val="36"/>
          <w:szCs w:val="36"/>
        </w:rPr>
      </w:pPr>
    </w:p>
    <w:p w:rsidR="00B91646" w:rsidRDefault="00B91646" w:rsidP="00B91646">
      <w:pPr>
        <w:pStyle w:val="Normlnweb"/>
        <w:spacing w:before="0" w:beforeAutospacing="0" w:after="0"/>
      </w:pPr>
      <w:r>
        <w:br/>
      </w:r>
    </w:p>
    <w:p w:rsidR="00B91646" w:rsidRDefault="00B91646" w:rsidP="00B91646">
      <w:pPr>
        <w:pStyle w:val="Normlnweb"/>
        <w:spacing w:before="0" w:beforeAutospacing="0" w:after="0"/>
      </w:pPr>
    </w:p>
    <w:p w:rsidR="00B91646" w:rsidRDefault="00B91646" w:rsidP="00B91646">
      <w:pPr>
        <w:pStyle w:val="Normlnweb"/>
        <w:spacing w:before="0" w:beforeAutospacing="0" w:after="0"/>
      </w:pPr>
    </w:p>
    <w:p w:rsidR="00B91646" w:rsidRDefault="00B91646" w:rsidP="00B91646">
      <w:pPr>
        <w:pStyle w:val="Normlnweb"/>
        <w:spacing w:before="0" w:beforeAutospacing="0" w:after="0"/>
      </w:pPr>
    </w:p>
    <w:p w:rsidR="00B91646" w:rsidRDefault="00B91646" w:rsidP="00B91646">
      <w:pPr>
        <w:pStyle w:val="Normlnweb"/>
        <w:spacing w:before="0" w:beforeAutospacing="0" w:after="0"/>
      </w:pPr>
      <w:r>
        <w:rPr>
          <w:b/>
        </w:rPr>
        <w:t xml:space="preserve">Studijní obor: </w:t>
      </w:r>
      <w:r>
        <w:t>U1ST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Vypracovala: </w:t>
      </w:r>
      <w:r>
        <w:t xml:space="preserve">Erika </w:t>
      </w:r>
      <w:proofErr w:type="spellStart"/>
      <w:r>
        <w:t>Suttnerová</w:t>
      </w:r>
      <w:proofErr w:type="spellEnd"/>
    </w:p>
    <w:p w:rsidR="00984AAE" w:rsidRDefault="00B91646" w:rsidP="00984AAE">
      <w:pPr>
        <w:pStyle w:val="Normlnweb"/>
        <w:spacing w:before="0" w:beforeAutospacing="0" w:after="0"/>
      </w:pPr>
      <w:r>
        <w:rPr>
          <w:b/>
        </w:rPr>
        <w:t xml:space="preserve">Ročník: </w:t>
      </w:r>
      <w:r>
        <w:t>2.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91646">
        <w:rPr>
          <w:b/>
        </w:rPr>
        <w:t>Datum:</w:t>
      </w:r>
      <w:r>
        <w:t xml:space="preserve"> 23. 3. 2016</w:t>
      </w:r>
    </w:p>
    <w:p w:rsidR="00984AAE" w:rsidRDefault="00984AAE" w:rsidP="00984AAE">
      <w:pPr>
        <w:pStyle w:val="Normlnweb"/>
        <w:numPr>
          <w:ilvl w:val="0"/>
          <w:numId w:val="2"/>
        </w:numPr>
        <w:spacing w:before="0" w:beforeAutospacing="0" w:after="0"/>
      </w:pPr>
      <w:r>
        <w:lastRenderedPageBreak/>
        <w:t>4 doplňovací cvičení</w:t>
      </w:r>
    </w:p>
    <w:p w:rsidR="00835874" w:rsidRDefault="00A233D2" w:rsidP="00835874">
      <w:pPr>
        <w:pStyle w:val="Normlnweb"/>
        <w:numPr>
          <w:ilvl w:val="0"/>
          <w:numId w:val="1"/>
        </w:numPr>
        <w:spacing w:before="0" w:beforeAutospacing="0" w:after="0"/>
      </w:pPr>
      <w:r>
        <w:t xml:space="preserve">Doplňujte i, í/y, </w:t>
      </w:r>
      <w:r w:rsidR="00835874">
        <w:t>ý a zdůvodňujte pravopis.</w:t>
      </w:r>
    </w:p>
    <w:p w:rsidR="00835874" w:rsidRDefault="00835874" w:rsidP="00B91646">
      <w:pPr>
        <w:pStyle w:val="Normlnweb"/>
        <w:spacing w:before="0" w:beforeAutospacing="0" w:after="0"/>
      </w:pPr>
    </w:p>
    <w:p w:rsidR="0085263C" w:rsidRDefault="00835874" w:rsidP="00B91646">
      <w:pPr>
        <w:pStyle w:val="Normlnweb"/>
        <w:spacing w:before="0" w:beforeAutospacing="0" w:after="0"/>
      </w:pPr>
      <w:r>
        <w:t>J-ř-</w:t>
      </w:r>
      <w:proofErr w:type="spellStart"/>
      <w:r>
        <w:t>nka</w:t>
      </w:r>
      <w:proofErr w:type="spellEnd"/>
      <w:r>
        <w:t xml:space="preserve"> dnes </w:t>
      </w:r>
      <w:proofErr w:type="spellStart"/>
      <w:r>
        <w:t>př</w:t>
      </w:r>
      <w:proofErr w:type="spellEnd"/>
      <w:r>
        <w:t>-</w:t>
      </w:r>
      <w:proofErr w:type="spellStart"/>
      <w:r>
        <w:t>mo</w:t>
      </w:r>
      <w:proofErr w:type="spellEnd"/>
      <w:r>
        <w:t xml:space="preserve"> zář-la. </w:t>
      </w:r>
      <w:proofErr w:type="spellStart"/>
      <w:r>
        <w:t>Tat</w:t>
      </w:r>
      <w:proofErr w:type="spellEnd"/>
      <w:r>
        <w:t>-</w:t>
      </w:r>
      <w:proofErr w:type="spellStart"/>
      <w:r>
        <w:t>nek</w:t>
      </w:r>
      <w:proofErr w:type="spellEnd"/>
      <w:r>
        <w:t xml:space="preserve"> j- </w:t>
      </w:r>
      <w:proofErr w:type="spellStart"/>
      <w:r>
        <w:t>př</w:t>
      </w:r>
      <w:proofErr w:type="spellEnd"/>
      <w:r>
        <w:t xml:space="preserve">-nesl k narozen-nám </w:t>
      </w:r>
      <w:proofErr w:type="spellStart"/>
      <w:r>
        <w:t>tř</w:t>
      </w:r>
      <w:proofErr w:type="spellEnd"/>
      <w:r>
        <w:t xml:space="preserve">- </w:t>
      </w:r>
      <w:proofErr w:type="spellStart"/>
      <w:r>
        <w:t>kanárk</w:t>
      </w:r>
      <w:proofErr w:type="spellEnd"/>
      <w:r>
        <w:t xml:space="preserve">-. </w:t>
      </w:r>
      <w:proofErr w:type="spellStart"/>
      <w:r w:rsidR="0085263C">
        <w:t>Kanárc</w:t>
      </w:r>
      <w:proofErr w:type="spellEnd"/>
      <w:r w:rsidR="0085263C">
        <w:t xml:space="preserve">- se v klec- </w:t>
      </w:r>
      <w:r w:rsidR="0085263C">
        <w:br/>
        <w:t>r-</w:t>
      </w:r>
      <w:proofErr w:type="spellStart"/>
      <w:r w:rsidR="0085263C">
        <w:t>chle</w:t>
      </w:r>
      <w:proofErr w:type="spellEnd"/>
      <w:r w:rsidR="0085263C">
        <w:t xml:space="preserve"> zabydleli. Jsou </w:t>
      </w:r>
      <w:proofErr w:type="spellStart"/>
      <w:r w:rsidR="0085263C">
        <w:t>žlut</w:t>
      </w:r>
      <w:proofErr w:type="spellEnd"/>
      <w:r w:rsidR="0085263C">
        <w:t xml:space="preserve">- jako </w:t>
      </w:r>
      <w:proofErr w:type="spellStart"/>
      <w:r w:rsidR="0085263C">
        <w:t>mot</w:t>
      </w:r>
      <w:proofErr w:type="spellEnd"/>
      <w:r w:rsidR="0085263C">
        <w:t>-</w:t>
      </w:r>
      <w:proofErr w:type="spellStart"/>
      <w:r w:rsidR="0085263C">
        <w:t>lc</w:t>
      </w:r>
      <w:proofErr w:type="spellEnd"/>
      <w:r w:rsidR="0085263C">
        <w:t>-. U J-ř-</w:t>
      </w:r>
      <w:proofErr w:type="spellStart"/>
      <w:r w:rsidR="0085263C">
        <w:t>nk</w:t>
      </w:r>
      <w:proofErr w:type="spellEnd"/>
      <w:r w:rsidR="0085263C">
        <w:t xml:space="preserve">- je j-m dobře. </w:t>
      </w:r>
      <w:proofErr w:type="spellStart"/>
      <w:r w:rsidR="0085263C">
        <w:t>Dostávaj</w:t>
      </w:r>
      <w:proofErr w:type="spellEnd"/>
      <w:r w:rsidR="0085263C">
        <w:t>- pravidelně j-</w:t>
      </w:r>
      <w:proofErr w:type="spellStart"/>
      <w:r w:rsidR="0085263C">
        <w:t>dlo</w:t>
      </w:r>
      <w:proofErr w:type="spellEnd"/>
      <w:r w:rsidR="0085263C">
        <w:t xml:space="preserve"> a ž-</w:t>
      </w:r>
      <w:proofErr w:type="spellStart"/>
      <w:r w:rsidR="0085263C">
        <w:t>zeň</w:t>
      </w:r>
      <w:proofErr w:type="spellEnd"/>
      <w:r w:rsidR="0085263C">
        <w:t xml:space="preserve"> také </w:t>
      </w:r>
      <w:proofErr w:type="spellStart"/>
      <w:r w:rsidR="0085263C">
        <w:t>nemaj</w:t>
      </w:r>
      <w:proofErr w:type="spellEnd"/>
      <w:r w:rsidR="0085263C">
        <w:t>-. J-ř-</w:t>
      </w:r>
      <w:proofErr w:type="spellStart"/>
      <w:r w:rsidR="0085263C">
        <w:t>nka</w:t>
      </w:r>
      <w:proofErr w:type="spellEnd"/>
      <w:r w:rsidR="0085263C">
        <w:t xml:space="preserve"> si se </w:t>
      </w:r>
      <w:proofErr w:type="spellStart"/>
      <w:r w:rsidR="0085263C">
        <w:t>zv</w:t>
      </w:r>
      <w:proofErr w:type="spellEnd"/>
      <w:r w:rsidR="0085263C">
        <w:t>-</w:t>
      </w:r>
      <w:proofErr w:type="spellStart"/>
      <w:r w:rsidR="0085263C">
        <w:t>řátky</w:t>
      </w:r>
      <w:proofErr w:type="spellEnd"/>
      <w:r w:rsidR="0085263C">
        <w:t xml:space="preserve"> rozumí. Však jej- </w:t>
      </w:r>
      <w:proofErr w:type="spellStart"/>
      <w:r w:rsidR="0085263C">
        <w:t>kanárc</w:t>
      </w:r>
      <w:proofErr w:type="spellEnd"/>
      <w:r w:rsidR="0085263C">
        <w:t xml:space="preserve">- stále </w:t>
      </w:r>
      <w:proofErr w:type="spellStart"/>
      <w:r w:rsidR="0085263C">
        <w:t>zpívaj</w:t>
      </w:r>
      <w:proofErr w:type="spellEnd"/>
      <w:r w:rsidR="0085263C">
        <w:t>-. V </w:t>
      </w:r>
      <w:proofErr w:type="spellStart"/>
      <w:r w:rsidR="0085263C">
        <w:t>úter</w:t>
      </w:r>
      <w:proofErr w:type="spellEnd"/>
      <w:r w:rsidR="0085263C">
        <w:t xml:space="preserve">- je ukáže své </w:t>
      </w:r>
      <w:proofErr w:type="spellStart"/>
      <w:r w:rsidR="0085263C">
        <w:t>př</w:t>
      </w:r>
      <w:proofErr w:type="spellEnd"/>
      <w:r w:rsidR="0085263C">
        <w:t>-</w:t>
      </w:r>
      <w:proofErr w:type="spellStart"/>
      <w:r w:rsidR="0085263C">
        <w:t>telk</w:t>
      </w:r>
      <w:proofErr w:type="spellEnd"/>
      <w:r w:rsidR="0085263C">
        <w:t xml:space="preserve">-n- </w:t>
      </w:r>
      <w:proofErr w:type="spellStart"/>
      <w:r w:rsidR="0085263C">
        <w:t>Kateř</w:t>
      </w:r>
      <w:proofErr w:type="spellEnd"/>
      <w:r w:rsidR="0085263C">
        <w:t>-ně.</w:t>
      </w:r>
    </w:p>
    <w:p w:rsidR="0085263C" w:rsidRDefault="0085263C" w:rsidP="00B91646">
      <w:pPr>
        <w:pStyle w:val="Normlnweb"/>
        <w:spacing w:before="0" w:beforeAutospacing="0" w:after="0"/>
      </w:pPr>
    </w:p>
    <w:p w:rsidR="0085263C" w:rsidRDefault="00A233D2" w:rsidP="00B91646">
      <w:pPr>
        <w:pStyle w:val="Normlnweb"/>
        <w:spacing w:before="0" w:beforeAutospacing="0" w:after="0"/>
        <w:rPr>
          <w:rFonts w:ascii="Open Sans" w:hAnsi="Open Sans"/>
          <w:color w:val="454545"/>
          <w:shd w:val="clear" w:color="auto" w:fill="FFFFFF"/>
        </w:rPr>
      </w:pPr>
      <w:r>
        <w:rPr>
          <w:rFonts w:ascii="Open Sans" w:hAnsi="Open Sans"/>
          <w:color w:val="454545"/>
          <w:shd w:val="clear" w:color="auto" w:fill="FFFFFF"/>
        </w:rPr>
        <w:t>MIKULENKOVÁ, Hana a Radek MALÝ.</w:t>
      </w:r>
      <w:r>
        <w:rPr>
          <w:rStyle w:val="apple-converted-space"/>
          <w:rFonts w:ascii="Open Sans" w:hAnsi="Open Sans"/>
          <w:color w:val="454545"/>
          <w:shd w:val="clear" w:color="auto" w:fill="FFFFFF"/>
        </w:rPr>
        <w:t> </w:t>
      </w:r>
      <w:r>
        <w:rPr>
          <w:rFonts w:ascii="Open Sans" w:hAnsi="Open Sans"/>
          <w:i/>
          <w:iCs/>
          <w:color w:val="454545"/>
          <w:shd w:val="clear" w:color="auto" w:fill="FFFFFF"/>
        </w:rPr>
        <w:t>Český jazyk 2: učebnice pro druhý ročník základní školy</w:t>
      </w:r>
      <w:r>
        <w:rPr>
          <w:rFonts w:ascii="Open Sans" w:hAnsi="Open Sans"/>
          <w:color w:val="454545"/>
          <w:shd w:val="clear" w:color="auto" w:fill="FFFFFF"/>
        </w:rPr>
        <w:t xml:space="preserve">. Olomouc: </w:t>
      </w:r>
      <w:proofErr w:type="spellStart"/>
      <w:r>
        <w:rPr>
          <w:rFonts w:ascii="Open Sans" w:hAnsi="Open Sans"/>
          <w:color w:val="454545"/>
          <w:shd w:val="clear" w:color="auto" w:fill="FFFFFF"/>
        </w:rPr>
        <w:t>Prodos</w:t>
      </w:r>
      <w:proofErr w:type="spellEnd"/>
      <w:r>
        <w:rPr>
          <w:rFonts w:ascii="Open Sans" w:hAnsi="Open Sans"/>
          <w:color w:val="454545"/>
          <w:shd w:val="clear" w:color="auto" w:fill="FFFFFF"/>
        </w:rPr>
        <w:t>, 2004. Modrá řada. ISBN 80-7230-112-8.</w:t>
      </w:r>
    </w:p>
    <w:p w:rsidR="00A233D2" w:rsidRDefault="00A233D2" w:rsidP="00B91646">
      <w:pPr>
        <w:pStyle w:val="Normlnweb"/>
        <w:spacing w:before="0" w:beforeAutospacing="0" w:after="0"/>
        <w:rPr>
          <w:rFonts w:ascii="Open Sans" w:hAnsi="Open Sans"/>
          <w:color w:val="454545"/>
          <w:shd w:val="clear" w:color="auto" w:fill="FFFFFF"/>
        </w:rPr>
      </w:pPr>
    </w:p>
    <w:p w:rsidR="00A233D2" w:rsidRDefault="00A233D2" w:rsidP="00B91646">
      <w:pPr>
        <w:pStyle w:val="Normlnweb"/>
        <w:spacing w:before="0" w:beforeAutospacing="0" w:after="0"/>
      </w:pPr>
    </w:p>
    <w:p w:rsidR="00A233D2" w:rsidRDefault="0085263C" w:rsidP="00A233D2">
      <w:pPr>
        <w:pStyle w:val="Normlnweb"/>
        <w:numPr>
          <w:ilvl w:val="0"/>
          <w:numId w:val="1"/>
        </w:numPr>
        <w:spacing w:before="0" w:beforeAutospacing="0" w:after="0"/>
      </w:pPr>
      <w:r>
        <w:t xml:space="preserve"> </w:t>
      </w:r>
      <w:r w:rsidR="00A233D2">
        <w:t xml:space="preserve">Doplň i, í/y, </w:t>
      </w:r>
      <w:proofErr w:type="spellStart"/>
      <w:r w:rsidR="00A233D2">
        <w:t>ý</w:t>
      </w:r>
      <w:proofErr w:type="spellEnd"/>
      <w:r w:rsidR="00A233D2">
        <w:t>.</w:t>
      </w:r>
      <w:r w:rsidR="00A233D2">
        <w:br/>
        <w:t xml:space="preserve"> Potom doplň do vět slova, která mají opačný význam než zvýrazněná slova.</w:t>
      </w:r>
    </w:p>
    <w:p w:rsidR="00A233D2" w:rsidRDefault="00A233D2" w:rsidP="00A233D2">
      <w:pPr>
        <w:pStyle w:val="Normlnweb"/>
        <w:spacing w:before="0" w:beforeAutospacing="0" w:after="0"/>
      </w:pPr>
    </w:p>
    <w:p w:rsidR="00A233D2" w:rsidRDefault="00A233D2" w:rsidP="00A233D2">
      <w:pPr>
        <w:pStyle w:val="Normlnweb"/>
        <w:spacing w:before="0" w:beforeAutospacing="0" w:after="0"/>
      </w:pPr>
      <w:proofErr w:type="spellStart"/>
      <w:r>
        <w:t>Rybn</w:t>
      </w:r>
      <w:proofErr w:type="spellEnd"/>
      <w:r>
        <w:t xml:space="preserve">-k je </w:t>
      </w:r>
      <w:r w:rsidRPr="00A233D2">
        <w:rPr>
          <w:b/>
        </w:rPr>
        <w:t>malý</w:t>
      </w:r>
      <w:r>
        <w:t>, nebo ………………………………</w:t>
      </w:r>
      <w:proofErr w:type="gramStart"/>
      <w:r>
        <w:t>…..</w:t>
      </w:r>
      <w:proofErr w:type="gramEnd"/>
    </w:p>
    <w:p w:rsidR="00A233D2" w:rsidRDefault="00A233D2" w:rsidP="00A233D2">
      <w:pPr>
        <w:pStyle w:val="Normlnweb"/>
        <w:spacing w:before="0" w:beforeAutospacing="0" w:after="0"/>
      </w:pPr>
      <w:proofErr w:type="spellStart"/>
      <w:r>
        <w:t>Nák</w:t>
      </w:r>
      <w:proofErr w:type="spellEnd"/>
      <w:r>
        <w:t xml:space="preserve">-p je </w:t>
      </w:r>
      <w:proofErr w:type="spellStart"/>
      <w:r w:rsidRPr="00A233D2">
        <w:rPr>
          <w:b/>
        </w:rPr>
        <w:t>slan</w:t>
      </w:r>
      <w:proofErr w:type="spellEnd"/>
      <w:r w:rsidRPr="00A233D2">
        <w:rPr>
          <w:b/>
        </w:rPr>
        <w:t>-</w:t>
      </w:r>
      <w:r>
        <w:t>, nebo ……………………………………</w:t>
      </w:r>
    </w:p>
    <w:p w:rsidR="00A233D2" w:rsidRDefault="00A233D2" w:rsidP="00A233D2">
      <w:pPr>
        <w:pStyle w:val="Normlnweb"/>
        <w:spacing w:before="0" w:beforeAutospacing="0" w:after="0"/>
      </w:pPr>
      <w:r>
        <w:t xml:space="preserve">Dům je </w:t>
      </w:r>
      <w:proofErr w:type="spellStart"/>
      <w:r w:rsidRPr="00A233D2">
        <w:rPr>
          <w:b/>
        </w:rPr>
        <w:t>nízk</w:t>
      </w:r>
      <w:proofErr w:type="spellEnd"/>
      <w:r w:rsidRPr="00A233D2">
        <w:rPr>
          <w:b/>
        </w:rPr>
        <w:t>-</w:t>
      </w:r>
      <w:r>
        <w:t>, nebo …………………………………….</w:t>
      </w:r>
    </w:p>
    <w:p w:rsidR="00A233D2" w:rsidRDefault="00A233D2" w:rsidP="00A233D2">
      <w:pPr>
        <w:pStyle w:val="Normlnweb"/>
        <w:spacing w:before="0" w:beforeAutospacing="0" w:after="0"/>
      </w:pPr>
      <w:proofErr w:type="spellStart"/>
      <w:r>
        <w:t>Chodn</w:t>
      </w:r>
      <w:proofErr w:type="spellEnd"/>
      <w:r>
        <w:t xml:space="preserve">-k je </w:t>
      </w:r>
      <w:r w:rsidRPr="00A233D2">
        <w:rPr>
          <w:b/>
        </w:rPr>
        <w:t>such-</w:t>
      </w:r>
      <w:r>
        <w:t>, nebo ……………………………</w:t>
      </w:r>
      <w:proofErr w:type="gramStart"/>
      <w:r>
        <w:t>…..</w:t>
      </w:r>
      <w:proofErr w:type="gramEnd"/>
    </w:p>
    <w:p w:rsidR="00A233D2" w:rsidRDefault="00A233D2" w:rsidP="00A233D2">
      <w:pPr>
        <w:pStyle w:val="Normlnweb"/>
        <w:spacing w:before="0" w:beforeAutospacing="0" w:after="0"/>
      </w:pPr>
      <w:r>
        <w:t xml:space="preserve">Chléb je </w:t>
      </w:r>
      <w:proofErr w:type="spellStart"/>
      <w:r w:rsidRPr="00A233D2">
        <w:rPr>
          <w:b/>
        </w:rPr>
        <w:t>měkk</w:t>
      </w:r>
      <w:proofErr w:type="spellEnd"/>
      <w:r>
        <w:t>-, nebo ………………………………….</w:t>
      </w:r>
    </w:p>
    <w:p w:rsidR="00A233D2" w:rsidRDefault="00A233D2" w:rsidP="00A233D2">
      <w:pPr>
        <w:pStyle w:val="Normlnweb"/>
        <w:spacing w:before="0" w:beforeAutospacing="0" w:after="0"/>
      </w:pPr>
      <w:proofErr w:type="spellStart"/>
      <w:r>
        <w:t>Ručn</w:t>
      </w:r>
      <w:proofErr w:type="spellEnd"/>
      <w:r>
        <w:t xml:space="preserve">-k je </w:t>
      </w:r>
      <w:r w:rsidRPr="00A233D2">
        <w:rPr>
          <w:b/>
        </w:rPr>
        <w:t>špinavý</w:t>
      </w:r>
      <w:r>
        <w:t>, nebo ……………………………….</w:t>
      </w:r>
    </w:p>
    <w:p w:rsidR="00A233D2" w:rsidRDefault="00A233D2" w:rsidP="00A233D2">
      <w:pPr>
        <w:pStyle w:val="Normlnweb"/>
        <w:spacing w:before="0" w:beforeAutospacing="0" w:after="0"/>
      </w:pPr>
      <w:r>
        <w:t xml:space="preserve">Muž je </w:t>
      </w:r>
      <w:proofErr w:type="spellStart"/>
      <w:r w:rsidRPr="00A233D2">
        <w:rPr>
          <w:b/>
        </w:rPr>
        <w:t>mlad</w:t>
      </w:r>
      <w:proofErr w:type="spellEnd"/>
      <w:r w:rsidRPr="00A233D2">
        <w:rPr>
          <w:b/>
        </w:rPr>
        <w:t>-,</w:t>
      </w:r>
      <w:r>
        <w:t xml:space="preserve"> nebo …………………………………….</w:t>
      </w:r>
    </w:p>
    <w:p w:rsidR="009E6A26" w:rsidRDefault="009E6A26" w:rsidP="00A233D2">
      <w:pPr>
        <w:pStyle w:val="Normlnweb"/>
        <w:spacing w:before="0" w:beforeAutospacing="0" w:after="0"/>
      </w:pPr>
    </w:p>
    <w:p w:rsidR="009E6A26" w:rsidRDefault="009E6A26" w:rsidP="00A233D2">
      <w:pPr>
        <w:pStyle w:val="Normlnweb"/>
        <w:spacing w:before="0" w:beforeAutospacing="0" w:after="0"/>
        <w:rPr>
          <w:rFonts w:ascii="Open Sans" w:hAnsi="Open Sans"/>
          <w:color w:val="454545"/>
          <w:shd w:val="clear" w:color="auto" w:fill="FFFFFF"/>
        </w:rPr>
      </w:pPr>
      <w:r w:rsidRPr="009E6A26">
        <w:rPr>
          <w:rFonts w:ascii="Open Sans" w:hAnsi="Open Sans"/>
          <w:color w:val="454545"/>
          <w:shd w:val="clear" w:color="auto" w:fill="FFFFFF"/>
        </w:rPr>
        <w:t xml:space="preserve">HANA MIKULENKOVÁ A </w:t>
      </w:r>
      <w:proofErr w:type="gramStart"/>
      <w:r w:rsidRPr="009E6A26">
        <w:rPr>
          <w:rFonts w:ascii="Open Sans" w:hAnsi="Open Sans"/>
          <w:color w:val="454545"/>
          <w:shd w:val="clear" w:color="auto" w:fill="FFFFFF"/>
        </w:rPr>
        <w:t>KOL. a [ILUSTRACE</w:t>
      </w:r>
      <w:proofErr w:type="gramEnd"/>
      <w:r w:rsidRPr="009E6A26">
        <w:rPr>
          <w:rFonts w:ascii="Open Sans" w:hAnsi="Open Sans"/>
          <w:color w:val="454545"/>
          <w:shd w:val="clear" w:color="auto" w:fill="FFFFFF"/>
        </w:rPr>
        <w:t xml:space="preserve"> JINDŘICH KANIA].</w:t>
      </w:r>
      <w:r w:rsidRPr="009E6A26">
        <w:rPr>
          <w:rStyle w:val="apple-converted-space"/>
          <w:rFonts w:ascii="Open Sans" w:hAnsi="Open Sans"/>
          <w:color w:val="454545"/>
          <w:shd w:val="clear" w:color="auto" w:fill="FFFFFF"/>
        </w:rPr>
        <w:t> </w:t>
      </w:r>
      <w:r w:rsidRPr="009E6A26">
        <w:rPr>
          <w:rFonts w:ascii="Open Sans" w:hAnsi="Open Sans"/>
          <w:i/>
          <w:iCs/>
          <w:color w:val="454545"/>
          <w:shd w:val="clear" w:color="auto" w:fill="FFFFFF"/>
        </w:rPr>
        <w:t>Český jazyk pro 2. ročník</w:t>
      </w:r>
      <w:r w:rsidRPr="009E6A26">
        <w:rPr>
          <w:rFonts w:ascii="Open Sans" w:hAnsi="Open Sans"/>
          <w:color w:val="454545"/>
          <w:shd w:val="clear" w:color="auto" w:fill="FFFFFF"/>
        </w:rPr>
        <w:t xml:space="preserve">. </w:t>
      </w:r>
      <w:proofErr w:type="spellStart"/>
      <w:r w:rsidRPr="009E6A26">
        <w:rPr>
          <w:rFonts w:ascii="Open Sans" w:hAnsi="Open Sans"/>
          <w:color w:val="454545"/>
          <w:shd w:val="clear" w:color="auto" w:fill="FFFFFF"/>
        </w:rPr>
        <w:t>Vyd</w:t>
      </w:r>
      <w:proofErr w:type="spellEnd"/>
      <w:r w:rsidRPr="009E6A26">
        <w:rPr>
          <w:rFonts w:ascii="Open Sans" w:hAnsi="Open Sans"/>
          <w:color w:val="454545"/>
          <w:shd w:val="clear" w:color="auto" w:fill="FFFFFF"/>
        </w:rPr>
        <w:t xml:space="preserve">. 2., </w:t>
      </w:r>
      <w:proofErr w:type="spellStart"/>
      <w:r w:rsidRPr="009E6A26">
        <w:rPr>
          <w:rFonts w:ascii="Open Sans" w:hAnsi="Open Sans"/>
          <w:color w:val="454545"/>
          <w:shd w:val="clear" w:color="auto" w:fill="FFFFFF"/>
        </w:rPr>
        <w:t>přeprac</w:t>
      </w:r>
      <w:proofErr w:type="spellEnd"/>
      <w:r w:rsidRPr="009E6A26">
        <w:rPr>
          <w:rFonts w:ascii="Open Sans" w:hAnsi="Open Sans"/>
          <w:color w:val="454545"/>
          <w:shd w:val="clear" w:color="auto" w:fill="FFFFFF"/>
        </w:rPr>
        <w:t xml:space="preserve">. podle požadavků RVP ZV. Olomouc: </w:t>
      </w:r>
      <w:proofErr w:type="spellStart"/>
      <w:r w:rsidRPr="009E6A26">
        <w:rPr>
          <w:rFonts w:ascii="Open Sans" w:hAnsi="Open Sans"/>
          <w:color w:val="454545"/>
          <w:shd w:val="clear" w:color="auto" w:fill="FFFFFF"/>
        </w:rPr>
        <w:t>Prodos</w:t>
      </w:r>
      <w:proofErr w:type="spellEnd"/>
      <w:r w:rsidRPr="009E6A26">
        <w:rPr>
          <w:rFonts w:ascii="Open Sans" w:hAnsi="Open Sans"/>
          <w:color w:val="454545"/>
          <w:shd w:val="clear" w:color="auto" w:fill="FFFFFF"/>
        </w:rPr>
        <w:t>, 2006. ISBN 9788072301621.</w:t>
      </w:r>
    </w:p>
    <w:p w:rsidR="009E6A26" w:rsidRDefault="009E6A26" w:rsidP="00A233D2">
      <w:pPr>
        <w:pStyle w:val="Normlnweb"/>
        <w:spacing w:before="0" w:beforeAutospacing="0" w:after="0"/>
        <w:rPr>
          <w:rFonts w:ascii="Open Sans" w:hAnsi="Open Sans"/>
          <w:color w:val="454545"/>
          <w:shd w:val="clear" w:color="auto" w:fill="FFFFFF"/>
        </w:rPr>
      </w:pPr>
    </w:p>
    <w:p w:rsidR="009E6A26" w:rsidRPr="002D6954" w:rsidRDefault="004C6398" w:rsidP="009E6A26">
      <w:pPr>
        <w:pStyle w:val="Normlnweb"/>
        <w:numPr>
          <w:ilvl w:val="0"/>
          <w:numId w:val="1"/>
        </w:numPr>
        <w:spacing w:before="0" w:beforeAutospacing="0" w:after="0"/>
      </w:pPr>
      <w:r w:rsidRPr="002D6954">
        <w:rPr>
          <w:rFonts w:ascii="Open Sans" w:hAnsi="Open Sans"/>
          <w:shd w:val="clear" w:color="auto" w:fill="FFFFFF"/>
        </w:rPr>
        <w:t xml:space="preserve">Doplň </w:t>
      </w:r>
      <w:proofErr w:type="spellStart"/>
      <w:r w:rsidRPr="002D6954">
        <w:rPr>
          <w:rFonts w:ascii="Open Sans" w:hAnsi="Open Sans"/>
          <w:shd w:val="clear" w:color="auto" w:fill="FFFFFF"/>
        </w:rPr>
        <w:t>di</w:t>
      </w:r>
      <w:proofErr w:type="spellEnd"/>
      <w:r w:rsidRPr="002D6954">
        <w:rPr>
          <w:rFonts w:ascii="Open Sans" w:hAnsi="Open Sans"/>
          <w:shd w:val="clear" w:color="auto" w:fill="FFFFFF"/>
        </w:rPr>
        <w:t>/</w:t>
      </w:r>
      <w:proofErr w:type="spellStart"/>
      <w:r w:rsidRPr="002D6954">
        <w:rPr>
          <w:rFonts w:ascii="Open Sans" w:hAnsi="Open Sans"/>
          <w:shd w:val="clear" w:color="auto" w:fill="FFFFFF"/>
        </w:rPr>
        <w:t>dí</w:t>
      </w:r>
      <w:proofErr w:type="spellEnd"/>
      <w:r w:rsidRPr="002D6954">
        <w:rPr>
          <w:rFonts w:ascii="Open Sans" w:hAnsi="Open Sans"/>
          <w:shd w:val="clear" w:color="auto" w:fill="FFFFFF"/>
        </w:rPr>
        <w:t>, ti/</w:t>
      </w:r>
      <w:proofErr w:type="spellStart"/>
      <w:r w:rsidR="000F5282" w:rsidRPr="002D6954">
        <w:rPr>
          <w:rFonts w:ascii="Open Sans" w:hAnsi="Open Sans"/>
          <w:shd w:val="clear" w:color="auto" w:fill="FFFFFF"/>
        </w:rPr>
        <w:t>tí</w:t>
      </w:r>
      <w:proofErr w:type="spellEnd"/>
      <w:r w:rsidR="000F5282" w:rsidRPr="002D6954">
        <w:rPr>
          <w:rFonts w:ascii="Open Sans" w:hAnsi="Open Sans"/>
          <w:shd w:val="clear" w:color="auto" w:fill="FFFFFF"/>
        </w:rPr>
        <w:t xml:space="preserve">, ni/ní – </w:t>
      </w:r>
      <w:proofErr w:type="spellStart"/>
      <w:r w:rsidR="000F5282" w:rsidRPr="002D6954">
        <w:rPr>
          <w:rFonts w:ascii="Open Sans" w:hAnsi="Open Sans"/>
          <w:shd w:val="clear" w:color="auto" w:fill="FFFFFF"/>
        </w:rPr>
        <w:t>dy</w:t>
      </w:r>
      <w:proofErr w:type="spellEnd"/>
      <w:r w:rsidR="000F5282" w:rsidRPr="002D6954">
        <w:rPr>
          <w:rFonts w:ascii="Open Sans" w:hAnsi="Open Sans"/>
          <w:shd w:val="clear" w:color="auto" w:fill="FFFFFF"/>
        </w:rPr>
        <w:t>/</w:t>
      </w:r>
      <w:proofErr w:type="spellStart"/>
      <w:r w:rsidR="000F5282" w:rsidRPr="002D6954">
        <w:rPr>
          <w:rFonts w:ascii="Open Sans" w:hAnsi="Open Sans"/>
          <w:shd w:val="clear" w:color="auto" w:fill="FFFFFF"/>
        </w:rPr>
        <w:t>dý</w:t>
      </w:r>
      <w:proofErr w:type="spellEnd"/>
      <w:r w:rsidR="000F5282" w:rsidRPr="002D6954">
        <w:rPr>
          <w:rFonts w:ascii="Open Sans" w:hAnsi="Open Sans"/>
          <w:shd w:val="clear" w:color="auto" w:fill="FFFFFF"/>
        </w:rPr>
        <w:t>, ty/</w:t>
      </w:r>
      <w:proofErr w:type="spellStart"/>
      <w:r w:rsidR="000F5282" w:rsidRPr="002D6954">
        <w:rPr>
          <w:rFonts w:ascii="Open Sans" w:hAnsi="Open Sans"/>
          <w:shd w:val="clear" w:color="auto" w:fill="FFFFFF"/>
        </w:rPr>
        <w:t>tý</w:t>
      </w:r>
      <w:proofErr w:type="spellEnd"/>
      <w:r w:rsidR="000F5282" w:rsidRPr="002D6954">
        <w:rPr>
          <w:rFonts w:ascii="Open Sans" w:hAnsi="Open Sans"/>
          <w:shd w:val="clear" w:color="auto" w:fill="FFFFFF"/>
        </w:rPr>
        <w:t xml:space="preserve">, </w:t>
      </w:r>
      <w:proofErr w:type="spellStart"/>
      <w:r w:rsidR="000F5282" w:rsidRPr="002D6954">
        <w:rPr>
          <w:rFonts w:ascii="Open Sans" w:hAnsi="Open Sans"/>
          <w:shd w:val="clear" w:color="auto" w:fill="FFFFFF"/>
        </w:rPr>
        <w:t>ny</w:t>
      </w:r>
      <w:proofErr w:type="spellEnd"/>
      <w:r w:rsidR="000F5282" w:rsidRPr="002D6954">
        <w:rPr>
          <w:rFonts w:ascii="Open Sans" w:hAnsi="Open Sans"/>
          <w:shd w:val="clear" w:color="auto" w:fill="FFFFFF"/>
        </w:rPr>
        <w:t>/</w:t>
      </w:r>
      <w:proofErr w:type="spellStart"/>
      <w:r w:rsidR="000F5282" w:rsidRPr="002D6954">
        <w:rPr>
          <w:rFonts w:ascii="Open Sans" w:hAnsi="Open Sans"/>
          <w:shd w:val="clear" w:color="auto" w:fill="FFFFFF"/>
        </w:rPr>
        <w:t>ný</w:t>
      </w:r>
      <w:proofErr w:type="spellEnd"/>
      <w:r w:rsidR="000F5282" w:rsidRPr="002D6954">
        <w:rPr>
          <w:rFonts w:ascii="Open Sans" w:hAnsi="Open Sans"/>
          <w:shd w:val="clear" w:color="auto" w:fill="FFFFFF"/>
        </w:rPr>
        <w:t>.</w:t>
      </w:r>
    </w:p>
    <w:p w:rsidR="000F5282" w:rsidRPr="002D6954" w:rsidRDefault="000F5282" w:rsidP="000F5282">
      <w:pPr>
        <w:pStyle w:val="Normlnweb"/>
        <w:spacing w:before="0" w:beforeAutospacing="0" w:after="0"/>
        <w:rPr>
          <w:rFonts w:ascii="Open Sans" w:hAnsi="Open Sans"/>
          <w:shd w:val="clear" w:color="auto" w:fill="FFFFFF"/>
        </w:rPr>
      </w:pPr>
    </w:p>
    <w:p w:rsidR="001E0DC1" w:rsidRPr="002D6954" w:rsidRDefault="000F5282" w:rsidP="000F5282">
      <w:pPr>
        <w:pStyle w:val="Normlnweb"/>
        <w:spacing w:before="0" w:beforeAutospacing="0" w:after="0"/>
        <w:rPr>
          <w:rFonts w:ascii="Open Sans" w:hAnsi="Open Sans"/>
          <w:shd w:val="clear" w:color="auto" w:fill="FFFFFF"/>
        </w:rPr>
      </w:pPr>
      <w:proofErr w:type="spellStart"/>
      <w:r w:rsidRPr="002D6954">
        <w:rPr>
          <w:rFonts w:ascii="Open Sans" w:hAnsi="Open Sans"/>
          <w:shd w:val="clear" w:color="auto" w:fill="FFFFFF"/>
        </w:rPr>
        <w:t>Vyči</w:t>
      </w:r>
      <w:r w:rsidR="001E0DC1" w:rsidRPr="002D6954">
        <w:rPr>
          <w:rFonts w:ascii="Open Sans" w:hAnsi="Open Sans"/>
          <w:shd w:val="clear" w:color="auto" w:fill="FFFFFF"/>
        </w:rPr>
        <w:t>s</w:t>
      </w:r>
      <w:proofErr w:type="spellEnd"/>
      <w:r w:rsidR="001E0DC1" w:rsidRPr="002D6954">
        <w:rPr>
          <w:rFonts w:ascii="Open Sans" w:hAnsi="Open Sans"/>
          <w:shd w:val="clear" w:color="auto" w:fill="FFFFFF"/>
        </w:rPr>
        <w:t>___</w:t>
      </w:r>
      <w:r w:rsidRPr="002D6954">
        <w:rPr>
          <w:rFonts w:ascii="Open Sans" w:hAnsi="Open Sans"/>
          <w:shd w:val="clear" w:color="auto" w:fill="FFFFFF"/>
        </w:rPr>
        <w:t xml:space="preserve">m si </w:t>
      </w:r>
      <w:proofErr w:type="spellStart"/>
      <w:r w:rsidRPr="002D6954">
        <w:rPr>
          <w:rFonts w:ascii="Open Sans" w:hAnsi="Open Sans"/>
          <w:shd w:val="clear" w:color="auto" w:fill="FFFFFF"/>
        </w:rPr>
        <w:t>bo</w:t>
      </w:r>
      <w:proofErr w:type="spellEnd"/>
      <w:r w:rsidR="001E0DC1" w:rsidRPr="002D6954">
        <w:rPr>
          <w:rFonts w:ascii="Open Sans" w:hAnsi="Open Sans"/>
          <w:shd w:val="clear" w:color="auto" w:fill="FFFFFF"/>
        </w:rPr>
        <w:t>___</w:t>
      </w:r>
      <w:r w:rsidRPr="002D6954">
        <w:rPr>
          <w:rFonts w:ascii="Open Sans" w:hAnsi="Open Sans"/>
          <w:shd w:val="clear" w:color="auto" w:fill="FFFFFF"/>
        </w:rPr>
        <w:t xml:space="preserve"> od </w:t>
      </w:r>
      <w:proofErr w:type="spellStart"/>
      <w:r w:rsidRPr="002D6954">
        <w:rPr>
          <w:rFonts w:ascii="Open Sans" w:hAnsi="Open Sans"/>
          <w:shd w:val="clear" w:color="auto" w:fill="FFFFFF"/>
        </w:rPr>
        <w:t>sm</w:t>
      </w:r>
      <w:proofErr w:type="spellEnd"/>
      <w:r w:rsidR="001E0DC1" w:rsidRPr="002D6954">
        <w:rPr>
          <w:rFonts w:ascii="Open Sans" w:hAnsi="Open Sans"/>
          <w:shd w:val="clear" w:color="auto" w:fill="FFFFFF"/>
        </w:rPr>
        <w:t>___.</w:t>
      </w:r>
      <w:r w:rsidRPr="002D6954">
        <w:rPr>
          <w:rFonts w:ascii="Open Sans" w:hAnsi="Open Sans"/>
          <w:shd w:val="clear" w:color="auto" w:fill="FFFFFF"/>
        </w:rPr>
        <w:t xml:space="preserve"> </w:t>
      </w:r>
      <w:proofErr w:type="spellStart"/>
      <w:r w:rsidRPr="002D6954">
        <w:rPr>
          <w:rFonts w:ascii="Open Sans" w:hAnsi="Open Sans"/>
          <w:shd w:val="clear" w:color="auto" w:fill="FFFFFF"/>
        </w:rPr>
        <w:t>Mla</w:t>
      </w:r>
      <w:proofErr w:type="spellEnd"/>
      <w:r w:rsidR="001E0DC1" w:rsidRPr="002D6954">
        <w:rPr>
          <w:rFonts w:ascii="Open Sans" w:hAnsi="Open Sans"/>
          <w:shd w:val="clear" w:color="auto" w:fill="FFFFFF"/>
        </w:rPr>
        <w:t>___</w:t>
      </w:r>
      <w:r w:rsidRPr="002D6954">
        <w:rPr>
          <w:rFonts w:ascii="Open Sans" w:hAnsi="Open Sans"/>
          <w:shd w:val="clear" w:color="auto" w:fill="FFFFFF"/>
        </w:rPr>
        <w:t xml:space="preserve"> </w:t>
      </w:r>
      <w:proofErr w:type="spellStart"/>
      <w:r w:rsidRPr="002D6954">
        <w:rPr>
          <w:rFonts w:ascii="Open Sans" w:hAnsi="Open Sans"/>
          <w:shd w:val="clear" w:color="auto" w:fill="FFFFFF"/>
        </w:rPr>
        <w:t>ko</w:t>
      </w:r>
      <w:proofErr w:type="spellEnd"/>
      <w:r w:rsidR="001E0DC1" w:rsidRPr="002D6954">
        <w:rPr>
          <w:rFonts w:ascii="Open Sans" w:hAnsi="Open Sans"/>
          <w:shd w:val="clear" w:color="auto" w:fill="FFFFFF"/>
        </w:rPr>
        <w:t>___</w:t>
      </w:r>
      <w:proofErr w:type="spellStart"/>
      <w:r w:rsidRPr="002D6954">
        <w:rPr>
          <w:rFonts w:ascii="Open Sans" w:hAnsi="Open Sans"/>
          <w:shd w:val="clear" w:color="auto" w:fill="FFFFFF"/>
        </w:rPr>
        <w:t>ček</w:t>
      </w:r>
      <w:proofErr w:type="spellEnd"/>
      <w:r w:rsidRPr="002D6954">
        <w:rPr>
          <w:rFonts w:ascii="Open Sans" w:hAnsi="Open Sans"/>
          <w:shd w:val="clear" w:color="auto" w:fill="FFFFFF"/>
        </w:rPr>
        <w:t xml:space="preserve"> </w:t>
      </w:r>
      <w:r w:rsidR="001E0DC1" w:rsidRPr="002D6954">
        <w:rPr>
          <w:rFonts w:ascii="Open Sans" w:hAnsi="Open Sans"/>
          <w:shd w:val="clear" w:color="auto" w:fill="FFFFFF"/>
        </w:rPr>
        <w:t xml:space="preserve">doběhl jako </w:t>
      </w:r>
      <w:proofErr w:type="spellStart"/>
      <w:r w:rsidR="001E0DC1" w:rsidRPr="002D6954">
        <w:rPr>
          <w:rFonts w:ascii="Open Sans" w:hAnsi="Open Sans"/>
          <w:shd w:val="clear" w:color="auto" w:fill="FFFFFF"/>
        </w:rPr>
        <w:t>posled</w:t>
      </w:r>
      <w:proofErr w:type="spellEnd"/>
      <w:r w:rsidR="001E0DC1" w:rsidRPr="002D6954">
        <w:rPr>
          <w:rFonts w:ascii="Open Sans" w:hAnsi="Open Sans"/>
          <w:shd w:val="clear" w:color="auto" w:fill="FFFFFF"/>
        </w:rPr>
        <w:t>___. Ta___</w:t>
      </w:r>
      <w:proofErr w:type="spellStart"/>
      <w:r w:rsidR="001E0DC1" w:rsidRPr="002D6954">
        <w:rPr>
          <w:rFonts w:ascii="Open Sans" w:hAnsi="Open Sans"/>
          <w:shd w:val="clear" w:color="auto" w:fill="FFFFFF"/>
        </w:rPr>
        <w:t>nek</w:t>
      </w:r>
      <w:proofErr w:type="spellEnd"/>
      <w:r w:rsidR="001E0DC1" w:rsidRPr="002D6954">
        <w:rPr>
          <w:rFonts w:ascii="Open Sans" w:hAnsi="Open Sans"/>
          <w:shd w:val="clear" w:color="auto" w:fill="FFFFFF"/>
        </w:rPr>
        <w:t xml:space="preserve"> pracuje celý ___den. Koupil jsem si nafukovacího </w:t>
      </w:r>
      <w:proofErr w:type="spellStart"/>
      <w:r w:rsidR="001E0DC1" w:rsidRPr="002D6954">
        <w:rPr>
          <w:rFonts w:ascii="Open Sans" w:hAnsi="Open Sans"/>
          <w:shd w:val="clear" w:color="auto" w:fill="FFFFFF"/>
        </w:rPr>
        <w:t>kroko</w:t>
      </w:r>
      <w:proofErr w:type="spellEnd"/>
      <w:r w:rsidR="001E0DC1" w:rsidRPr="002D6954">
        <w:rPr>
          <w:rFonts w:ascii="Open Sans" w:hAnsi="Open Sans"/>
          <w:shd w:val="clear" w:color="auto" w:fill="FFFFFF"/>
        </w:rPr>
        <w:t xml:space="preserve">___la do </w:t>
      </w:r>
      <w:proofErr w:type="spellStart"/>
      <w:r w:rsidR="001E0DC1" w:rsidRPr="002D6954">
        <w:rPr>
          <w:rFonts w:ascii="Open Sans" w:hAnsi="Open Sans"/>
          <w:shd w:val="clear" w:color="auto" w:fill="FFFFFF"/>
        </w:rPr>
        <w:t>vo</w:t>
      </w:r>
      <w:proofErr w:type="spellEnd"/>
      <w:r w:rsidR="001E0DC1" w:rsidRPr="002D6954">
        <w:rPr>
          <w:rFonts w:ascii="Open Sans" w:hAnsi="Open Sans"/>
          <w:shd w:val="clear" w:color="auto" w:fill="FFFFFF"/>
        </w:rPr>
        <w:t xml:space="preserve">___. </w:t>
      </w:r>
      <w:proofErr w:type="spellStart"/>
      <w:r w:rsidR="001E0DC1" w:rsidRPr="002D6954">
        <w:rPr>
          <w:rFonts w:ascii="Open Sans" w:hAnsi="Open Sans"/>
          <w:shd w:val="clear" w:color="auto" w:fill="FFFFFF"/>
        </w:rPr>
        <w:t>Sluneč</w:t>
      </w:r>
      <w:proofErr w:type="spellEnd"/>
      <w:r w:rsidR="001E0DC1" w:rsidRPr="002D6954">
        <w:rPr>
          <w:rFonts w:ascii="Open Sans" w:hAnsi="Open Sans"/>
          <w:shd w:val="clear" w:color="auto" w:fill="FFFFFF"/>
        </w:rPr>
        <w:t>___</w:t>
      </w:r>
      <w:proofErr w:type="spellStart"/>
      <w:r w:rsidR="001E0DC1" w:rsidRPr="002D6954">
        <w:rPr>
          <w:rFonts w:ascii="Open Sans" w:hAnsi="Open Sans"/>
          <w:shd w:val="clear" w:color="auto" w:fill="FFFFFF"/>
        </w:rPr>
        <w:t>ce</w:t>
      </w:r>
      <w:proofErr w:type="spellEnd"/>
      <w:r w:rsidR="001E0DC1" w:rsidRPr="002D6954">
        <w:rPr>
          <w:rFonts w:ascii="Open Sans" w:hAnsi="Open Sans"/>
          <w:shd w:val="clear" w:color="auto" w:fill="FFFFFF"/>
        </w:rPr>
        <w:t xml:space="preserve"> se otáčí za </w:t>
      </w:r>
      <w:proofErr w:type="spellStart"/>
      <w:r w:rsidR="001E0DC1" w:rsidRPr="002D6954">
        <w:rPr>
          <w:rFonts w:ascii="Open Sans" w:hAnsi="Open Sans"/>
          <w:shd w:val="clear" w:color="auto" w:fill="FFFFFF"/>
        </w:rPr>
        <w:t>slu</w:t>
      </w:r>
      <w:proofErr w:type="spellEnd"/>
      <w:r w:rsidR="001E0DC1" w:rsidRPr="002D6954">
        <w:rPr>
          <w:rFonts w:ascii="Open Sans" w:hAnsi="Open Sans"/>
          <w:shd w:val="clear" w:color="auto" w:fill="FFFFFF"/>
        </w:rPr>
        <w:t>___</w:t>
      </w:r>
      <w:proofErr w:type="spellStart"/>
      <w:r w:rsidR="001E0DC1" w:rsidRPr="002D6954">
        <w:rPr>
          <w:rFonts w:ascii="Open Sans" w:hAnsi="Open Sans"/>
          <w:shd w:val="clear" w:color="auto" w:fill="FFFFFF"/>
        </w:rPr>
        <w:t>čkem</w:t>
      </w:r>
      <w:proofErr w:type="spellEnd"/>
      <w:r w:rsidR="001E0DC1" w:rsidRPr="002D6954">
        <w:rPr>
          <w:rFonts w:ascii="Open Sans" w:hAnsi="Open Sans"/>
          <w:shd w:val="clear" w:color="auto" w:fill="FFFFFF"/>
        </w:rPr>
        <w:t>. Moje nové ho___</w:t>
      </w:r>
      <w:proofErr w:type="spellStart"/>
      <w:r w:rsidR="001E0DC1" w:rsidRPr="002D6954">
        <w:rPr>
          <w:rFonts w:ascii="Open Sans" w:hAnsi="Open Sans"/>
          <w:shd w:val="clear" w:color="auto" w:fill="FFFFFF"/>
        </w:rPr>
        <w:t>nky</w:t>
      </w:r>
      <w:proofErr w:type="spellEnd"/>
      <w:r w:rsidR="001E0DC1" w:rsidRPr="002D6954">
        <w:rPr>
          <w:rFonts w:ascii="Open Sans" w:hAnsi="Open Sans"/>
          <w:shd w:val="clear" w:color="auto" w:fill="FFFFFF"/>
        </w:rPr>
        <w:t xml:space="preserve"> ___tikají. Čtu si pohádkovou k___</w:t>
      </w:r>
      <w:proofErr w:type="spellStart"/>
      <w:r w:rsidR="001E0DC1" w:rsidRPr="002D6954">
        <w:rPr>
          <w:rFonts w:ascii="Open Sans" w:hAnsi="Open Sans"/>
          <w:shd w:val="clear" w:color="auto" w:fill="FFFFFF"/>
        </w:rPr>
        <w:t>žku</w:t>
      </w:r>
      <w:proofErr w:type="spellEnd"/>
      <w:r w:rsidR="001E0DC1" w:rsidRPr="002D6954">
        <w:rPr>
          <w:rFonts w:ascii="Open Sans" w:hAnsi="Open Sans"/>
          <w:shd w:val="clear" w:color="auto" w:fill="FFFFFF"/>
        </w:rPr>
        <w:t xml:space="preserve">. Přijede hod___ </w:t>
      </w:r>
      <w:r w:rsidR="001E0DC1" w:rsidRPr="002D6954">
        <w:rPr>
          <w:rFonts w:ascii="Open Sans" w:hAnsi="Open Sans" w:hint="eastAsia"/>
          <w:shd w:val="clear" w:color="auto" w:fill="FFFFFF"/>
        </w:rPr>
        <w:t>strýček</w:t>
      </w:r>
      <w:r w:rsidR="001E0DC1" w:rsidRPr="002D6954">
        <w:rPr>
          <w:rFonts w:ascii="Open Sans" w:hAnsi="Open Sans"/>
          <w:shd w:val="clear" w:color="auto" w:fill="FFFFFF"/>
        </w:rPr>
        <w:t>.</w:t>
      </w:r>
    </w:p>
    <w:p w:rsidR="001E0DC1" w:rsidRDefault="001E0DC1" w:rsidP="000F5282">
      <w:pPr>
        <w:pStyle w:val="Normlnweb"/>
        <w:spacing w:before="0" w:beforeAutospacing="0" w:after="0"/>
        <w:rPr>
          <w:rFonts w:ascii="Open Sans" w:hAnsi="Open Sans"/>
          <w:color w:val="454545"/>
          <w:shd w:val="clear" w:color="auto" w:fill="FFFFFF"/>
        </w:rPr>
      </w:pPr>
    </w:p>
    <w:p w:rsidR="001E0DC1" w:rsidRDefault="001E0DC1" w:rsidP="000F5282">
      <w:pPr>
        <w:pStyle w:val="Normlnweb"/>
        <w:spacing w:before="0" w:beforeAutospacing="0" w:after="0"/>
        <w:rPr>
          <w:rFonts w:ascii="Open Sans" w:hAnsi="Open Sans"/>
          <w:color w:val="454545"/>
          <w:shd w:val="clear" w:color="auto" w:fill="FFFFFF"/>
        </w:rPr>
      </w:pPr>
      <w:r>
        <w:rPr>
          <w:rFonts w:ascii="Open Sans" w:hAnsi="Open Sans"/>
          <w:color w:val="454545"/>
          <w:shd w:val="clear" w:color="auto" w:fill="FFFFFF"/>
        </w:rPr>
        <w:t>KONŮPKOVÁ, Monika a Hana MARKOVÁ.</w:t>
      </w:r>
      <w:r>
        <w:rPr>
          <w:rStyle w:val="apple-converted-space"/>
          <w:rFonts w:ascii="Open Sans" w:hAnsi="Open Sans"/>
          <w:color w:val="454545"/>
          <w:shd w:val="clear" w:color="auto" w:fill="FFFFFF"/>
        </w:rPr>
        <w:t> </w:t>
      </w:r>
      <w:r>
        <w:rPr>
          <w:rFonts w:ascii="Open Sans" w:hAnsi="Open Sans"/>
          <w:i/>
          <w:iCs/>
          <w:color w:val="454545"/>
          <w:shd w:val="clear" w:color="auto" w:fill="FFFFFF"/>
        </w:rPr>
        <w:t>Český jazyk 2: učebnice pro 2. ročník základní školy</w:t>
      </w:r>
      <w:r>
        <w:rPr>
          <w:rFonts w:ascii="Open Sans" w:hAnsi="Open Sans"/>
          <w:color w:val="454545"/>
          <w:shd w:val="clear" w:color="auto" w:fill="FFFFFF"/>
        </w:rPr>
        <w:t xml:space="preserve">. 4. </w:t>
      </w:r>
      <w:proofErr w:type="spellStart"/>
      <w:r>
        <w:rPr>
          <w:rFonts w:ascii="Open Sans" w:hAnsi="Open Sans"/>
          <w:color w:val="454545"/>
          <w:shd w:val="clear" w:color="auto" w:fill="FFFFFF"/>
        </w:rPr>
        <w:t>vyd</w:t>
      </w:r>
      <w:proofErr w:type="spellEnd"/>
      <w:r>
        <w:rPr>
          <w:rFonts w:ascii="Open Sans" w:hAnsi="Open Sans"/>
          <w:color w:val="454545"/>
          <w:shd w:val="clear" w:color="auto" w:fill="FFFFFF"/>
        </w:rPr>
        <w:t>. Ilustrace Andrea Schindlerová. Brno: Nová škola, 2014. Duhová řada. ISBN 978-80-7289-614-1.</w:t>
      </w:r>
    </w:p>
    <w:p w:rsidR="001E0DC1" w:rsidRDefault="001E0DC1" w:rsidP="000F5282">
      <w:pPr>
        <w:pStyle w:val="Normlnweb"/>
        <w:spacing w:before="0" w:beforeAutospacing="0" w:after="0"/>
        <w:rPr>
          <w:rFonts w:ascii="Open Sans" w:hAnsi="Open Sans"/>
          <w:color w:val="454545"/>
          <w:shd w:val="clear" w:color="auto" w:fill="FFFFFF"/>
        </w:rPr>
      </w:pPr>
    </w:p>
    <w:p w:rsidR="00CF286B" w:rsidRPr="00CF286B" w:rsidRDefault="00CF286B" w:rsidP="00CF286B">
      <w:pPr>
        <w:pStyle w:val="Normlnweb"/>
        <w:numPr>
          <w:ilvl w:val="0"/>
          <w:numId w:val="1"/>
        </w:numPr>
        <w:spacing w:before="0" w:beforeAutospacing="0" w:after="0"/>
      </w:pPr>
      <w:r w:rsidRPr="00CF286B">
        <w:rPr>
          <w:shd w:val="clear" w:color="auto" w:fill="FFFFFF"/>
        </w:rPr>
        <w:t>Doplňte</w:t>
      </w:r>
      <w:r>
        <w:rPr>
          <w:shd w:val="clear" w:color="auto" w:fill="FFFFFF"/>
        </w:rPr>
        <w:t>:</w:t>
      </w:r>
    </w:p>
    <w:p w:rsidR="00CF286B" w:rsidRDefault="00CF286B" w:rsidP="00CF286B">
      <w:pPr>
        <w:pStyle w:val="Normlnweb"/>
        <w:spacing w:before="0" w:beforeAutospacing="0" w:after="0"/>
        <w:rPr>
          <w:shd w:val="clear" w:color="auto" w:fill="FFFFFF"/>
        </w:rPr>
      </w:pPr>
    </w:p>
    <w:p w:rsidR="00CF286B" w:rsidRPr="00984AAE" w:rsidRDefault="00CF286B" w:rsidP="00CF286B">
      <w:pPr>
        <w:pStyle w:val="Normlnweb"/>
        <w:spacing w:before="0" w:beforeAutospacing="0" w:after="0"/>
      </w:pPr>
      <w:r>
        <w:rPr>
          <w:shd w:val="clear" w:color="auto" w:fill="FFFFFF"/>
        </w:rPr>
        <w:t xml:space="preserve">Vyprané kalhot_, </w:t>
      </w:r>
      <w:proofErr w:type="spellStart"/>
      <w:r>
        <w:rPr>
          <w:shd w:val="clear" w:color="auto" w:fill="FFFFFF"/>
        </w:rPr>
        <w:t>chud</w:t>
      </w:r>
      <w:proofErr w:type="spellEnd"/>
      <w:r>
        <w:rPr>
          <w:shd w:val="clear" w:color="auto" w:fill="FFFFFF"/>
        </w:rPr>
        <w:t xml:space="preserve">_ král, červen_ květ, </w:t>
      </w:r>
      <w:proofErr w:type="spellStart"/>
      <w:r>
        <w:rPr>
          <w:shd w:val="clear" w:color="auto" w:fill="FFFFFF"/>
        </w:rPr>
        <w:t>dřevěn</w:t>
      </w:r>
      <w:proofErr w:type="spellEnd"/>
      <w:r>
        <w:rPr>
          <w:shd w:val="clear" w:color="auto" w:fill="FFFFFF"/>
        </w:rPr>
        <w:t xml:space="preserve">_ sud, přesné hodin_, </w:t>
      </w:r>
      <w:proofErr w:type="spellStart"/>
      <w:r>
        <w:rPr>
          <w:shd w:val="clear" w:color="auto" w:fill="FFFFFF"/>
        </w:rPr>
        <w:t>prázdn</w:t>
      </w:r>
      <w:proofErr w:type="spellEnd"/>
      <w:r>
        <w:rPr>
          <w:shd w:val="clear" w:color="auto" w:fill="FFFFFF"/>
        </w:rPr>
        <w:t xml:space="preserve">_ sešit, </w:t>
      </w:r>
      <w:proofErr w:type="spellStart"/>
      <w:r>
        <w:rPr>
          <w:shd w:val="clear" w:color="auto" w:fill="FFFFFF"/>
        </w:rPr>
        <w:t>kulat</w:t>
      </w:r>
      <w:proofErr w:type="spellEnd"/>
      <w:r>
        <w:rPr>
          <w:shd w:val="clear" w:color="auto" w:fill="FFFFFF"/>
        </w:rPr>
        <w:t xml:space="preserve">_ stůl, </w:t>
      </w:r>
      <w:proofErr w:type="spellStart"/>
      <w:r>
        <w:rPr>
          <w:shd w:val="clear" w:color="auto" w:fill="FFFFFF"/>
        </w:rPr>
        <w:t>tvrd</w:t>
      </w:r>
      <w:proofErr w:type="spellEnd"/>
      <w:r>
        <w:rPr>
          <w:shd w:val="clear" w:color="auto" w:fill="FFFFFF"/>
        </w:rPr>
        <w:t xml:space="preserve">_ chleba, krut_ mráz, české hrad_, </w:t>
      </w:r>
      <w:proofErr w:type="spellStart"/>
      <w:r>
        <w:rPr>
          <w:shd w:val="clear" w:color="auto" w:fill="FFFFFF"/>
        </w:rPr>
        <w:t>hněd</w:t>
      </w:r>
      <w:proofErr w:type="spellEnd"/>
      <w:r>
        <w:rPr>
          <w:shd w:val="clear" w:color="auto" w:fill="FFFFFF"/>
        </w:rPr>
        <w:t xml:space="preserve">_ klobouk, </w:t>
      </w:r>
      <w:proofErr w:type="spellStart"/>
      <w:r>
        <w:rPr>
          <w:shd w:val="clear" w:color="auto" w:fill="FFFFFF"/>
        </w:rPr>
        <w:t>placat</w:t>
      </w:r>
      <w:proofErr w:type="spellEnd"/>
      <w:r>
        <w:rPr>
          <w:shd w:val="clear" w:color="auto" w:fill="FFFFFF"/>
        </w:rPr>
        <w:t>_ kámen</w:t>
      </w:r>
    </w:p>
    <w:p w:rsidR="00CF286B" w:rsidRDefault="00CF286B" w:rsidP="00CF286B">
      <w:pPr>
        <w:pStyle w:val="Normlnweb"/>
        <w:spacing w:before="0" w:beforeAutospacing="0" w:after="0"/>
        <w:rPr>
          <w:rFonts w:ascii="Open Sans" w:hAnsi="Open Sans"/>
          <w:color w:val="454545"/>
          <w:shd w:val="clear" w:color="auto" w:fill="FFFFFF"/>
        </w:rPr>
      </w:pPr>
    </w:p>
    <w:p w:rsidR="000F5282" w:rsidRPr="00CF286B" w:rsidRDefault="00CF286B" w:rsidP="00CF286B">
      <w:pPr>
        <w:pStyle w:val="Normlnweb"/>
        <w:spacing w:before="0" w:beforeAutospacing="0" w:after="0"/>
        <w:rPr>
          <w:rFonts w:ascii="Open Sans" w:hAnsi="Open Sans"/>
        </w:rPr>
      </w:pPr>
      <w:r w:rsidRPr="00CF286B">
        <w:rPr>
          <w:rFonts w:ascii="Open Sans" w:hAnsi="Open Sans" w:cs="Arial"/>
          <w:color w:val="222222"/>
          <w:shd w:val="clear" w:color="auto" w:fill="FFFFFF"/>
        </w:rPr>
        <w:t>HÁJKOVÁ, Eva; PIŠLOVÁ, Simona.</w:t>
      </w:r>
      <w:r w:rsidRPr="00CF286B">
        <w:rPr>
          <w:rStyle w:val="apple-converted-space"/>
          <w:rFonts w:ascii="Open Sans" w:hAnsi="Open Sans" w:cs="Arial"/>
          <w:color w:val="222222"/>
          <w:shd w:val="clear" w:color="auto" w:fill="FFFFFF"/>
        </w:rPr>
        <w:t> </w:t>
      </w:r>
      <w:r w:rsidRPr="00CF286B">
        <w:rPr>
          <w:rFonts w:ascii="Open Sans" w:hAnsi="Open Sans" w:cs="Arial"/>
          <w:bCs/>
          <w:i/>
          <w:iCs/>
          <w:color w:val="222222"/>
          <w:shd w:val="clear" w:color="auto" w:fill="FFFFFF"/>
        </w:rPr>
        <w:t>Čeština pro 2. ročník základní školy, učebnice B.</w:t>
      </w:r>
      <w:r w:rsidRPr="00CF286B">
        <w:rPr>
          <w:rStyle w:val="apple-converted-space"/>
          <w:rFonts w:ascii="Open Sans" w:hAnsi="Open Sans" w:cs="Arial"/>
          <w:color w:val="222222"/>
          <w:shd w:val="clear" w:color="auto" w:fill="FFFFFF"/>
        </w:rPr>
        <w:t> </w:t>
      </w:r>
      <w:r w:rsidRPr="00CF286B">
        <w:rPr>
          <w:rFonts w:ascii="Open Sans" w:hAnsi="Open Sans" w:cs="Arial"/>
          <w:color w:val="222222"/>
          <w:shd w:val="clear" w:color="auto" w:fill="FFFFFF"/>
        </w:rPr>
        <w:t>Úvaly: Jinan.</w:t>
      </w:r>
      <w:r w:rsidRPr="00CF286B">
        <w:rPr>
          <w:rStyle w:val="apple-converted-space"/>
          <w:rFonts w:ascii="Open Sans" w:hAnsi="Open Sans" w:cs="Arial"/>
          <w:color w:val="222222"/>
          <w:shd w:val="clear" w:color="auto" w:fill="FFFFFF"/>
        </w:rPr>
        <w:t> </w:t>
      </w:r>
      <w:r w:rsidR="001E0DC1" w:rsidRPr="00CF286B">
        <w:rPr>
          <w:rFonts w:ascii="Open Sans" w:hAnsi="Open Sans"/>
          <w:color w:val="454545"/>
          <w:shd w:val="clear" w:color="auto" w:fill="FFFFFF"/>
        </w:rPr>
        <w:t xml:space="preserve"> </w:t>
      </w:r>
    </w:p>
    <w:p w:rsidR="00E844EC" w:rsidRDefault="00E844EC" w:rsidP="00984AA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941A1" w:rsidRDefault="000941A1" w:rsidP="00984AA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941A1" w:rsidRDefault="000941A1" w:rsidP="00984AA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941A1" w:rsidRPr="000941A1" w:rsidRDefault="00984AAE" w:rsidP="000941A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41A1">
        <w:rPr>
          <w:rFonts w:ascii="Times New Roman" w:hAnsi="Times New Roman" w:cs="Times New Roman"/>
          <w:sz w:val="24"/>
          <w:szCs w:val="24"/>
        </w:rPr>
        <w:lastRenderedPageBreak/>
        <w:t>1 doplňování v tabulce se souřadnicemi</w:t>
      </w:r>
    </w:p>
    <w:tbl>
      <w:tblPr>
        <w:tblStyle w:val="Mkatabulky"/>
        <w:tblW w:w="0" w:type="auto"/>
        <w:tblInd w:w="720" w:type="dxa"/>
        <w:tblLook w:val="04A0"/>
      </w:tblPr>
      <w:tblGrid>
        <w:gridCol w:w="902"/>
        <w:gridCol w:w="1904"/>
        <w:gridCol w:w="1904"/>
        <w:gridCol w:w="1904"/>
        <w:gridCol w:w="1904"/>
      </w:tblGrid>
      <w:tr w:rsidR="000941A1" w:rsidTr="00565A2E">
        <w:trPr>
          <w:trHeight w:val="350"/>
        </w:trPr>
        <w:tc>
          <w:tcPr>
            <w:tcW w:w="902" w:type="dxa"/>
            <w:shd w:val="clear" w:color="auto" w:fill="FFFF00"/>
          </w:tcPr>
          <w:p w:rsidR="0086482E" w:rsidRPr="00565A2E" w:rsidRDefault="0086482E" w:rsidP="0086482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04" w:type="dxa"/>
            <w:shd w:val="clear" w:color="auto" w:fill="FFFF00"/>
          </w:tcPr>
          <w:p w:rsidR="000941A1" w:rsidRPr="00565A2E" w:rsidRDefault="000941A1" w:rsidP="00094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65A2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A</w:t>
            </w:r>
          </w:p>
        </w:tc>
        <w:tc>
          <w:tcPr>
            <w:tcW w:w="1904" w:type="dxa"/>
            <w:shd w:val="clear" w:color="auto" w:fill="FFFF00"/>
          </w:tcPr>
          <w:p w:rsidR="000941A1" w:rsidRPr="00565A2E" w:rsidRDefault="000941A1" w:rsidP="00094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65A2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B</w:t>
            </w:r>
          </w:p>
        </w:tc>
        <w:tc>
          <w:tcPr>
            <w:tcW w:w="1904" w:type="dxa"/>
            <w:shd w:val="clear" w:color="auto" w:fill="FFFF00"/>
          </w:tcPr>
          <w:p w:rsidR="000941A1" w:rsidRPr="00565A2E" w:rsidRDefault="000941A1" w:rsidP="00094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65A2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C</w:t>
            </w:r>
          </w:p>
        </w:tc>
        <w:tc>
          <w:tcPr>
            <w:tcW w:w="1904" w:type="dxa"/>
            <w:shd w:val="clear" w:color="auto" w:fill="FFFF00"/>
          </w:tcPr>
          <w:p w:rsidR="000941A1" w:rsidRPr="00565A2E" w:rsidRDefault="0086482E" w:rsidP="00094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65A2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D</w:t>
            </w:r>
          </w:p>
        </w:tc>
      </w:tr>
      <w:tr w:rsidR="000941A1" w:rsidTr="00565A2E">
        <w:trPr>
          <w:trHeight w:val="350"/>
        </w:trPr>
        <w:tc>
          <w:tcPr>
            <w:tcW w:w="902" w:type="dxa"/>
            <w:shd w:val="clear" w:color="auto" w:fill="FFFF00"/>
          </w:tcPr>
          <w:p w:rsidR="000941A1" w:rsidRPr="00565A2E" w:rsidRDefault="000941A1" w:rsidP="00094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04" w:type="dxa"/>
            <w:shd w:val="clear" w:color="auto" w:fill="FBD4B4" w:themeFill="accent6" w:themeFillTint="66"/>
          </w:tcPr>
          <w:p w:rsidR="000941A1" w:rsidRPr="00565A2E" w:rsidRDefault="000941A1" w:rsidP="00094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kud</w:t>
            </w:r>
            <w:proofErr w:type="spellEnd"/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1904" w:type="dxa"/>
            <w:shd w:val="clear" w:color="auto" w:fill="FBD4B4" w:themeFill="accent6" w:themeFillTint="66"/>
          </w:tcPr>
          <w:p w:rsidR="000941A1" w:rsidRPr="00565A2E" w:rsidRDefault="000941A1" w:rsidP="00094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mrak_</w:t>
            </w:r>
          </w:p>
        </w:tc>
        <w:tc>
          <w:tcPr>
            <w:tcW w:w="1904" w:type="dxa"/>
            <w:shd w:val="clear" w:color="auto" w:fill="FBD4B4" w:themeFill="accent6" w:themeFillTint="66"/>
          </w:tcPr>
          <w:p w:rsidR="000941A1" w:rsidRPr="00565A2E" w:rsidRDefault="000941A1" w:rsidP="00094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ž_to</w:t>
            </w:r>
          </w:p>
        </w:tc>
        <w:tc>
          <w:tcPr>
            <w:tcW w:w="1904" w:type="dxa"/>
            <w:shd w:val="clear" w:color="auto" w:fill="FBD4B4" w:themeFill="accent6" w:themeFillTint="66"/>
          </w:tcPr>
          <w:p w:rsidR="000941A1" w:rsidRPr="00565A2E" w:rsidRDefault="000941A1" w:rsidP="00094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dn</w:t>
            </w:r>
            <w:proofErr w:type="spellEnd"/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</w:tr>
      <w:tr w:rsidR="000941A1" w:rsidTr="00565A2E">
        <w:trPr>
          <w:trHeight w:val="350"/>
        </w:trPr>
        <w:tc>
          <w:tcPr>
            <w:tcW w:w="902" w:type="dxa"/>
            <w:shd w:val="clear" w:color="auto" w:fill="FFFF00"/>
          </w:tcPr>
          <w:p w:rsidR="000941A1" w:rsidRPr="00565A2E" w:rsidRDefault="000941A1" w:rsidP="00094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4" w:type="dxa"/>
            <w:shd w:val="clear" w:color="auto" w:fill="FBD4B4" w:themeFill="accent6" w:themeFillTint="66"/>
          </w:tcPr>
          <w:p w:rsidR="000941A1" w:rsidRPr="00565A2E" w:rsidRDefault="000941A1" w:rsidP="00094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vrch_</w:t>
            </w:r>
          </w:p>
        </w:tc>
        <w:tc>
          <w:tcPr>
            <w:tcW w:w="1904" w:type="dxa"/>
            <w:shd w:val="clear" w:color="auto" w:fill="FBD4B4" w:themeFill="accent6" w:themeFillTint="66"/>
          </w:tcPr>
          <w:p w:rsidR="000941A1" w:rsidRPr="00565A2E" w:rsidRDefault="000941A1" w:rsidP="00094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č_</w:t>
            </w:r>
            <w:proofErr w:type="spellStart"/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žek</w:t>
            </w:r>
            <w:proofErr w:type="spellEnd"/>
          </w:p>
        </w:tc>
        <w:tc>
          <w:tcPr>
            <w:tcW w:w="1904" w:type="dxa"/>
            <w:shd w:val="clear" w:color="auto" w:fill="FBD4B4" w:themeFill="accent6" w:themeFillTint="66"/>
          </w:tcPr>
          <w:p w:rsidR="000941A1" w:rsidRPr="00565A2E" w:rsidRDefault="000941A1" w:rsidP="00094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uš</w:t>
            </w:r>
            <w:proofErr w:type="spellEnd"/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_t</w:t>
            </w:r>
          </w:p>
        </w:tc>
        <w:tc>
          <w:tcPr>
            <w:tcW w:w="1904" w:type="dxa"/>
            <w:shd w:val="clear" w:color="auto" w:fill="FBD4B4" w:themeFill="accent6" w:themeFillTint="66"/>
          </w:tcPr>
          <w:p w:rsidR="000941A1" w:rsidRPr="00565A2E" w:rsidRDefault="000941A1" w:rsidP="00094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blech_</w:t>
            </w:r>
          </w:p>
        </w:tc>
      </w:tr>
      <w:tr w:rsidR="000941A1" w:rsidTr="00565A2E">
        <w:trPr>
          <w:trHeight w:val="350"/>
        </w:trPr>
        <w:tc>
          <w:tcPr>
            <w:tcW w:w="902" w:type="dxa"/>
            <w:shd w:val="clear" w:color="auto" w:fill="FFFF00"/>
          </w:tcPr>
          <w:p w:rsidR="000941A1" w:rsidRPr="00565A2E" w:rsidRDefault="000941A1" w:rsidP="00094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04" w:type="dxa"/>
            <w:shd w:val="clear" w:color="auto" w:fill="FBD4B4" w:themeFill="accent6" w:themeFillTint="66"/>
          </w:tcPr>
          <w:p w:rsidR="000941A1" w:rsidRPr="00565A2E" w:rsidRDefault="000941A1" w:rsidP="00094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k_</w:t>
            </w:r>
            <w:proofErr w:type="spellStart"/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prá</w:t>
            </w:r>
            <w:proofErr w:type="spellEnd"/>
          </w:p>
        </w:tc>
        <w:tc>
          <w:tcPr>
            <w:tcW w:w="1904" w:type="dxa"/>
            <w:shd w:val="clear" w:color="auto" w:fill="FBD4B4" w:themeFill="accent6" w:themeFillTint="66"/>
          </w:tcPr>
          <w:p w:rsidR="000941A1" w:rsidRPr="00565A2E" w:rsidRDefault="000941A1" w:rsidP="00094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r_</w:t>
            </w:r>
            <w:proofErr w:type="spellStart"/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ma</w:t>
            </w:r>
            <w:proofErr w:type="spellEnd"/>
          </w:p>
        </w:tc>
        <w:tc>
          <w:tcPr>
            <w:tcW w:w="1904" w:type="dxa"/>
            <w:shd w:val="clear" w:color="auto" w:fill="FBD4B4" w:themeFill="accent6" w:themeFillTint="66"/>
          </w:tcPr>
          <w:p w:rsidR="000941A1" w:rsidRPr="00565A2E" w:rsidRDefault="000941A1" w:rsidP="00094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kráč</w:t>
            </w:r>
            <w:proofErr w:type="spellEnd"/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1904" w:type="dxa"/>
            <w:shd w:val="clear" w:color="auto" w:fill="FBD4B4" w:themeFill="accent6" w:themeFillTint="66"/>
          </w:tcPr>
          <w:p w:rsidR="000941A1" w:rsidRPr="00565A2E" w:rsidRDefault="000941A1" w:rsidP="00094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r_suje</w:t>
            </w:r>
          </w:p>
        </w:tc>
      </w:tr>
      <w:tr w:rsidR="000941A1" w:rsidTr="00565A2E">
        <w:trPr>
          <w:trHeight w:val="350"/>
        </w:trPr>
        <w:tc>
          <w:tcPr>
            <w:tcW w:w="902" w:type="dxa"/>
            <w:shd w:val="clear" w:color="auto" w:fill="FFFF00"/>
          </w:tcPr>
          <w:p w:rsidR="000941A1" w:rsidRPr="00565A2E" w:rsidRDefault="000941A1" w:rsidP="00094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4" w:type="dxa"/>
            <w:shd w:val="clear" w:color="auto" w:fill="FBD4B4" w:themeFill="accent6" w:themeFillTint="66"/>
          </w:tcPr>
          <w:p w:rsidR="000941A1" w:rsidRPr="00565A2E" w:rsidRDefault="000941A1" w:rsidP="00094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d_m</w:t>
            </w:r>
          </w:p>
        </w:tc>
        <w:tc>
          <w:tcPr>
            <w:tcW w:w="1904" w:type="dxa"/>
            <w:shd w:val="clear" w:color="auto" w:fill="FBD4B4" w:themeFill="accent6" w:themeFillTint="66"/>
          </w:tcPr>
          <w:p w:rsidR="000941A1" w:rsidRPr="00565A2E" w:rsidRDefault="000941A1" w:rsidP="00094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tán_</w:t>
            </w:r>
          </w:p>
        </w:tc>
        <w:tc>
          <w:tcPr>
            <w:tcW w:w="1904" w:type="dxa"/>
            <w:shd w:val="clear" w:color="auto" w:fill="FBD4B4" w:themeFill="accent6" w:themeFillTint="66"/>
          </w:tcPr>
          <w:p w:rsidR="000941A1" w:rsidRPr="00565A2E" w:rsidRDefault="000941A1" w:rsidP="00094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tř</w:t>
            </w:r>
            <w:proofErr w:type="spellEnd"/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1904" w:type="dxa"/>
            <w:shd w:val="clear" w:color="auto" w:fill="FBD4B4" w:themeFill="accent6" w:themeFillTint="66"/>
          </w:tcPr>
          <w:p w:rsidR="000941A1" w:rsidRPr="00565A2E" w:rsidRDefault="000941A1" w:rsidP="00094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tvar_</w:t>
            </w:r>
          </w:p>
        </w:tc>
      </w:tr>
      <w:tr w:rsidR="000941A1" w:rsidTr="00565A2E">
        <w:trPr>
          <w:trHeight w:val="350"/>
        </w:trPr>
        <w:tc>
          <w:tcPr>
            <w:tcW w:w="902" w:type="dxa"/>
            <w:shd w:val="clear" w:color="auto" w:fill="FFFF00"/>
          </w:tcPr>
          <w:p w:rsidR="000941A1" w:rsidRPr="00565A2E" w:rsidRDefault="000941A1" w:rsidP="00094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04" w:type="dxa"/>
            <w:shd w:val="clear" w:color="auto" w:fill="FBD4B4" w:themeFill="accent6" w:themeFillTint="66"/>
          </w:tcPr>
          <w:p w:rsidR="000941A1" w:rsidRPr="00565A2E" w:rsidRDefault="000941A1" w:rsidP="00094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hr_</w:t>
            </w:r>
          </w:p>
        </w:tc>
        <w:tc>
          <w:tcPr>
            <w:tcW w:w="1904" w:type="dxa"/>
            <w:shd w:val="clear" w:color="auto" w:fill="FBD4B4" w:themeFill="accent6" w:themeFillTint="66"/>
          </w:tcPr>
          <w:p w:rsidR="000941A1" w:rsidRPr="00565A2E" w:rsidRDefault="000941A1" w:rsidP="00094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r_</w:t>
            </w:r>
            <w:proofErr w:type="spellStart"/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chlá</w:t>
            </w:r>
            <w:proofErr w:type="spellEnd"/>
          </w:p>
        </w:tc>
        <w:tc>
          <w:tcPr>
            <w:tcW w:w="1904" w:type="dxa"/>
            <w:shd w:val="clear" w:color="auto" w:fill="FBD4B4" w:themeFill="accent6" w:themeFillTint="66"/>
          </w:tcPr>
          <w:p w:rsidR="000941A1" w:rsidRPr="00565A2E" w:rsidRDefault="000941A1" w:rsidP="00094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ž_dle</w:t>
            </w:r>
          </w:p>
        </w:tc>
        <w:tc>
          <w:tcPr>
            <w:tcW w:w="1904" w:type="dxa"/>
            <w:shd w:val="clear" w:color="auto" w:fill="FBD4B4" w:themeFill="accent6" w:themeFillTint="66"/>
          </w:tcPr>
          <w:p w:rsidR="000941A1" w:rsidRPr="00565A2E" w:rsidRDefault="000941A1" w:rsidP="00094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váh</w:t>
            </w:r>
            <w:proofErr w:type="spellEnd"/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</w:tr>
      <w:tr w:rsidR="000941A1" w:rsidTr="00565A2E">
        <w:trPr>
          <w:trHeight w:val="350"/>
        </w:trPr>
        <w:tc>
          <w:tcPr>
            <w:tcW w:w="902" w:type="dxa"/>
            <w:shd w:val="clear" w:color="auto" w:fill="FFFF00"/>
          </w:tcPr>
          <w:p w:rsidR="000941A1" w:rsidRPr="00565A2E" w:rsidRDefault="000941A1" w:rsidP="00094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04" w:type="dxa"/>
            <w:shd w:val="clear" w:color="auto" w:fill="FBD4B4" w:themeFill="accent6" w:themeFillTint="66"/>
          </w:tcPr>
          <w:p w:rsidR="000941A1" w:rsidRPr="00565A2E" w:rsidRDefault="000941A1" w:rsidP="00094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bot_</w:t>
            </w:r>
          </w:p>
        </w:tc>
        <w:tc>
          <w:tcPr>
            <w:tcW w:w="1904" w:type="dxa"/>
            <w:shd w:val="clear" w:color="auto" w:fill="FBD4B4" w:themeFill="accent6" w:themeFillTint="66"/>
          </w:tcPr>
          <w:p w:rsidR="000941A1" w:rsidRPr="00565A2E" w:rsidRDefault="000941A1" w:rsidP="00094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tužk</w:t>
            </w:r>
            <w:proofErr w:type="spellEnd"/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1904" w:type="dxa"/>
            <w:shd w:val="clear" w:color="auto" w:fill="FBD4B4" w:themeFill="accent6" w:themeFillTint="66"/>
          </w:tcPr>
          <w:p w:rsidR="000941A1" w:rsidRPr="00565A2E" w:rsidRDefault="000941A1" w:rsidP="00094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š_</w:t>
            </w:r>
            <w:proofErr w:type="spellStart"/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roká</w:t>
            </w:r>
            <w:proofErr w:type="spellEnd"/>
          </w:p>
        </w:tc>
        <w:tc>
          <w:tcPr>
            <w:tcW w:w="1904" w:type="dxa"/>
            <w:shd w:val="clear" w:color="auto" w:fill="FBD4B4" w:themeFill="accent6" w:themeFillTint="66"/>
          </w:tcPr>
          <w:p w:rsidR="000941A1" w:rsidRPr="00565A2E" w:rsidRDefault="000941A1" w:rsidP="00094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někd</w:t>
            </w:r>
            <w:proofErr w:type="spellEnd"/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</w:tr>
      <w:tr w:rsidR="000941A1" w:rsidTr="00565A2E">
        <w:trPr>
          <w:trHeight w:val="350"/>
        </w:trPr>
        <w:tc>
          <w:tcPr>
            <w:tcW w:w="902" w:type="dxa"/>
            <w:shd w:val="clear" w:color="auto" w:fill="FFFF00"/>
          </w:tcPr>
          <w:p w:rsidR="000941A1" w:rsidRPr="00565A2E" w:rsidRDefault="000941A1" w:rsidP="00094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04" w:type="dxa"/>
            <w:shd w:val="clear" w:color="auto" w:fill="FBD4B4" w:themeFill="accent6" w:themeFillTint="66"/>
          </w:tcPr>
          <w:p w:rsidR="000941A1" w:rsidRPr="00565A2E" w:rsidRDefault="000941A1" w:rsidP="00094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dar_</w:t>
            </w:r>
          </w:p>
        </w:tc>
        <w:tc>
          <w:tcPr>
            <w:tcW w:w="1904" w:type="dxa"/>
            <w:shd w:val="clear" w:color="auto" w:fill="FBD4B4" w:themeFill="accent6" w:themeFillTint="66"/>
          </w:tcPr>
          <w:p w:rsidR="000941A1" w:rsidRPr="00565A2E" w:rsidRDefault="000941A1" w:rsidP="00094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rok_</w:t>
            </w:r>
          </w:p>
        </w:tc>
        <w:tc>
          <w:tcPr>
            <w:tcW w:w="1904" w:type="dxa"/>
            <w:shd w:val="clear" w:color="auto" w:fill="FBD4B4" w:themeFill="accent6" w:themeFillTint="66"/>
          </w:tcPr>
          <w:p w:rsidR="000941A1" w:rsidRPr="00565A2E" w:rsidRDefault="000941A1" w:rsidP="00094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touž_</w:t>
            </w:r>
          </w:p>
        </w:tc>
        <w:tc>
          <w:tcPr>
            <w:tcW w:w="1904" w:type="dxa"/>
            <w:shd w:val="clear" w:color="auto" w:fill="FBD4B4" w:themeFill="accent6" w:themeFillTint="66"/>
          </w:tcPr>
          <w:p w:rsidR="000941A1" w:rsidRPr="00565A2E" w:rsidRDefault="000941A1" w:rsidP="00094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tenk</w:t>
            </w:r>
            <w:proofErr w:type="spellEnd"/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</w:tr>
      <w:tr w:rsidR="000941A1" w:rsidTr="00565A2E">
        <w:trPr>
          <w:trHeight w:val="373"/>
        </w:trPr>
        <w:tc>
          <w:tcPr>
            <w:tcW w:w="902" w:type="dxa"/>
            <w:shd w:val="clear" w:color="auto" w:fill="FFFF00"/>
          </w:tcPr>
          <w:p w:rsidR="000941A1" w:rsidRPr="00565A2E" w:rsidRDefault="000941A1" w:rsidP="00094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04" w:type="dxa"/>
            <w:shd w:val="clear" w:color="auto" w:fill="FBD4B4" w:themeFill="accent6" w:themeFillTint="66"/>
          </w:tcPr>
          <w:p w:rsidR="000941A1" w:rsidRPr="00565A2E" w:rsidRDefault="000941A1" w:rsidP="00094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r_č</w:t>
            </w:r>
          </w:p>
        </w:tc>
        <w:tc>
          <w:tcPr>
            <w:tcW w:w="1904" w:type="dxa"/>
            <w:shd w:val="clear" w:color="auto" w:fill="FBD4B4" w:themeFill="accent6" w:themeFillTint="66"/>
          </w:tcPr>
          <w:p w:rsidR="000941A1" w:rsidRPr="00565A2E" w:rsidRDefault="000941A1" w:rsidP="00094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velk</w:t>
            </w:r>
            <w:proofErr w:type="spellEnd"/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1904" w:type="dxa"/>
            <w:shd w:val="clear" w:color="auto" w:fill="FBD4B4" w:themeFill="accent6" w:themeFillTint="66"/>
          </w:tcPr>
          <w:p w:rsidR="000941A1" w:rsidRPr="00565A2E" w:rsidRDefault="000941A1" w:rsidP="00094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č_</w:t>
            </w:r>
            <w:proofErr w:type="spellStart"/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chá</w:t>
            </w:r>
            <w:proofErr w:type="spellEnd"/>
          </w:p>
        </w:tc>
        <w:tc>
          <w:tcPr>
            <w:tcW w:w="1904" w:type="dxa"/>
            <w:shd w:val="clear" w:color="auto" w:fill="FBD4B4" w:themeFill="accent6" w:themeFillTint="66"/>
          </w:tcPr>
          <w:p w:rsidR="000941A1" w:rsidRPr="00565A2E" w:rsidRDefault="000941A1" w:rsidP="00094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pr</w:t>
            </w:r>
            <w:proofErr w:type="spellEnd"/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_č</w:t>
            </w:r>
          </w:p>
        </w:tc>
      </w:tr>
      <w:tr w:rsidR="000941A1" w:rsidTr="00565A2E">
        <w:trPr>
          <w:trHeight w:val="373"/>
        </w:trPr>
        <w:tc>
          <w:tcPr>
            <w:tcW w:w="902" w:type="dxa"/>
            <w:shd w:val="clear" w:color="auto" w:fill="FFFF00"/>
          </w:tcPr>
          <w:p w:rsidR="000941A1" w:rsidRPr="00565A2E" w:rsidRDefault="000941A1" w:rsidP="00094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04" w:type="dxa"/>
            <w:shd w:val="clear" w:color="auto" w:fill="FBD4B4" w:themeFill="accent6" w:themeFillTint="66"/>
          </w:tcPr>
          <w:p w:rsidR="000941A1" w:rsidRPr="00565A2E" w:rsidRDefault="000941A1" w:rsidP="00094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ploch_</w:t>
            </w:r>
          </w:p>
        </w:tc>
        <w:tc>
          <w:tcPr>
            <w:tcW w:w="1904" w:type="dxa"/>
            <w:shd w:val="clear" w:color="auto" w:fill="FBD4B4" w:themeFill="accent6" w:themeFillTint="66"/>
          </w:tcPr>
          <w:p w:rsidR="000941A1" w:rsidRPr="00565A2E" w:rsidRDefault="000941A1" w:rsidP="00094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šat_</w:t>
            </w:r>
          </w:p>
        </w:tc>
        <w:tc>
          <w:tcPr>
            <w:tcW w:w="1904" w:type="dxa"/>
            <w:shd w:val="clear" w:color="auto" w:fill="FBD4B4" w:themeFill="accent6" w:themeFillTint="66"/>
          </w:tcPr>
          <w:p w:rsidR="000941A1" w:rsidRPr="00565A2E" w:rsidRDefault="000941A1" w:rsidP="00094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š_</w:t>
            </w:r>
            <w:proofErr w:type="spellStart"/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pka</w:t>
            </w:r>
            <w:proofErr w:type="spellEnd"/>
          </w:p>
        </w:tc>
        <w:tc>
          <w:tcPr>
            <w:tcW w:w="1904" w:type="dxa"/>
            <w:shd w:val="clear" w:color="auto" w:fill="FBD4B4" w:themeFill="accent6" w:themeFillTint="66"/>
          </w:tcPr>
          <w:p w:rsidR="000941A1" w:rsidRPr="00565A2E" w:rsidRDefault="000941A1" w:rsidP="00094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2E">
              <w:rPr>
                <w:rFonts w:ascii="Times New Roman" w:hAnsi="Times New Roman" w:cs="Times New Roman"/>
                <w:b/>
                <w:sz w:val="24"/>
                <w:szCs w:val="24"/>
              </w:rPr>
              <w:t>lín_</w:t>
            </w:r>
          </w:p>
        </w:tc>
      </w:tr>
    </w:tbl>
    <w:p w:rsidR="00984AAE" w:rsidRPr="000941A1" w:rsidRDefault="00984AAE" w:rsidP="000941A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941A1" w:rsidRDefault="000941A1" w:rsidP="000941A1">
      <w:pPr>
        <w:rPr>
          <w:rFonts w:ascii="Open Sans" w:hAnsi="Open Sans"/>
          <w:color w:val="454545"/>
          <w:sz w:val="27"/>
          <w:szCs w:val="27"/>
          <w:shd w:val="clear" w:color="auto" w:fill="FFFFFF"/>
        </w:rPr>
      </w:pPr>
      <w:r>
        <w:rPr>
          <w:rFonts w:ascii="Open Sans" w:hAnsi="Open Sans"/>
          <w:color w:val="454545"/>
          <w:sz w:val="27"/>
          <w:szCs w:val="27"/>
          <w:shd w:val="clear" w:color="auto" w:fill="FFFFFF"/>
        </w:rPr>
        <w:t>POTŮČKOVÁ, Jana.</w:t>
      </w:r>
      <w:r>
        <w:rPr>
          <w:rStyle w:val="apple-converted-space"/>
          <w:rFonts w:ascii="Open Sans" w:hAnsi="Open Sans"/>
          <w:color w:val="454545"/>
          <w:sz w:val="27"/>
          <w:szCs w:val="27"/>
          <w:shd w:val="clear" w:color="auto" w:fill="FFFFFF"/>
        </w:rPr>
        <w:t> </w:t>
      </w:r>
      <w:r>
        <w:rPr>
          <w:rFonts w:ascii="Open Sans" w:hAnsi="Open Sans"/>
          <w:i/>
          <w:iCs/>
          <w:color w:val="454545"/>
          <w:sz w:val="27"/>
          <w:szCs w:val="27"/>
          <w:shd w:val="clear" w:color="auto" w:fill="FFFFFF"/>
        </w:rPr>
        <w:t>Český jazyk pro 2. třídu základní školy</w:t>
      </w:r>
      <w:r>
        <w:rPr>
          <w:rFonts w:ascii="Open Sans" w:hAnsi="Open Sans"/>
          <w:color w:val="454545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Open Sans" w:hAnsi="Open Sans"/>
          <w:color w:val="454545"/>
          <w:sz w:val="27"/>
          <w:szCs w:val="27"/>
          <w:shd w:val="clear" w:color="auto" w:fill="FFFFFF"/>
        </w:rPr>
        <w:t>Vyd</w:t>
      </w:r>
      <w:proofErr w:type="spellEnd"/>
      <w:r>
        <w:rPr>
          <w:rFonts w:ascii="Open Sans" w:hAnsi="Open Sans"/>
          <w:color w:val="454545"/>
          <w:sz w:val="27"/>
          <w:szCs w:val="27"/>
          <w:shd w:val="clear" w:color="auto" w:fill="FFFFFF"/>
        </w:rPr>
        <w:t>. 1. Brno: Studio 1+1, 2000. ISBN 80-86252-09-4.</w:t>
      </w:r>
    </w:p>
    <w:p w:rsidR="00565A2E" w:rsidRDefault="00CC6E4F" w:rsidP="00CC6E4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Diktát </w:t>
      </w:r>
    </w:p>
    <w:p w:rsidR="00393D76" w:rsidRPr="00393D76" w:rsidRDefault="00393D76" w:rsidP="00393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Oběd máme dojíst. Nesmíš dělat chyby. Na tělocvik máme cvičky. Mám kožený míč. </w:t>
      </w:r>
      <w:proofErr w:type="spellStart"/>
      <w:r>
        <w:rPr>
          <w:rFonts w:ascii="Times New Roman" w:hAnsi="Times New Roman" w:cs="Times New Roman"/>
          <w:sz w:val="24"/>
          <w:szCs w:val="24"/>
        </w:rPr>
        <w:t>Unmíš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počítat? Maminka dobře vaří.</w:t>
      </w:r>
    </w:p>
    <w:p w:rsidR="00393D76" w:rsidRPr="00393D76" w:rsidRDefault="00393D76" w:rsidP="00393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večeři byla ryba. Citron je zdravý. Pozor na schody. Hynek běží do školy. Mám nové boty.</w:t>
      </w:r>
    </w:p>
    <w:p w:rsidR="00CC6E4F" w:rsidRDefault="00CC6E4F" w:rsidP="00CC6E4F">
      <w:pPr>
        <w:rPr>
          <w:rFonts w:ascii="Open Sans" w:hAnsi="Open Sans" w:cs="Arial"/>
          <w:color w:val="222222"/>
          <w:sz w:val="24"/>
          <w:szCs w:val="24"/>
          <w:shd w:val="clear" w:color="auto" w:fill="FFFFFF"/>
        </w:rPr>
      </w:pPr>
      <w:r w:rsidRPr="00393D76">
        <w:rPr>
          <w:rFonts w:ascii="Open Sans" w:hAnsi="Open Sans" w:cs="Arial"/>
          <w:color w:val="222222"/>
          <w:sz w:val="24"/>
          <w:szCs w:val="24"/>
          <w:shd w:val="clear" w:color="auto" w:fill="FFFFFF"/>
        </w:rPr>
        <w:t>HOUŽVIČKA, Oldřich; HOUŽVIČKOVÁ, Ludmila.</w:t>
      </w:r>
      <w:r w:rsidRPr="00393D76">
        <w:rPr>
          <w:rStyle w:val="apple-converted-space"/>
          <w:rFonts w:ascii="Open Sans" w:hAnsi="Open Sans" w:cs="Arial"/>
          <w:color w:val="222222"/>
          <w:sz w:val="24"/>
          <w:szCs w:val="24"/>
          <w:shd w:val="clear" w:color="auto" w:fill="FFFFFF"/>
        </w:rPr>
        <w:t> </w:t>
      </w:r>
      <w:r w:rsidRPr="00393D76">
        <w:rPr>
          <w:rFonts w:ascii="Open Sans" w:hAnsi="Open Sans" w:cs="Arial"/>
          <w:bCs/>
          <w:i/>
          <w:iCs/>
          <w:color w:val="222222"/>
          <w:sz w:val="24"/>
          <w:szCs w:val="24"/>
          <w:shd w:val="clear" w:color="auto" w:fill="FFFFFF"/>
        </w:rPr>
        <w:t>Český jazyk pro žáky 2. ročníku.</w:t>
      </w:r>
      <w:r w:rsidRPr="00393D76">
        <w:rPr>
          <w:rStyle w:val="apple-converted-space"/>
          <w:rFonts w:ascii="Open Sans" w:hAnsi="Open Sans" w:cs="Arial"/>
          <w:color w:val="222222"/>
          <w:sz w:val="24"/>
          <w:szCs w:val="24"/>
          <w:shd w:val="clear" w:color="auto" w:fill="FFFFFF"/>
        </w:rPr>
        <w:t> </w:t>
      </w:r>
      <w:r w:rsidRPr="00393D76">
        <w:rPr>
          <w:rFonts w:ascii="Open Sans" w:hAnsi="Open Sans" w:cs="Arial"/>
          <w:color w:val="222222"/>
          <w:sz w:val="24"/>
          <w:szCs w:val="24"/>
          <w:shd w:val="clear" w:color="auto" w:fill="FFFFFF"/>
        </w:rPr>
        <w:t>Úvaly: Jinan, 1996.</w:t>
      </w:r>
    </w:p>
    <w:p w:rsidR="00F05697" w:rsidRDefault="00F05697" w:rsidP="00CC6E4F">
      <w:pPr>
        <w:rPr>
          <w:rFonts w:ascii="Open Sans" w:hAnsi="Open Sans" w:cs="Arial"/>
          <w:color w:val="222222"/>
          <w:sz w:val="24"/>
          <w:szCs w:val="24"/>
          <w:shd w:val="clear" w:color="auto" w:fill="FFFFFF"/>
        </w:rPr>
      </w:pPr>
    </w:p>
    <w:p w:rsidR="00F05697" w:rsidRDefault="00F05697" w:rsidP="00CC6E4F">
      <w:pPr>
        <w:rPr>
          <w:rFonts w:ascii="Open Sans" w:hAnsi="Open Sans" w:cs="Arial"/>
          <w:color w:val="222222"/>
          <w:sz w:val="24"/>
          <w:szCs w:val="24"/>
          <w:shd w:val="clear" w:color="auto" w:fill="FFFFFF"/>
        </w:rPr>
      </w:pPr>
    </w:p>
    <w:p w:rsidR="00F05697" w:rsidRDefault="00F05697" w:rsidP="00CC6E4F">
      <w:pPr>
        <w:rPr>
          <w:rFonts w:ascii="Open Sans" w:hAnsi="Open Sans" w:cs="Arial"/>
          <w:color w:val="222222"/>
          <w:sz w:val="24"/>
          <w:szCs w:val="24"/>
          <w:shd w:val="clear" w:color="auto" w:fill="FFFFFF"/>
        </w:rPr>
      </w:pPr>
    </w:p>
    <w:p w:rsidR="00F05697" w:rsidRDefault="00F05697" w:rsidP="00CC6E4F">
      <w:pPr>
        <w:rPr>
          <w:rFonts w:ascii="Open Sans" w:hAnsi="Open Sans" w:cs="Arial"/>
          <w:color w:val="222222"/>
          <w:sz w:val="24"/>
          <w:szCs w:val="24"/>
          <w:shd w:val="clear" w:color="auto" w:fill="FFFFFF"/>
        </w:rPr>
      </w:pPr>
    </w:p>
    <w:p w:rsidR="00F05697" w:rsidRDefault="00F05697" w:rsidP="00CC6E4F">
      <w:pPr>
        <w:rPr>
          <w:rFonts w:ascii="Open Sans" w:hAnsi="Open Sans" w:cs="Arial"/>
          <w:color w:val="222222"/>
          <w:sz w:val="24"/>
          <w:szCs w:val="24"/>
          <w:shd w:val="clear" w:color="auto" w:fill="FFFFFF"/>
        </w:rPr>
      </w:pPr>
    </w:p>
    <w:p w:rsidR="00F05697" w:rsidRDefault="00F05697" w:rsidP="00CC6E4F">
      <w:pPr>
        <w:rPr>
          <w:rFonts w:ascii="Open Sans" w:hAnsi="Open Sans" w:cs="Arial"/>
          <w:color w:val="222222"/>
          <w:sz w:val="24"/>
          <w:szCs w:val="24"/>
          <w:shd w:val="clear" w:color="auto" w:fill="FFFFFF"/>
        </w:rPr>
      </w:pPr>
    </w:p>
    <w:p w:rsidR="00F05697" w:rsidRDefault="00F05697" w:rsidP="00CC6E4F">
      <w:pPr>
        <w:rPr>
          <w:rFonts w:ascii="Open Sans" w:hAnsi="Open Sans" w:cs="Arial"/>
          <w:color w:val="222222"/>
          <w:sz w:val="24"/>
          <w:szCs w:val="24"/>
          <w:shd w:val="clear" w:color="auto" w:fill="FFFFFF"/>
        </w:rPr>
      </w:pPr>
    </w:p>
    <w:p w:rsidR="00F05697" w:rsidRDefault="00F05697" w:rsidP="00CC6E4F">
      <w:pPr>
        <w:rPr>
          <w:rFonts w:ascii="Open Sans" w:hAnsi="Open Sans" w:cs="Arial"/>
          <w:color w:val="222222"/>
          <w:sz w:val="24"/>
          <w:szCs w:val="24"/>
          <w:shd w:val="clear" w:color="auto" w:fill="FFFFFF"/>
        </w:rPr>
      </w:pPr>
    </w:p>
    <w:p w:rsidR="00F05697" w:rsidRDefault="00F05697" w:rsidP="00CC6E4F">
      <w:pPr>
        <w:rPr>
          <w:rFonts w:ascii="Open Sans" w:hAnsi="Open Sans" w:cs="Arial"/>
          <w:color w:val="222222"/>
          <w:sz w:val="24"/>
          <w:szCs w:val="24"/>
          <w:shd w:val="clear" w:color="auto" w:fill="FFFFFF"/>
        </w:rPr>
      </w:pPr>
    </w:p>
    <w:p w:rsidR="00F05697" w:rsidRDefault="00F05697" w:rsidP="00CC6E4F">
      <w:pPr>
        <w:rPr>
          <w:rFonts w:ascii="Open Sans" w:hAnsi="Open Sans" w:cs="Arial"/>
          <w:color w:val="222222"/>
          <w:sz w:val="24"/>
          <w:szCs w:val="24"/>
          <w:shd w:val="clear" w:color="auto" w:fill="FFFFFF"/>
        </w:rPr>
      </w:pPr>
    </w:p>
    <w:p w:rsidR="00F05697" w:rsidRDefault="00F05697" w:rsidP="00CC6E4F">
      <w:pPr>
        <w:rPr>
          <w:rFonts w:ascii="Open Sans" w:hAnsi="Open Sans" w:cs="Arial"/>
          <w:color w:val="222222"/>
          <w:sz w:val="24"/>
          <w:szCs w:val="24"/>
          <w:shd w:val="clear" w:color="auto" w:fill="FFFFFF"/>
        </w:rPr>
      </w:pPr>
    </w:p>
    <w:p w:rsidR="00332791" w:rsidRDefault="00113A68" w:rsidP="003327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3A68">
        <w:rPr>
          <w:rFonts w:ascii="Times New Roman" w:hAnsi="Times New Roman" w:cs="Times New Roman"/>
          <w:sz w:val="24"/>
          <w:szCs w:val="24"/>
        </w:rPr>
        <w:lastRenderedPageBreak/>
        <w:t>2 vizuálně zajímavá cvičení</w:t>
      </w:r>
    </w:p>
    <w:p w:rsidR="00113A68" w:rsidRDefault="00113A68" w:rsidP="00113A6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13A68" w:rsidRDefault="00113A68" w:rsidP="00113A6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13A68" w:rsidRDefault="00113A68" w:rsidP="00113A6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lang w:eastAsia="cs-CZ"/>
        </w:rPr>
        <w:drawing>
          <wp:inline distT="0" distB="0" distL="0" distR="0">
            <wp:extent cx="4572000" cy="3263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6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A68" w:rsidRDefault="00113A68" w:rsidP="00113A6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Napiš:</w:t>
      </w:r>
    </w:p>
    <w:p w:rsidR="00113A68" w:rsidRDefault="00113A68" w:rsidP="00113A6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13A68" w:rsidRDefault="00113A68" w:rsidP="00113A6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95885</wp:posOffset>
            </wp:positionV>
            <wp:extent cx="1607185" cy="2477135"/>
            <wp:effectExtent l="1905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247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113A68" w:rsidRDefault="00113A68" w:rsidP="00113A6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13A68" w:rsidRDefault="00113A68" w:rsidP="00113A68">
      <w:pPr>
        <w:pStyle w:val="Odstavecseseznamem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:rsidR="00113A68" w:rsidRDefault="00113A68" w:rsidP="00113A68">
      <w:pPr>
        <w:pStyle w:val="Odstavecseseznamem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13A68" w:rsidRDefault="00113A68" w:rsidP="00113A68">
      <w:pPr>
        <w:pStyle w:val="Odstavecseseznamem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13A68" w:rsidRDefault="00113A68" w:rsidP="00113A68">
      <w:pPr>
        <w:pStyle w:val="Odstavecseseznamem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13A68" w:rsidRDefault="00113A68" w:rsidP="00113A6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13A68" w:rsidRDefault="00113A68" w:rsidP="00113A6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13A68" w:rsidRDefault="00113A68" w:rsidP="00113A68">
      <w:pPr>
        <w:pStyle w:val="Odstavecseseznamem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13A68" w:rsidRDefault="00113A68" w:rsidP="00113A6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13A68" w:rsidRDefault="00113A68" w:rsidP="00113A68">
      <w:pPr>
        <w:pStyle w:val="Odstavecseseznamem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13A68" w:rsidRDefault="00113A68" w:rsidP="00113A6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05697" w:rsidRPr="00A70626" w:rsidRDefault="00F05697" w:rsidP="00F05697">
      <w:pPr>
        <w:rPr>
          <w:rFonts w:ascii="Open Sans" w:hAnsi="Open Sans"/>
          <w:color w:val="454545"/>
          <w:sz w:val="24"/>
          <w:szCs w:val="24"/>
          <w:shd w:val="clear" w:color="auto" w:fill="FFFFFF"/>
        </w:rPr>
      </w:pPr>
      <w:r w:rsidRPr="00A70626">
        <w:rPr>
          <w:rFonts w:ascii="Open Sans" w:hAnsi="Open Sans"/>
          <w:color w:val="454545"/>
          <w:sz w:val="24"/>
          <w:szCs w:val="24"/>
          <w:shd w:val="clear" w:color="auto" w:fill="FFFFFF"/>
        </w:rPr>
        <w:t>BLUMENTRITTOVÁ, Vlasta a Jaroslava BUKÁČKOVÁ.</w:t>
      </w:r>
      <w:r w:rsidRPr="00A70626">
        <w:rPr>
          <w:rStyle w:val="apple-converted-space"/>
          <w:rFonts w:ascii="Open Sans" w:hAnsi="Open Sans"/>
          <w:color w:val="454545"/>
          <w:sz w:val="24"/>
          <w:szCs w:val="24"/>
          <w:shd w:val="clear" w:color="auto" w:fill="FFFFFF"/>
        </w:rPr>
        <w:t> </w:t>
      </w:r>
      <w:r w:rsidRPr="00A70626">
        <w:rPr>
          <w:rFonts w:ascii="Open Sans" w:hAnsi="Open Sans"/>
          <w:i/>
          <w:iCs/>
          <w:color w:val="454545"/>
          <w:sz w:val="24"/>
          <w:szCs w:val="24"/>
          <w:shd w:val="clear" w:color="auto" w:fill="FFFFFF"/>
        </w:rPr>
        <w:t xml:space="preserve">Český jazyk zábavně: 2. </w:t>
      </w:r>
      <w:proofErr w:type="gramStart"/>
      <w:r w:rsidRPr="00A70626">
        <w:rPr>
          <w:rFonts w:ascii="Open Sans" w:hAnsi="Open Sans"/>
          <w:i/>
          <w:iCs/>
          <w:color w:val="454545"/>
          <w:sz w:val="24"/>
          <w:szCs w:val="24"/>
          <w:shd w:val="clear" w:color="auto" w:fill="FFFFFF"/>
        </w:rPr>
        <w:t>ročník : opakujeme</w:t>
      </w:r>
      <w:proofErr w:type="gramEnd"/>
      <w:r w:rsidRPr="00A70626">
        <w:rPr>
          <w:rFonts w:ascii="Open Sans" w:hAnsi="Open Sans"/>
          <w:i/>
          <w:iCs/>
          <w:color w:val="454545"/>
          <w:sz w:val="24"/>
          <w:szCs w:val="24"/>
          <w:shd w:val="clear" w:color="auto" w:fill="FFFFFF"/>
        </w:rPr>
        <w:t>, procvičujeme, bavíme se</w:t>
      </w:r>
      <w:r w:rsidRPr="00A70626">
        <w:rPr>
          <w:rFonts w:ascii="Open Sans" w:hAnsi="Open Sans"/>
          <w:color w:val="454545"/>
          <w:sz w:val="24"/>
          <w:szCs w:val="24"/>
          <w:shd w:val="clear" w:color="auto" w:fill="FFFFFF"/>
        </w:rPr>
        <w:t xml:space="preserve">. Praha: </w:t>
      </w:r>
      <w:proofErr w:type="spellStart"/>
      <w:r w:rsidRPr="00A70626">
        <w:rPr>
          <w:rFonts w:ascii="Open Sans" w:hAnsi="Open Sans"/>
          <w:color w:val="454545"/>
          <w:sz w:val="24"/>
          <w:szCs w:val="24"/>
          <w:shd w:val="clear" w:color="auto" w:fill="FFFFFF"/>
        </w:rPr>
        <w:t>Blug</w:t>
      </w:r>
      <w:proofErr w:type="spellEnd"/>
      <w:r w:rsidRPr="00A70626">
        <w:rPr>
          <w:rFonts w:ascii="Open Sans" w:hAnsi="Open Sans"/>
          <w:color w:val="454545"/>
          <w:sz w:val="24"/>
          <w:szCs w:val="24"/>
          <w:shd w:val="clear" w:color="auto" w:fill="FFFFFF"/>
        </w:rPr>
        <w:t>, 1999. ISBN 80-85635-96-8.</w:t>
      </w:r>
    </w:p>
    <w:p w:rsidR="006027D4" w:rsidRDefault="006027D4" w:rsidP="00F05697">
      <w:pPr>
        <w:rPr>
          <w:rFonts w:ascii="Open Sans" w:hAnsi="Open Sans"/>
          <w:color w:val="454545"/>
          <w:sz w:val="27"/>
          <w:szCs w:val="27"/>
          <w:shd w:val="clear" w:color="auto" w:fill="FFFFFF"/>
        </w:rPr>
      </w:pPr>
    </w:p>
    <w:p w:rsidR="006027D4" w:rsidRDefault="006027D4" w:rsidP="00F05697">
      <w:pPr>
        <w:rPr>
          <w:rFonts w:ascii="Open Sans" w:hAnsi="Open Sans"/>
          <w:color w:val="454545"/>
          <w:sz w:val="27"/>
          <w:szCs w:val="27"/>
          <w:shd w:val="clear" w:color="auto" w:fill="FFFFFF"/>
        </w:rPr>
      </w:pPr>
    </w:p>
    <w:p w:rsidR="006027D4" w:rsidRDefault="006027D4" w:rsidP="00F05697">
      <w:pPr>
        <w:rPr>
          <w:rFonts w:ascii="Open Sans" w:hAnsi="Open Sans"/>
          <w:color w:val="454545"/>
          <w:sz w:val="27"/>
          <w:szCs w:val="27"/>
          <w:shd w:val="clear" w:color="auto" w:fill="FFFFFF"/>
        </w:rPr>
      </w:pPr>
    </w:p>
    <w:tbl>
      <w:tblPr>
        <w:tblStyle w:val="Mkatabulky"/>
        <w:tblpPr w:leftFromText="141" w:rightFromText="141" w:vertAnchor="text" w:horzAnchor="page" w:tblpX="5904" w:tblpY="469"/>
        <w:tblOverlap w:val="never"/>
        <w:tblW w:w="2552" w:type="dxa"/>
        <w:tblLook w:val="04A0"/>
      </w:tblPr>
      <w:tblGrid>
        <w:gridCol w:w="401"/>
        <w:gridCol w:w="450"/>
        <w:gridCol w:w="425"/>
        <w:gridCol w:w="425"/>
        <w:gridCol w:w="426"/>
        <w:gridCol w:w="425"/>
      </w:tblGrid>
      <w:tr w:rsidR="009944BC" w:rsidTr="009944BC">
        <w:trPr>
          <w:trHeight w:val="269"/>
        </w:trPr>
        <w:tc>
          <w:tcPr>
            <w:tcW w:w="401" w:type="dxa"/>
            <w:shd w:val="clear" w:color="auto" w:fill="FFFF00"/>
          </w:tcPr>
          <w:p w:rsidR="009944BC" w:rsidRPr="009944BC" w:rsidRDefault="009944BC" w:rsidP="009944BC">
            <w:pPr>
              <w:rPr>
                <w:rFonts w:ascii="Open Sans" w:hAnsi="Open Sans"/>
                <w:color w:val="FFFF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50" w:type="dxa"/>
          </w:tcPr>
          <w:p w:rsidR="009944BC" w:rsidRDefault="009944BC" w:rsidP="009944BC">
            <w:pPr>
              <w:rPr>
                <w:rFonts w:ascii="Open Sans" w:hAnsi="Open Sans"/>
                <w:color w:val="454545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25" w:type="dxa"/>
          </w:tcPr>
          <w:p w:rsidR="009944BC" w:rsidRDefault="009944BC" w:rsidP="009944BC">
            <w:pPr>
              <w:rPr>
                <w:rFonts w:ascii="Open Sans" w:hAnsi="Open Sans"/>
                <w:color w:val="454545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25" w:type="dxa"/>
          </w:tcPr>
          <w:p w:rsidR="009944BC" w:rsidRDefault="009944BC" w:rsidP="009944BC">
            <w:pPr>
              <w:rPr>
                <w:rFonts w:ascii="Open Sans" w:hAnsi="Open Sans"/>
                <w:color w:val="454545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26" w:type="dxa"/>
          </w:tcPr>
          <w:p w:rsidR="009944BC" w:rsidRDefault="009944BC" w:rsidP="009944BC">
            <w:pPr>
              <w:rPr>
                <w:rFonts w:ascii="Open Sans" w:hAnsi="Open Sans"/>
                <w:color w:val="454545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944BC" w:rsidRPr="009944BC" w:rsidRDefault="009944BC" w:rsidP="009944BC"/>
        </w:tc>
      </w:tr>
      <w:tr w:rsidR="009944BC" w:rsidTr="009944BC">
        <w:tc>
          <w:tcPr>
            <w:tcW w:w="401" w:type="dxa"/>
            <w:shd w:val="clear" w:color="auto" w:fill="FFFF00"/>
          </w:tcPr>
          <w:p w:rsidR="009944BC" w:rsidRPr="009944BC" w:rsidRDefault="009944BC" w:rsidP="009944BC">
            <w:pPr>
              <w:rPr>
                <w:rFonts w:ascii="Open Sans" w:hAnsi="Open Sans"/>
                <w:color w:val="FFFF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50" w:type="dxa"/>
          </w:tcPr>
          <w:p w:rsidR="009944BC" w:rsidRDefault="009944BC" w:rsidP="009944BC">
            <w:pPr>
              <w:rPr>
                <w:rFonts w:ascii="Open Sans" w:hAnsi="Open Sans"/>
                <w:color w:val="454545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25" w:type="dxa"/>
          </w:tcPr>
          <w:p w:rsidR="009944BC" w:rsidRDefault="009944BC" w:rsidP="009944BC">
            <w:pPr>
              <w:rPr>
                <w:rFonts w:ascii="Open Sans" w:hAnsi="Open Sans"/>
                <w:color w:val="454545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25" w:type="dxa"/>
          </w:tcPr>
          <w:p w:rsidR="009944BC" w:rsidRDefault="009944BC" w:rsidP="009944BC">
            <w:pPr>
              <w:rPr>
                <w:rFonts w:ascii="Open Sans" w:hAnsi="Open Sans"/>
                <w:color w:val="454545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26" w:type="dxa"/>
          </w:tcPr>
          <w:p w:rsidR="009944BC" w:rsidRDefault="009944BC" w:rsidP="009944BC">
            <w:pPr>
              <w:rPr>
                <w:rFonts w:ascii="Open Sans" w:hAnsi="Open Sans"/>
                <w:color w:val="454545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9944BC" w:rsidRDefault="009944BC" w:rsidP="009944BC">
            <w:pPr>
              <w:rPr>
                <w:rFonts w:ascii="Open Sans" w:hAnsi="Open Sans"/>
                <w:color w:val="454545"/>
                <w:sz w:val="27"/>
                <w:szCs w:val="27"/>
                <w:shd w:val="clear" w:color="auto" w:fill="FFFFFF"/>
              </w:rPr>
            </w:pPr>
          </w:p>
        </w:tc>
      </w:tr>
      <w:tr w:rsidR="009944BC" w:rsidTr="009944BC">
        <w:tc>
          <w:tcPr>
            <w:tcW w:w="401" w:type="dxa"/>
            <w:shd w:val="clear" w:color="auto" w:fill="FFFF00"/>
          </w:tcPr>
          <w:p w:rsidR="009944BC" w:rsidRPr="009944BC" w:rsidRDefault="009944BC" w:rsidP="009944BC">
            <w:pPr>
              <w:rPr>
                <w:rFonts w:ascii="Open Sans" w:hAnsi="Open Sans"/>
                <w:color w:val="FFFF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50" w:type="dxa"/>
          </w:tcPr>
          <w:p w:rsidR="009944BC" w:rsidRDefault="009944BC" w:rsidP="009944BC">
            <w:pPr>
              <w:rPr>
                <w:rFonts w:ascii="Open Sans" w:hAnsi="Open Sans"/>
                <w:color w:val="454545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25" w:type="dxa"/>
          </w:tcPr>
          <w:p w:rsidR="009944BC" w:rsidRDefault="009944BC" w:rsidP="009944BC">
            <w:pPr>
              <w:rPr>
                <w:rFonts w:ascii="Open Sans" w:hAnsi="Open Sans"/>
                <w:color w:val="454545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25" w:type="dxa"/>
          </w:tcPr>
          <w:p w:rsidR="009944BC" w:rsidRDefault="009944BC" w:rsidP="009944BC">
            <w:pPr>
              <w:rPr>
                <w:rFonts w:ascii="Open Sans" w:hAnsi="Open Sans"/>
                <w:color w:val="454545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26" w:type="dxa"/>
          </w:tcPr>
          <w:p w:rsidR="009944BC" w:rsidRDefault="009944BC" w:rsidP="009944BC">
            <w:pPr>
              <w:rPr>
                <w:rFonts w:ascii="Open Sans" w:hAnsi="Open Sans"/>
                <w:color w:val="454545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944BC" w:rsidRDefault="009944BC" w:rsidP="009944BC">
            <w:pPr>
              <w:rPr>
                <w:rFonts w:ascii="Open Sans" w:hAnsi="Open Sans"/>
                <w:color w:val="454545"/>
                <w:sz w:val="27"/>
                <w:szCs w:val="27"/>
                <w:shd w:val="clear" w:color="auto" w:fill="FFFFFF"/>
              </w:rPr>
            </w:pPr>
          </w:p>
        </w:tc>
      </w:tr>
      <w:tr w:rsidR="009944BC" w:rsidTr="009944BC">
        <w:tc>
          <w:tcPr>
            <w:tcW w:w="401" w:type="dxa"/>
            <w:shd w:val="clear" w:color="auto" w:fill="FFFF00"/>
          </w:tcPr>
          <w:p w:rsidR="009944BC" w:rsidRPr="009944BC" w:rsidRDefault="009944BC" w:rsidP="009944BC">
            <w:pPr>
              <w:rPr>
                <w:rFonts w:ascii="Open Sans" w:hAnsi="Open Sans"/>
                <w:color w:val="FFFF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50" w:type="dxa"/>
          </w:tcPr>
          <w:p w:rsidR="009944BC" w:rsidRDefault="009944BC" w:rsidP="009944BC">
            <w:pPr>
              <w:rPr>
                <w:rFonts w:ascii="Open Sans" w:hAnsi="Open Sans"/>
                <w:color w:val="454545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25" w:type="dxa"/>
          </w:tcPr>
          <w:p w:rsidR="009944BC" w:rsidRDefault="009944BC" w:rsidP="009944BC">
            <w:pPr>
              <w:rPr>
                <w:rFonts w:ascii="Open Sans" w:hAnsi="Open Sans"/>
                <w:color w:val="454545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25" w:type="dxa"/>
          </w:tcPr>
          <w:p w:rsidR="009944BC" w:rsidRDefault="009944BC" w:rsidP="009944BC">
            <w:pPr>
              <w:rPr>
                <w:rFonts w:ascii="Open Sans" w:hAnsi="Open Sans"/>
                <w:color w:val="454545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26" w:type="dxa"/>
          </w:tcPr>
          <w:p w:rsidR="009944BC" w:rsidRDefault="009944BC" w:rsidP="009944BC">
            <w:pPr>
              <w:rPr>
                <w:rFonts w:ascii="Open Sans" w:hAnsi="Open Sans"/>
                <w:color w:val="454545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9944BC" w:rsidRDefault="009944BC" w:rsidP="009944BC">
            <w:pPr>
              <w:rPr>
                <w:rFonts w:ascii="Open Sans" w:hAnsi="Open Sans"/>
                <w:color w:val="454545"/>
                <w:sz w:val="27"/>
                <w:szCs w:val="27"/>
                <w:shd w:val="clear" w:color="auto" w:fill="FFFFFF"/>
              </w:rPr>
            </w:pPr>
          </w:p>
        </w:tc>
      </w:tr>
      <w:tr w:rsidR="009944BC" w:rsidTr="009944BC">
        <w:tc>
          <w:tcPr>
            <w:tcW w:w="401" w:type="dxa"/>
            <w:shd w:val="clear" w:color="auto" w:fill="FFFF00"/>
          </w:tcPr>
          <w:p w:rsidR="009944BC" w:rsidRPr="009944BC" w:rsidRDefault="009944BC" w:rsidP="009944BC">
            <w:pPr>
              <w:rPr>
                <w:rFonts w:ascii="Open Sans" w:hAnsi="Open Sans"/>
                <w:color w:val="FFFF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50" w:type="dxa"/>
          </w:tcPr>
          <w:p w:rsidR="009944BC" w:rsidRDefault="009944BC" w:rsidP="009944BC">
            <w:pPr>
              <w:rPr>
                <w:rFonts w:ascii="Open Sans" w:hAnsi="Open Sans"/>
                <w:color w:val="454545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25" w:type="dxa"/>
          </w:tcPr>
          <w:p w:rsidR="009944BC" w:rsidRDefault="009944BC" w:rsidP="009944BC">
            <w:pPr>
              <w:rPr>
                <w:rFonts w:ascii="Open Sans" w:hAnsi="Open Sans"/>
                <w:color w:val="454545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25" w:type="dxa"/>
          </w:tcPr>
          <w:p w:rsidR="009944BC" w:rsidRDefault="009944BC" w:rsidP="009944BC">
            <w:pPr>
              <w:rPr>
                <w:rFonts w:ascii="Open Sans" w:hAnsi="Open Sans"/>
                <w:color w:val="454545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26" w:type="dxa"/>
          </w:tcPr>
          <w:p w:rsidR="009944BC" w:rsidRDefault="009944BC" w:rsidP="009944BC">
            <w:pPr>
              <w:rPr>
                <w:rFonts w:ascii="Open Sans" w:hAnsi="Open Sans"/>
                <w:color w:val="454545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944BC" w:rsidRDefault="009944BC" w:rsidP="009944BC">
            <w:pPr>
              <w:rPr>
                <w:rFonts w:ascii="Open Sans" w:hAnsi="Open Sans"/>
                <w:color w:val="454545"/>
                <w:sz w:val="27"/>
                <w:szCs w:val="27"/>
                <w:shd w:val="clear" w:color="auto" w:fill="FFFFFF"/>
              </w:rPr>
            </w:pPr>
          </w:p>
        </w:tc>
      </w:tr>
      <w:tr w:rsidR="009944BC" w:rsidTr="009944BC">
        <w:tc>
          <w:tcPr>
            <w:tcW w:w="401" w:type="dxa"/>
            <w:shd w:val="clear" w:color="auto" w:fill="FFFF00"/>
          </w:tcPr>
          <w:p w:rsidR="009944BC" w:rsidRPr="009944BC" w:rsidRDefault="009944BC" w:rsidP="009944BC">
            <w:pPr>
              <w:rPr>
                <w:rFonts w:ascii="Open Sans" w:hAnsi="Open Sans"/>
                <w:color w:val="FFFF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50" w:type="dxa"/>
          </w:tcPr>
          <w:p w:rsidR="009944BC" w:rsidRDefault="009944BC" w:rsidP="009944BC">
            <w:pPr>
              <w:rPr>
                <w:rFonts w:ascii="Open Sans" w:hAnsi="Open Sans"/>
                <w:color w:val="454545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25" w:type="dxa"/>
          </w:tcPr>
          <w:p w:rsidR="009944BC" w:rsidRDefault="009944BC" w:rsidP="009944BC">
            <w:pPr>
              <w:rPr>
                <w:rFonts w:ascii="Open Sans" w:hAnsi="Open Sans"/>
                <w:color w:val="454545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25" w:type="dxa"/>
          </w:tcPr>
          <w:p w:rsidR="009944BC" w:rsidRDefault="009944BC" w:rsidP="009944BC">
            <w:pPr>
              <w:rPr>
                <w:rFonts w:ascii="Open Sans" w:hAnsi="Open Sans"/>
                <w:color w:val="454545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26" w:type="dxa"/>
          </w:tcPr>
          <w:p w:rsidR="009944BC" w:rsidRDefault="009944BC" w:rsidP="009944BC">
            <w:pPr>
              <w:rPr>
                <w:rFonts w:ascii="Open Sans" w:hAnsi="Open Sans"/>
                <w:color w:val="454545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944BC" w:rsidRDefault="009944BC" w:rsidP="009944BC">
            <w:pPr>
              <w:rPr>
                <w:rFonts w:ascii="Open Sans" w:hAnsi="Open Sans"/>
                <w:color w:val="454545"/>
                <w:sz w:val="27"/>
                <w:szCs w:val="27"/>
                <w:shd w:val="clear" w:color="auto" w:fill="FFFFFF"/>
              </w:rPr>
            </w:pPr>
          </w:p>
        </w:tc>
      </w:tr>
      <w:tr w:rsidR="009944BC" w:rsidTr="009944BC">
        <w:tc>
          <w:tcPr>
            <w:tcW w:w="401" w:type="dxa"/>
            <w:shd w:val="clear" w:color="auto" w:fill="FFFF00"/>
          </w:tcPr>
          <w:p w:rsidR="009944BC" w:rsidRPr="009944BC" w:rsidRDefault="009944BC" w:rsidP="009944BC">
            <w:pPr>
              <w:rPr>
                <w:rFonts w:ascii="Open Sans" w:hAnsi="Open Sans"/>
                <w:color w:val="FFFF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50" w:type="dxa"/>
          </w:tcPr>
          <w:p w:rsidR="009944BC" w:rsidRDefault="009944BC" w:rsidP="009944BC">
            <w:pPr>
              <w:rPr>
                <w:rFonts w:ascii="Open Sans" w:hAnsi="Open Sans"/>
                <w:color w:val="454545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25" w:type="dxa"/>
          </w:tcPr>
          <w:p w:rsidR="009944BC" w:rsidRDefault="009944BC" w:rsidP="009944BC">
            <w:pPr>
              <w:rPr>
                <w:rFonts w:ascii="Open Sans" w:hAnsi="Open Sans"/>
                <w:color w:val="454545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25" w:type="dxa"/>
          </w:tcPr>
          <w:p w:rsidR="009944BC" w:rsidRDefault="009944BC" w:rsidP="009944BC">
            <w:pPr>
              <w:rPr>
                <w:rFonts w:ascii="Open Sans" w:hAnsi="Open Sans"/>
                <w:color w:val="454545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26" w:type="dxa"/>
          </w:tcPr>
          <w:p w:rsidR="009944BC" w:rsidRDefault="009944BC" w:rsidP="009944BC">
            <w:pPr>
              <w:rPr>
                <w:rFonts w:ascii="Open Sans" w:hAnsi="Open Sans"/>
                <w:color w:val="454545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944BC" w:rsidRDefault="009944BC" w:rsidP="009944BC">
            <w:pPr>
              <w:rPr>
                <w:rFonts w:ascii="Open Sans" w:hAnsi="Open Sans"/>
                <w:color w:val="454545"/>
                <w:sz w:val="27"/>
                <w:szCs w:val="27"/>
                <w:shd w:val="clear" w:color="auto" w:fill="FFFFFF"/>
              </w:rPr>
            </w:pPr>
          </w:p>
        </w:tc>
      </w:tr>
    </w:tbl>
    <w:p w:rsidR="009944BC" w:rsidRPr="009944BC" w:rsidRDefault="009944BC" w:rsidP="00F05697">
      <w:pPr>
        <w:rPr>
          <w:rFonts w:ascii="Open Sans" w:hAnsi="Open Sans"/>
          <w:sz w:val="27"/>
          <w:szCs w:val="27"/>
          <w:shd w:val="clear" w:color="auto" w:fill="FFFFFF"/>
        </w:rPr>
      </w:pPr>
      <w:r>
        <w:rPr>
          <w:rFonts w:ascii="Open Sans" w:hAnsi="Open Sans"/>
          <w:sz w:val="27"/>
          <w:szCs w:val="27"/>
          <w:shd w:val="clear" w:color="auto" w:fill="FFFFFF"/>
        </w:rPr>
        <w:t>Napiš opak:</w:t>
      </w:r>
      <w:r>
        <w:rPr>
          <w:rFonts w:ascii="Open Sans" w:hAnsi="Open Sans"/>
          <w:sz w:val="27"/>
          <w:szCs w:val="27"/>
          <w:shd w:val="clear" w:color="auto" w:fill="FFFFFF"/>
        </w:rPr>
        <w:br/>
      </w:r>
      <w:r w:rsidRPr="009944BC">
        <w:rPr>
          <w:rFonts w:ascii="Open Sans" w:hAnsi="Open Sans"/>
          <w:sz w:val="27"/>
          <w:szCs w:val="27"/>
          <w:shd w:val="clear" w:color="auto" w:fill="FFFFFF"/>
        </w:rPr>
        <w:t>ZLÝ</w:t>
      </w:r>
      <w:r w:rsidRPr="009944BC">
        <w:rPr>
          <w:rFonts w:ascii="Open Sans" w:hAnsi="Open Sans"/>
          <w:sz w:val="27"/>
          <w:szCs w:val="27"/>
          <w:shd w:val="clear" w:color="auto" w:fill="FFFFFF"/>
        </w:rPr>
        <w:br/>
      </w:r>
      <w:r w:rsidR="007B7E40">
        <w:rPr>
          <w:rFonts w:ascii="Open Sans" w:hAnsi="Open Sans"/>
          <w:sz w:val="27"/>
          <w:szCs w:val="27"/>
          <w:shd w:val="clear" w:color="auto" w:fill="FFFFFF"/>
        </w:rPr>
        <w:br/>
      </w:r>
      <w:r w:rsidRPr="009944BC">
        <w:rPr>
          <w:rFonts w:ascii="Open Sans" w:hAnsi="Open Sans"/>
          <w:sz w:val="27"/>
          <w:szCs w:val="27"/>
          <w:shd w:val="clear" w:color="auto" w:fill="FFFFFF"/>
        </w:rPr>
        <w:t>HLOUPÝ</w:t>
      </w:r>
      <w:r w:rsidRPr="009944BC">
        <w:rPr>
          <w:rFonts w:ascii="Open Sans" w:hAnsi="Open Sans"/>
          <w:sz w:val="27"/>
          <w:szCs w:val="27"/>
          <w:shd w:val="clear" w:color="auto" w:fill="FFFFFF"/>
        </w:rPr>
        <w:br/>
      </w:r>
      <w:r w:rsidRPr="009944BC">
        <w:rPr>
          <w:rFonts w:ascii="Open Sans" w:hAnsi="Open Sans"/>
          <w:sz w:val="27"/>
          <w:szCs w:val="27"/>
          <w:shd w:val="clear" w:color="auto" w:fill="FFFFFF"/>
        </w:rPr>
        <w:br/>
        <w:t>OŠKLIVÝ</w:t>
      </w:r>
      <w:r w:rsidRPr="009944BC">
        <w:rPr>
          <w:rFonts w:ascii="Open Sans" w:hAnsi="Open Sans"/>
          <w:sz w:val="27"/>
          <w:szCs w:val="27"/>
          <w:shd w:val="clear" w:color="auto" w:fill="FFFFFF"/>
        </w:rPr>
        <w:br/>
      </w:r>
      <w:r w:rsidRPr="009944BC">
        <w:rPr>
          <w:rFonts w:ascii="Open Sans" w:hAnsi="Open Sans"/>
          <w:sz w:val="27"/>
          <w:szCs w:val="27"/>
          <w:shd w:val="clear" w:color="auto" w:fill="FFFFFF"/>
        </w:rPr>
        <w:br/>
        <w:t>POMALÝ</w:t>
      </w:r>
      <w:r w:rsidRPr="009944BC">
        <w:rPr>
          <w:rFonts w:ascii="Open Sans" w:hAnsi="Open Sans"/>
          <w:sz w:val="27"/>
          <w:szCs w:val="27"/>
          <w:shd w:val="clear" w:color="auto" w:fill="FFFFFF"/>
        </w:rPr>
        <w:br/>
      </w:r>
      <w:r w:rsidRPr="009944BC">
        <w:rPr>
          <w:rFonts w:ascii="Open Sans" w:hAnsi="Open Sans"/>
          <w:sz w:val="27"/>
          <w:szCs w:val="27"/>
          <w:shd w:val="clear" w:color="auto" w:fill="FFFFFF"/>
        </w:rPr>
        <w:br/>
        <w:t>KRÁTKÝ</w:t>
      </w:r>
      <w:r w:rsidRPr="009944BC">
        <w:rPr>
          <w:rFonts w:ascii="Open Sans" w:hAnsi="Open Sans"/>
          <w:sz w:val="27"/>
          <w:szCs w:val="27"/>
          <w:shd w:val="clear" w:color="auto" w:fill="FFFFFF"/>
        </w:rPr>
        <w:br/>
      </w:r>
      <w:r w:rsidRPr="009944BC">
        <w:rPr>
          <w:rFonts w:ascii="Open Sans" w:hAnsi="Open Sans"/>
          <w:sz w:val="27"/>
          <w:szCs w:val="27"/>
          <w:shd w:val="clear" w:color="auto" w:fill="FFFFFF"/>
        </w:rPr>
        <w:br/>
        <w:t>TLUSTÝ</w:t>
      </w:r>
      <w:r w:rsidRPr="009944BC">
        <w:rPr>
          <w:rFonts w:ascii="Open Sans" w:hAnsi="Open Sans"/>
          <w:sz w:val="27"/>
          <w:szCs w:val="27"/>
          <w:shd w:val="clear" w:color="auto" w:fill="FFFFFF"/>
        </w:rPr>
        <w:br/>
      </w:r>
      <w:r w:rsidRPr="009944BC">
        <w:rPr>
          <w:rFonts w:ascii="Open Sans" w:hAnsi="Open Sans"/>
          <w:sz w:val="27"/>
          <w:szCs w:val="27"/>
          <w:shd w:val="clear" w:color="auto" w:fill="FFFFFF"/>
        </w:rPr>
        <w:br/>
        <w:t>VYSOKÝ</w:t>
      </w:r>
      <w:r w:rsidRPr="009944BC">
        <w:rPr>
          <w:rFonts w:ascii="Open Sans" w:hAnsi="Open Sans"/>
          <w:sz w:val="27"/>
          <w:szCs w:val="27"/>
          <w:shd w:val="clear" w:color="auto" w:fill="FFFFFF"/>
        </w:rPr>
        <w:br/>
      </w:r>
      <w:r w:rsidRPr="009944BC">
        <w:rPr>
          <w:rFonts w:ascii="Open Sans" w:hAnsi="Open Sans"/>
          <w:sz w:val="27"/>
          <w:szCs w:val="27"/>
          <w:shd w:val="clear" w:color="auto" w:fill="FFFFFF"/>
        </w:rPr>
        <w:br/>
      </w:r>
    </w:p>
    <w:p w:rsidR="009944BC" w:rsidRDefault="009944BC" w:rsidP="00F05697">
      <w:pPr>
        <w:rPr>
          <w:rFonts w:ascii="Open Sans" w:hAnsi="Open Sans"/>
          <w:sz w:val="27"/>
          <w:szCs w:val="27"/>
          <w:shd w:val="clear" w:color="auto" w:fill="FFFFFF"/>
        </w:rPr>
      </w:pPr>
      <w:r w:rsidRPr="009944BC">
        <w:rPr>
          <w:rFonts w:ascii="Open Sans" w:hAnsi="Open Sans"/>
          <w:sz w:val="27"/>
          <w:szCs w:val="27"/>
          <w:shd w:val="clear" w:color="auto" w:fill="FFFFFF"/>
        </w:rPr>
        <w:t>TAJENKA</w:t>
      </w:r>
      <w:r w:rsidRPr="009944BC">
        <w:rPr>
          <w:rFonts w:ascii="Open Sans" w:hAnsi="Open Sans"/>
          <w:sz w:val="27"/>
          <w:szCs w:val="27"/>
          <w:shd w:val="clear" w:color="auto" w:fill="FFFFFF"/>
        </w:rPr>
        <w:br/>
        <w:t>Tvrdé souhlásky jsou:</w:t>
      </w:r>
    </w:p>
    <w:p w:rsidR="00F17583" w:rsidRDefault="009944BC" w:rsidP="00F05697">
      <w:pPr>
        <w:rPr>
          <w:rFonts w:ascii="Open Sans" w:hAnsi="Open Sans"/>
          <w:color w:val="454545"/>
          <w:sz w:val="27"/>
          <w:szCs w:val="27"/>
          <w:shd w:val="clear" w:color="auto" w:fill="FFFFFF"/>
        </w:rPr>
      </w:pPr>
      <w:r>
        <w:rPr>
          <w:rFonts w:ascii="Open Sans" w:hAnsi="Open Sans"/>
          <w:color w:val="595959" w:themeColor="text1" w:themeTint="A6"/>
          <w:sz w:val="27"/>
          <w:szCs w:val="27"/>
          <w:shd w:val="clear" w:color="auto" w:fill="FFFFFF"/>
        </w:rPr>
        <w:t>Vlastní tvorba</w:t>
      </w:r>
      <w:r>
        <w:rPr>
          <w:rFonts w:ascii="Open Sans" w:hAnsi="Open Sans"/>
          <w:color w:val="454545"/>
          <w:sz w:val="27"/>
          <w:szCs w:val="27"/>
          <w:shd w:val="clear" w:color="auto" w:fill="FFFFFF"/>
        </w:rPr>
        <w:br/>
      </w:r>
    </w:p>
    <w:p w:rsidR="002D6954" w:rsidRDefault="002D6954" w:rsidP="006027D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27D4">
        <w:rPr>
          <w:rFonts w:ascii="Times New Roman" w:hAnsi="Times New Roman" w:cs="Times New Roman"/>
          <w:sz w:val="24"/>
          <w:szCs w:val="24"/>
        </w:rPr>
        <w:t xml:space="preserve">1 cvičení postavené na práci s chybou </w:t>
      </w:r>
    </w:p>
    <w:p w:rsidR="000E4F96" w:rsidRDefault="000E4F96" w:rsidP="000E4F9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B588A" w:rsidRDefault="001B588A" w:rsidP="001B588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Přepiš správně.</w:t>
      </w:r>
    </w:p>
    <w:p w:rsidR="001B588A" w:rsidRPr="00CB782B" w:rsidRDefault="001B588A" w:rsidP="00CB782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</w:t>
      </w:r>
      <w:proofErr w:type="spellStart"/>
      <w:r>
        <w:rPr>
          <w:rFonts w:ascii="Times New Roman" w:hAnsi="Times New Roman" w:cs="Times New Roman"/>
          <w:sz w:val="24"/>
          <w:szCs w:val="24"/>
        </w:rPr>
        <w:t>mlhi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vynořila postava. Kočka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pohibuje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tiše. Ten úkol jsi </w:t>
      </w:r>
      <w:proofErr w:type="spellStart"/>
      <w:r>
        <w:rPr>
          <w:rFonts w:ascii="Times New Roman" w:hAnsi="Times New Roman" w:cs="Times New Roman"/>
          <w:sz w:val="24"/>
          <w:szCs w:val="24"/>
        </w:rPr>
        <w:t>vyřešyl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chitře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Po </w:t>
      </w:r>
      <w:proofErr w:type="spellStart"/>
      <w:r>
        <w:rPr>
          <w:rFonts w:ascii="Times New Roman" w:hAnsi="Times New Roman" w:cs="Times New Roman"/>
          <w:sz w:val="24"/>
          <w:szCs w:val="24"/>
        </w:rPr>
        <w:t>dešty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trávníki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krásně zelenají.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bývají z </w:t>
      </w:r>
      <w:proofErr w:type="spellStart"/>
      <w:r>
        <w:rPr>
          <w:rFonts w:ascii="Times New Roman" w:hAnsi="Times New Roman" w:cs="Times New Roman"/>
          <w:sz w:val="24"/>
          <w:szCs w:val="24"/>
        </w:rPr>
        <w:t>dřevěních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tiček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nebo z drátěného </w:t>
      </w:r>
      <w:proofErr w:type="spellStart"/>
      <w:r>
        <w:rPr>
          <w:rFonts w:ascii="Times New Roman" w:hAnsi="Times New Roman" w:cs="Times New Roman"/>
          <w:sz w:val="24"/>
          <w:szCs w:val="24"/>
        </w:rPr>
        <w:t>pletyva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Otevřy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okno a podívej se do </w:t>
      </w:r>
      <w:proofErr w:type="spellStart"/>
      <w:r>
        <w:rPr>
          <w:rFonts w:ascii="Times New Roman" w:hAnsi="Times New Roman" w:cs="Times New Roman"/>
          <w:sz w:val="24"/>
          <w:szCs w:val="24"/>
        </w:rPr>
        <w:t>zahradi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Rádi louskáme </w:t>
      </w:r>
      <w:proofErr w:type="spellStart"/>
      <w:r>
        <w:rPr>
          <w:rFonts w:ascii="Times New Roman" w:hAnsi="Times New Roman" w:cs="Times New Roman"/>
          <w:sz w:val="24"/>
          <w:szCs w:val="24"/>
        </w:rPr>
        <w:t>oříški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588A" w:rsidRDefault="001B588A" w:rsidP="001B588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B588A" w:rsidRDefault="001B588A" w:rsidP="001B588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/>
          <w:color w:val="454545"/>
          <w:sz w:val="27"/>
          <w:szCs w:val="27"/>
          <w:shd w:val="clear" w:color="auto" w:fill="FFFFFF"/>
        </w:rPr>
        <w:t>STYBLÍK, [Vlastimil, Zdeňka DVOŘÁKOVÁ a Jiřina VITVAROVÁ].</w:t>
      </w:r>
      <w:r>
        <w:rPr>
          <w:rStyle w:val="apple-converted-space"/>
          <w:rFonts w:ascii="Open Sans" w:hAnsi="Open Sans"/>
          <w:color w:val="454545"/>
          <w:sz w:val="27"/>
          <w:szCs w:val="27"/>
          <w:shd w:val="clear" w:color="auto" w:fill="FFFFFF"/>
        </w:rPr>
        <w:t> </w:t>
      </w:r>
      <w:r>
        <w:rPr>
          <w:rFonts w:ascii="Open Sans" w:hAnsi="Open Sans"/>
          <w:i/>
          <w:iCs/>
          <w:color w:val="454545"/>
          <w:sz w:val="27"/>
          <w:szCs w:val="27"/>
          <w:shd w:val="clear" w:color="auto" w:fill="FFFFFF"/>
        </w:rPr>
        <w:t>Cvičení z pravopisu pro malé školáky</w:t>
      </w:r>
      <w:r>
        <w:rPr>
          <w:rFonts w:ascii="Open Sans" w:hAnsi="Open Sans"/>
          <w:color w:val="454545"/>
          <w:sz w:val="27"/>
          <w:szCs w:val="27"/>
          <w:shd w:val="clear" w:color="auto" w:fill="FFFFFF"/>
        </w:rPr>
        <w:t xml:space="preserve">. 2., </w:t>
      </w:r>
      <w:proofErr w:type="spellStart"/>
      <w:r>
        <w:rPr>
          <w:rFonts w:ascii="Open Sans" w:hAnsi="Open Sans"/>
          <w:color w:val="454545"/>
          <w:sz w:val="27"/>
          <w:szCs w:val="27"/>
          <w:shd w:val="clear" w:color="auto" w:fill="FFFFFF"/>
        </w:rPr>
        <w:t>přeprac</w:t>
      </w:r>
      <w:proofErr w:type="spellEnd"/>
      <w:r>
        <w:rPr>
          <w:rFonts w:ascii="Open Sans" w:hAnsi="Open Sans"/>
          <w:color w:val="454545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Open Sans" w:hAnsi="Open Sans"/>
          <w:color w:val="454545"/>
          <w:sz w:val="27"/>
          <w:szCs w:val="27"/>
          <w:shd w:val="clear" w:color="auto" w:fill="FFFFFF"/>
        </w:rPr>
        <w:t>vyd</w:t>
      </w:r>
      <w:proofErr w:type="spellEnd"/>
      <w:r>
        <w:rPr>
          <w:rFonts w:ascii="Open Sans" w:hAnsi="Open Sans"/>
          <w:color w:val="454545"/>
          <w:sz w:val="27"/>
          <w:szCs w:val="27"/>
          <w:shd w:val="clear" w:color="auto" w:fill="FFFFFF"/>
        </w:rPr>
        <w:t>. Praha: SPN - pedagogické nakladatelství, 2000. ISBN 807235115X.</w:t>
      </w:r>
    </w:p>
    <w:p w:rsidR="006027D4" w:rsidRDefault="006027D4" w:rsidP="00CB782B">
      <w:pPr>
        <w:rPr>
          <w:rFonts w:ascii="Times New Roman" w:hAnsi="Times New Roman" w:cs="Times New Roman"/>
          <w:sz w:val="24"/>
          <w:szCs w:val="24"/>
        </w:rPr>
      </w:pPr>
    </w:p>
    <w:p w:rsidR="00FC68FD" w:rsidRDefault="00FC68FD" w:rsidP="00FC68F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hra</w:t>
      </w:r>
    </w:p>
    <w:p w:rsidR="009038DE" w:rsidRDefault="009038DE" w:rsidP="009038D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C1906" w:rsidRDefault="008C1906" w:rsidP="008C190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C1906">
        <w:rPr>
          <w:rFonts w:ascii="Times New Roman" w:hAnsi="Times New Roman" w:cs="Times New Roman"/>
          <w:sz w:val="24"/>
          <w:szCs w:val="24"/>
        </w:rPr>
        <w:t>Skupinka, dvojice nebo žák obdrží celou sadu obrázků. Jeho úkolem je pojmenovat obrázek a rozdělit obrázky podle tvrdých a měkkých slabik.</w:t>
      </w:r>
    </w:p>
    <w:p w:rsidR="008C1906" w:rsidRDefault="008C1906" w:rsidP="008C190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Jeden žák jde před tabuli a vylosuje si z karet jeden obrázek. Jeho úkolem je:</w:t>
      </w:r>
    </w:p>
    <w:p w:rsidR="008C1906" w:rsidRDefault="008C1906" w:rsidP="008C190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říct větu, ve které se vyskytuje slovo z karty</w:t>
      </w:r>
    </w:p>
    <w:p w:rsidR="008C1906" w:rsidRDefault="008C1906" w:rsidP="008C190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charakterizovat slovo z karty</w:t>
      </w:r>
    </w:p>
    <w:p w:rsidR="009038DE" w:rsidRPr="009038DE" w:rsidRDefault="008C1906" w:rsidP="009038D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předvést pantomimicky slovo z karty …</w:t>
      </w:r>
      <w:r w:rsidR="009038DE">
        <w:rPr>
          <w:rFonts w:ascii="Times New Roman" w:hAnsi="Times New Roman" w:cs="Times New Roman"/>
          <w:sz w:val="24"/>
          <w:szCs w:val="24"/>
        </w:rPr>
        <w:br/>
      </w:r>
    </w:p>
    <w:p w:rsidR="002B0C3C" w:rsidRPr="009038DE" w:rsidRDefault="002B0C3C" w:rsidP="009038DE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FC68FD" w:rsidRDefault="00FC68FD" w:rsidP="00FC68F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4361564" cy="2985812"/>
            <wp:effectExtent l="19050" t="0" r="886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064" t="18376" r="21287" b="11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082" cy="298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8FD" w:rsidRDefault="00FC68FD" w:rsidP="00FC68F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B0C3C" w:rsidRDefault="002B0C3C" w:rsidP="00FC68FD">
      <w:pPr>
        <w:pStyle w:val="Odstavecseseznamem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FC68FD" w:rsidRDefault="00FC68FD" w:rsidP="00FC68F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010150" cy="3532800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1432" t="15738" r="21025" b="12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2" cy="3532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C3C" w:rsidRDefault="002B0C3C" w:rsidP="00FC68FD">
      <w:pPr>
        <w:pStyle w:val="Odstavecseseznamem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2B0C3C" w:rsidRDefault="002B0C3C" w:rsidP="00FC68F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285075" cy="3742661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1257" t="14426" r="21394" b="13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712" cy="3744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626" w:rsidRDefault="00A70626" w:rsidP="00FC68FD">
      <w:pPr>
        <w:pStyle w:val="Odstavecseseznamem"/>
        <w:rPr>
          <w:rFonts w:ascii="Open Sans" w:hAnsi="Open Sans" w:cs="Times New Roman"/>
          <w:color w:val="595959" w:themeColor="text1" w:themeTint="A6"/>
          <w:sz w:val="24"/>
          <w:szCs w:val="24"/>
        </w:rPr>
      </w:pPr>
      <w:r w:rsidRPr="00A70626">
        <w:rPr>
          <w:rFonts w:ascii="Open Sans" w:hAnsi="Open Sans" w:cs="Times New Roman"/>
          <w:color w:val="595959" w:themeColor="text1" w:themeTint="A6"/>
          <w:sz w:val="24"/>
          <w:szCs w:val="24"/>
        </w:rPr>
        <w:t xml:space="preserve">HUBLOVÁ Pavlína. Tvrdé a </w:t>
      </w:r>
      <w:proofErr w:type="spellStart"/>
      <w:r w:rsidRPr="00A70626">
        <w:rPr>
          <w:rFonts w:ascii="Open Sans" w:hAnsi="Open Sans" w:cs="Times New Roman"/>
          <w:color w:val="595959" w:themeColor="text1" w:themeTint="A6"/>
          <w:sz w:val="24"/>
          <w:szCs w:val="24"/>
        </w:rPr>
        <w:t>měkke</w:t>
      </w:r>
      <w:proofErr w:type="spellEnd"/>
      <w:r w:rsidRPr="00A70626">
        <w:rPr>
          <w:rFonts w:ascii="Open Sans" w:hAnsi="Open Sans" w:cs="Times New Roman"/>
          <w:color w:val="595959" w:themeColor="text1" w:themeTint="A6"/>
          <w:sz w:val="24"/>
          <w:szCs w:val="24"/>
        </w:rPr>
        <w:t xml:space="preserve"> souhlásky. Pedagog postižený učitelským šílenstvím. 27. 12. 2010.</w:t>
      </w:r>
      <w:r w:rsidRPr="00A70626">
        <w:rPr>
          <w:color w:val="595959" w:themeColor="text1" w:themeTint="A6"/>
        </w:rPr>
        <w:t xml:space="preserve"> </w:t>
      </w:r>
      <w:hyperlink r:id="rId11" w:history="1">
        <w:r w:rsidRPr="00A70626">
          <w:rPr>
            <w:rStyle w:val="Hypertextovodkaz"/>
            <w:rFonts w:ascii="Open Sans" w:hAnsi="Open Sans" w:cs="Times New Roman"/>
            <w:color w:val="595959" w:themeColor="text1" w:themeTint="A6"/>
            <w:sz w:val="24"/>
            <w:szCs w:val="24"/>
          </w:rPr>
          <w:t>https://sites.google.com/site/pepousuvweb/home/cesky-jazyk/tvrdeamekkesouhlasky</w:t>
        </w:r>
      </w:hyperlink>
    </w:p>
    <w:p w:rsidR="00A70626" w:rsidRPr="00A70626" w:rsidRDefault="00A70626" w:rsidP="00FC68FD">
      <w:pPr>
        <w:pStyle w:val="Odstavecseseznamem"/>
        <w:rPr>
          <w:rFonts w:ascii="Open Sans" w:hAnsi="Open Sans" w:cs="Times New Roman"/>
          <w:color w:val="595959" w:themeColor="text1" w:themeTint="A6"/>
          <w:sz w:val="24"/>
          <w:szCs w:val="24"/>
        </w:rPr>
      </w:pPr>
    </w:p>
    <w:p w:rsidR="00A70626" w:rsidRPr="00A70626" w:rsidRDefault="00A70626" w:rsidP="00FC68FD">
      <w:pPr>
        <w:pStyle w:val="Odstavecseseznamem"/>
        <w:rPr>
          <w:rFonts w:ascii="Open Sans" w:hAnsi="Open Sans" w:cs="Times New Roman"/>
          <w:color w:val="595959" w:themeColor="text1" w:themeTint="A6"/>
          <w:sz w:val="24"/>
          <w:szCs w:val="24"/>
        </w:rPr>
      </w:pPr>
    </w:p>
    <w:p w:rsidR="00A70626" w:rsidRDefault="00A70626" w:rsidP="00FC68F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70626" w:rsidRDefault="00A70626" w:rsidP="00FC68F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C68FD" w:rsidRPr="00FC68FD" w:rsidRDefault="00FC68FD" w:rsidP="00FC68F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FC68FD" w:rsidRPr="00FC68FD" w:rsidSect="00E84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368F2"/>
    <w:multiLevelType w:val="hybridMultilevel"/>
    <w:tmpl w:val="E2D224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F0565"/>
    <w:multiLevelType w:val="hybridMultilevel"/>
    <w:tmpl w:val="6B063BEE"/>
    <w:lvl w:ilvl="0" w:tplc="62E213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A0458"/>
    <w:multiLevelType w:val="hybridMultilevel"/>
    <w:tmpl w:val="DB18AD94"/>
    <w:lvl w:ilvl="0" w:tplc="B8FC36C0">
      <w:start w:val="1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36C67AE1"/>
    <w:multiLevelType w:val="hybridMultilevel"/>
    <w:tmpl w:val="2CF07E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B209B"/>
    <w:multiLevelType w:val="hybridMultilevel"/>
    <w:tmpl w:val="00A62F68"/>
    <w:lvl w:ilvl="0" w:tplc="F6EEA0A2">
      <w:start w:val="1"/>
      <w:numFmt w:val="bullet"/>
      <w:lvlText w:val="-"/>
      <w:lvlJc w:val="left"/>
      <w:pPr>
        <w:ind w:left="213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61316FCF"/>
    <w:multiLevelType w:val="hybridMultilevel"/>
    <w:tmpl w:val="45BCC5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71271"/>
    <w:multiLevelType w:val="multilevel"/>
    <w:tmpl w:val="770E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91646"/>
    <w:rsid w:val="000941A1"/>
    <w:rsid w:val="000E4F96"/>
    <w:rsid w:val="000F5282"/>
    <w:rsid w:val="00113A68"/>
    <w:rsid w:val="001B588A"/>
    <w:rsid w:val="001E0DC1"/>
    <w:rsid w:val="001F0EB8"/>
    <w:rsid w:val="002B0C3C"/>
    <w:rsid w:val="002D6954"/>
    <w:rsid w:val="003268A5"/>
    <w:rsid w:val="00332791"/>
    <w:rsid w:val="00393D76"/>
    <w:rsid w:val="003B463A"/>
    <w:rsid w:val="0042529C"/>
    <w:rsid w:val="004C6398"/>
    <w:rsid w:val="00565A2E"/>
    <w:rsid w:val="006027D4"/>
    <w:rsid w:val="007B7E40"/>
    <w:rsid w:val="00835874"/>
    <w:rsid w:val="0085263C"/>
    <w:rsid w:val="0086482E"/>
    <w:rsid w:val="008C1906"/>
    <w:rsid w:val="009038DE"/>
    <w:rsid w:val="00984AAE"/>
    <w:rsid w:val="009944BC"/>
    <w:rsid w:val="009E6A26"/>
    <w:rsid w:val="00A233D2"/>
    <w:rsid w:val="00A70626"/>
    <w:rsid w:val="00A77CE5"/>
    <w:rsid w:val="00B91646"/>
    <w:rsid w:val="00CB6A31"/>
    <w:rsid w:val="00CB782B"/>
    <w:rsid w:val="00CC6E4F"/>
    <w:rsid w:val="00CF286B"/>
    <w:rsid w:val="00E844EC"/>
    <w:rsid w:val="00F05697"/>
    <w:rsid w:val="00F17583"/>
    <w:rsid w:val="00FC68FD"/>
    <w:rsid w:val="00FD3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4EC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68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FC68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B916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1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64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916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A233D2"/>
  </w:style>
  <w:style w:type="paragraph" w:styleId="Odstavecseseznamem">
    <w:name w:val="List Paragraph"/>
    <w:basedOn w:val="Normln"/>
    <w:uiPriority w:val="34"/>
    <w:qFormat/>
    <w:rsid w:val="00984AAE"/>
    <w:pPr>
      <w:ind w:left="720"/>
      <w:contextualSpacing/>
    </w:pPr>
  </w:style>
  <w:style w:type="table" w:styleId="Mkatabulky">
    <w:name w:val="Table Grid"/>
    <w:basedOn w:val="Normlntabulka"/>
    <w:uiPriority w:val="59"/>
    <w:rsid w:val="00094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Standardnpsmoodstavce"/>
    <w:link w:val="Nadpis3"/>
    <w:uiPriority w:val="9"/>
    <w:rsid w:val="00FC68F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C6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A706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sites.google.com/site/pepousuvweb/home/cesky-jazyk/tvrdeamekkesouhlasky" TargetMode="External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7</Pages>
  <Words>627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20</cp:revision>
  <dcterms:created xsi:type="dcterms:W3CDTF">2016-03-23T18:12:00Z</dcterms:created>
  <dcterms:modified xsi:type="dcterms:W3CDTF">2016-03-30T09:29:00Z</dcterms:modified>
</cp:coreProperties>
</file>