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C9" w:rsidRPr="00AB2274" w:rsidRDefault="00AB2274" w:rsidP="00AB2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274">
        <w:rPr>
          <w:rFonts w:ascii="Times New Roman" w:hAnsi="Times New Roman" w:cs="Times New Roman"/>
          <w:sz w:val="28"/>
          <w:szCs w:val="28"/>
        </w:rPr>
        <w:t>UNIVERZITA PALACKÉHO V OLOMOUCI</w:t>
      </w:r>
    </w:p>
    <w:p w:rsidR="00AB2274" w:rsidRPr="00AB2274" w:rsidRDefault="00AB2274" w:rsidP="00AB22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274">
        <w:rPr>
          <w:rFonts w:ascii="Times New Roman" w:hAnsi="Times New Roman" w:cs="Times New Roman"/>
          <w:sz w:val="24"/>
          <w:szCs w:val="24"/>
        </w:rPr>
        <w:t>PEDAGOGICKÁ FAKULTA</w:t>
      </w:r>
    </w:p>
    <w:p w:rsidR="00AB2274" w:rsidRDefault="00AB2274"/>
    <w:p w:rsidR="00AB2274" w:rsidRDefault="00AB2274"/>
    <w:p w:rsidR="00AB2274" w:rsidRDefault="00AB2274"/>
    <w:p w:rsidR="00AB2274" w:rsidRDefault="00AB2274"/>
    <w:p w:rsidR="00AB2274" w:rsidRDefault="00AB2274"/>
    <w:p w:rsidR="00AB2274" w:rsidRDefault="00AB2274"/>
    <w:p w:rsidR="00FA222C" w:rsidRDefault="00FA222C"/>
    <w:p w:rsidR="00FA222C" w:rsidRDefault="00FA222C"/>
    <w:p w:rsidR="00AB2274" w:rsidRPr="00FA222C" w:rsidRDefault="00AB2274" w:rsidP="00AB2274">
      <w:pPr>
        <w:jc w:val="center"/>
        <w:rPr>
          <w:rFonts w:ascii="Times New Roman" w:hAnsi="Times New Roman" w:cs="Times New Roman"/>
          <w:sz w:val="40"/>
          <w:szCs w:val="40"/>
        </w:rPr>
      </w:pPr>
      <w:r w:rsidRPr="00FA222C">
        <w:rPr>
          <w:rFonts w:ascii="Times New Roman" w:hAnsi="Times New Roman" w:cs="Times New Roman"/>
          <w:sz w:val="40"/>
          <w:szCs w:val="40"/>
        </w:rPr>
        <w:t>PŘÍPRAVA NA VYUČOVACÍ HODINU ČESKÉHO JAZYKA</w:t>
      </w:r>
    </w:p>
    <w:p w:rsidR="00AB2274" w:rsidRPr="00AB2274" w:rsidRDefault="00AB2274" w:rsidP="00AB227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274" w:rsidRPr="00AB2274" w:rsidRDefault="00AB2274" w:rsidP="00AB227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Téma: Věta a slovo</w:t>
      </w:r>
    </w:p>
    <w:p w:rsidR="00AB2274" w:rsidRDefault="00AB2274" w:rsidP="00AB2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B2274" w:rsidRDefault="00AB2274" w:rsidP="00AB2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B2274" w:rsidRDefault="00AB2274" w:rsidP="00AB2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A222C" w:rsidRDefault="00FA222C" w:rsidP="00AB22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222C" w:rsidRPr="00FA222C" w:rsidRDefault="00FA222C" w:rsidP="00AB22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222C" w:rsidRDefault="00FA222C" w:rsidP="007E6117">
      <w:pPr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7E6117">
      <w:pPr>
        <w:rPr>
          <w:rFonts w:ascii="Times New Roman" w:hAnsi="Times New Roman" w:cs="Times New Roman"/>
          <w:sz w:val="24"/>
          <w:szCs w:val="24"/>
        </w:rPr>
      </w:pPr>
    </w:p>
    <w:p w:rsidR="00AB2274" w:rsidRPr="007E6117" w:rsidRDefault="00AB2274" w:rsidP="00AB2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6117">
        <w:rPr>
          <w:rFonts w:ascii="Times New Roman" w:hAnsi="Times New Roman" w:cs="Times New Roman"/>
          <w:sz w:val="28"/>
          <w:szCs w:val="28"/>
        </w:rPr>
        <w:t>Poulíková</w:t>
      </w:r>
      <w:proofErr w:type="spellEnd"/>
      <w:r w:rsidRPr="007E6117">
        <w:rPr>
          <w:rFonts w:ascii="Times New Roman" w:hAnsi="Times New Roman" w:cs="Times New Roman"/>
          <w:sz w:val="28"/>
          <w:szCs w:val="28"/>
        </w:rPr>
        <w:t xml:space="preserve"> Zuzana, Václavíková Jana</w:t>
      </w:r>
    </w:p>
    <w:p w:rsidR="00AB2274" w:rsidRPr="007E6117" w:rsidRDefault="00AB2274" w:rsidP="00AB2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117">
        <w:rPr>
          <w:rFonts w:ascii="Times New Roman" w:hAnsi="Times New Roman" w:cs="Times New Roman"/>
          <w:sz w:val="28"/>
          <w:szCs w:val="28"/>
        </w:rPr>
        <w:t>Učitelství pro 1. stupeň ZŠ</w:t>
      </w:r>
      <w:r w:rsidR="00FA222C" w:rsidRPr="007E6117">
        <w:rPr>
          <w:rFonts w:ascii="Times New Roman" w:hAnsi="Times New Roman" w:cs="Times New Roman"/>
          <w:sz w:val="28"/>
          <w:szCs w:val="28"/>
        </w:rPr>
        <w:t xml:space="preserve">, 3. ročník </w:t>
      </w:r>
    </w:p>
    <w:p w:rsidR="00AB2274" w:rsidRPr="007E6117" w:rsidRDefault="00AB2274" w:rsidP="00AB2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117">
        <w:rPr>
          <w:rFonts w:ascii="Times New Roman" w:hAnsi="Times New Roman" w:cs="Times New Roman"/>
          <w:sz w:val="28"/>
          <w:szCs w:val="28"/>
        </w:rPr>
        <w:t>Didaktika mateřského jazyka B</w:t>
      </w:r>
    </w:p>
    <w:p w:rsidR="00FA222C" w:rsidRPr="00FA222C" w:rsidRDefault="00FA222C" w:rsidP="00FA222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222C">
        <w:rPr>
          <w:rFonts w:ascii="Times New Roman" w:hAnsi="Times New Roman" w:cs="Times New Roman"/>
          <w:sz w:val="32"/>
          <w:szCs w:val="32"/>
        </w:rPr>
        <w:lastRenderedPageBreak/>
        <w:t>Charakteristika vyučovací hodiny</w:t>
      </w:r>
    </w:p>
    <w:p w:rsidR="00FA222C" w:rsidRPr="00FA222C" w:rsidRDefault="00FA222C" w:rsidP="00FA222C">
      <w:pPr>
        <w:pStyle w:val="Bezmezer"/>
        <w:spacing w:line="480" w:lineRule="auto"/>
        <w:rPr>
          <w:rFonts w:ascii="Times New Roman" w:hAnsi="Times New Roman"/>
          <w:sz w:val="24"/>
          <w:szCs w:val="24"/>
        </w:rPr>
      </w:pPr>
      <w:r w:rsidRPr="00FA222C">
        <w:rPr>
          <w:rFonts w:ascii="Times New Roman" w:hAnsi="Times New Roman"/>
          <w:b/>
          <w:sz w:val="24"/>
          <w:szCs w:val="24"/>
        </w:rPr>
        <w:t>Ročník:</w:t>
      </w:r>
      <w:r w:rsidRPr="00FA222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</w:p>
    <w:p w:rsidR="00FA222C" w:rsidRPr="00FA222C" w:rsidRDefault="00FA222C" w:rsidP="00E57AE4">
      <w:pPr>
        <w:pStyle w:val="Bezmezer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222C">
        <w:rPr>
          <w:rFonts w:ascii="Times New Roman" w:hAnsi="Times New Roman"/>
          <w:b/>
          <w:sz w:val="24"/>
          <w:szCs w:val="24"/>
        </w:rPr>
        <w:t>Tematická oblast podle RVP:</w:t>
      </w:r>
      <w:r w:rsidR="003D5A2A">
        <w:rPr>
          <w:rFonts w:ascii="Times New Roman" w:hAnsi="Times New Roman"/>
          <w:b/>
          <w:sz w:val="24"/>
          <w:szCs w:val="24"/>
        </w:rPr>
        <w:t xml:space="preserve"> </w:t>
      </w:r>
      <w:r w:rsidRPr="00FA222C">
        <w:rPr>
          <w:rFonts w:ascii="Times New Roman" w:hAnsi="Times New Roman"/>
          <w:sz w:val="24"/>
          <w:szCs w:val="24"/>
        </w:rPr>
        <w:t>Jazyk a jazyková komunikace</w:t>
      </w:r>
    </w:p>
    <w:p w:rsidR="00FA222C" w:rsidRPr="00FA222C" w:rsidRDefault="00FA222C" w:rsidP="00E57AE4">
      <w:pPr>
        <w:pStyle w:val="Bezmezer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222C">
        <w:rPr>
          <w:rFonts w:ascii="Times New Roman" w:hAnsi="Times New Roman"/>
          <w:b/>
          <w:sz w:val="24"/>
          <w:szCs w:val="24"/>
        </w:rPr>
        <w:t>Téma podle RVP:</w:t>
      </w:r>
      <w:r w:rsidR="003D5A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Žák </w:t>
      </w:r>
      <w:r w:rsidR="00211CA4">
        <w:rPr>
          <w:rFonts w:ascii="Times New Roman" w:hAnsi="Times New Roman"/>
          <w:sz w:val="24"/>
          <w:szCs w:val="24"/>
        </w:rPr>
        <w:t>rozpozná slova ve větě, určí jejich počet, dokáže vytvořit větu</w:t>
      </w:r>
      <w:r w:rsidR="00813270">
        <w:rPr>
          <w:rFonts w:ascii="Times New Roman" w:hAnsi="Times New Roman"/>
          <w:sz w:val="24"/>
          <w:szCs w:val="24"/>
        </w:rPr>
        <w:t>.</w:t>
      </w:r>
    </w:p>
    <w:p w:rsidR="00FA222C" w:rsidRPr="00FA222C" w:rsidRDefault="00FA222C" w:rsidP="00E57AE4">
      <w:pPr>
        <w:pStyle w:val="Bezmezer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A222C">
        <w:rPr>
          <w:rFonts w:ascii="Times New Roman" w:hAnsi="Times New Roman"/>
          <w:b/>
          <w:sz w:val="24"/>
          <w:szCs w:val="24"/>
        </w:rPr>
        <w:t>Cíl vyučovací hodiny:</w:t>
      </w:r>
      <w:r w:rsidR="003D5A2A">
        <w:rPr>
          <w:rFonts w:ascii="Times New Roman" w:hAnsi="Times New Roman"/>
          <w:b/>
          <w:sz w:val="24"/>
          <w:szCs w:val="24"/>
        </w:rPr>
        <w:t xml:space="preserve"> </w:t>
      </w:r>
      <w:r w:rsidR="00211CA4" w:rsidRPr="00211CA4">
        <w:rPr>
          <w:rFonts w:ascii="Times New Roman" w:hAnsi="Times New Roman"/>
          <w:sz w:val="24"/>
          <w:szCs w:val="24"/>
        </w:rPr>
        <w:t xml:space="preserve">Zopakovat a procvičit utváření vět a rozpoznávání jednotlivých slov v nich. </w:t>
      </w:r>
    </w:p>
    <w:p w:rsidR="00FA222C" w:rsidRPr="00FA222C" w:rsidRDefault="00FA222C" w:rsidP="00E57AE4">
      <w:pPr>
        <w:pStyle w:val="Bezmezer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222C">
        <w:rPr>
          <w:rFonts w:ascii="Times New Roman" w:hAnsi="Times New Roman"/>
          <w:b/>
          <w:sz w:val="24"/>
          <w:szCs w:val="24"/>
        </w:rPr>
        <w:t>Klíčové pojmy:</w:t>
      </w:r>
      <w:r w:rsidR="003D5A2A">
        <w:rPr>
          <w:rFonts w:ascii="Times New Roman" w:hAnsi="Times New Roman"/>
          <w:b/>
          <w:sz w:val="24"/>
          <w:szCs w:val="24"/>
        </w:rPr>
        <w:t xml:space="preserve"> </w:t>
      </w:r>
      <w:r w:rsidR="007E6117">
        <w:rPr>
          <w:rFonts w:ascii="Times New Roman" w:hAnsi="Times New Roman"/>
          <w:sz w:val="24"/>
          <w:szCs w:val="24"/>
        </w:rPr>
        <w:t>věta, slovo</w:t>
      </w:r>
    </w:p>
    <w:p w:rsidR="00FA222C" w:rsidRPr="00FA222C" w:rsidRDefault="00FA222C" w:rsidP="00FA222C">
      <w:pPr>
        <w:pStyle w:val="Bezmezer"/>
        <w:spacing w:line="480" w:lineRule="auto"/>
        <w:rPr>
          <w:rFonts w:ascii="Times New Roman" w:hAnsi="Times New Roman"/>
          <w:sz w:val="24"/>
          <w:szCs w:val="24"/>
        </w:rPr>
      </w:pPr>
      <w:r w:rsidRPr="00FA222C">
        <w:rPr>
          <w:rFonts w:ascii="Times New Roman" w:hAnsi="Times New Roman"/>
          <w:b/>
          <w:sz w:val="24"/>
          <w:szCs w:val="24"/>
        </w:rPr>
        <w:t>Typ vyučovací hodiny:</w:t>
      </w:r>
      <w:r w:rsidRPr="00FA222C">
        <w:rPr>
          <w:rFonts w:ascii="Times New Roman" w:hAnsi="Times New Roman"/>
          <w:sz w:val="24"/>
          <w:szCs w:val="24"/>
        </w:rPr>
        <w:t xml:space="preserve"> Opakovací</w:t>
      </w:r>
    </w:p>
    <w:p w:rsidR="00FA222C" w:rsidRDefault="00FA222C" w:rsidP="00FA222C">
      <w:pPr>
        <w:pStyle w:val="Bezmezer"/>
        <w:spacing w:line="480" w:lineRule="auto"/>
        <w:rPr>
          <w:rFonts w:ascii="Times New Roman" w:hAnsi="Times New Roman"/>
          <w:b/>
          <w:sz w:val="24"/>
          <w:szCs w:val="24"/>
        </w:rPr>
      </w:pPr>
      <w:r w:rsidRPr="00FA222C">
        <w:rPr>
          <w:rFonts w:ascii="Times New Roman" w:hAnsi="Times New Roman"/>
          <w:b/>
          <w:sz w:val="24"/>
          <w:szCs w:val="24"/>
        </w:rPr>
        <w:t>Metody a formy práce:</w:t>
      </w:r>
    </w:p>
    <w:p w:rsidR="00211CA4" w:rsidRPr="00211CA4" w:rsidRDefault="00211CA4" w:rsidP="00211CA4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11CA4">
        <w:rPr>
          <w:rFonts w:ascii="Times New Roman" w:hAnsi="Times New Roman"/>
          <w:sz w:val="24"/>
          <w:szCs w:val="24"/>
        </w:rPr>
        <w:t>Slovní (vysvětlování, popis)</w:t>
      </w:r>
    </w:p>
    <w:p w:rsidR="00211CA4" w:rsidRPr="00211CA4" w:rsidRDefault="00211CA4" w:rsidP="00211CA4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11CA4">
        <w:rPr>
          <w:rFonts w:ascii="Times New Roman" w:hAnsi="Times New Roman"/>
          <w:sz w:val="24"/>
          <w:szCs w:val="24"/>
        </w:rPr>
        <w:t>Názorně – demonstrační (předvádění)</w:t>
      </w:r>
    </w:p>
    <w:p w:rsidR="00211CA4" w:rsidRPr="00211CA4" w:rsidRDefault="00211CA4" w:rsidP="00211CA4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11CA4">
        <w:rPr>
          <w:rFonts w:ascii="Times New Roman" w:hAnsi="Times New Roman"/>
          <w:sz w:val="24"/>
          <w:szCs w:val="24"/>
        </w:rPr>
        <w:t>Praktické (nácvik pohybových a praktických dovedností)</w:t>
      </w:r>
    </w:p>
    <w:p w:rsidR="00211CA4" w:rsidRPr="00211CA4" w:rsidRDefault="00211CA4" w:rsidP="00211CA4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11CA4">
        <w:rPr>
          <w:rFonts w:ascii="Times New Roman" w:hAnsi="Times New Roman"/>
          <w:sz w:val="24"/>
          <w:szCs w:val="24"/>
        </w:rPr>
        <w:t>Didaktická hra</w:t>
      </w:r>
    </w:p>
    <w:p w:rsidR="00FA222C" w:rsidRPr="00FA222C" w:rsidRDefault="00FA222C" w:rsidP="00FA222C">
      <w:pPr>
        <w:pStyle w:val="Bezmezer"/>
        <w:spacing w:line="480" w:lineRule="auto"/>
        <w:rPr>
          <w:rFonts w:ascii="Times New Roman" w:hAnsi="Times New Roman"/>
          <w:b/>
          <w:sz w:val="24"/>
          <w:szCs w:val="24"/>
        </w:rPr>
      </w:pPr>
      <w:r w:rsidRPr="00FA222C">
        <w:rPr>
          <w:rFonts w:ascii="Times New Roman" w:hAnsi="Times New Roman"/>
          <w:b/>
          <w:sz w:val="24"/>
          <w:szCs w:val="24"/>
        </w:rPr>
        <w:t>Pomůcky a použité materiály:</w:t>
      </w:r>
      <w:r w:rsidR="003D5A2A">
        <w:rPr>
          <w:rFonts w:ascii="Times New Roman" w:hAnsi="Times New Roman"/>
          <w:b/>
          <w:sz w:val="24"/>
          <w:szCs w:val="24"/>
        </w:rPr>
        <w:t xml:space="preserve"> </w:t>
      </w:r>
      <w:r w:rsidR="00211CA4" w:rsidRPr="00211CA4">
        <w:rPr>
          <w:rFonts w:ascii="Times New Roman" w:hAnsi="Times New Roman"/>
          <w:sz w:val="24"/>
          <w:szCs w:val="24"/>
        </w:rPr>
        <w:t xml:space="preserve">psací </w:t>
      </w:r>
      <w:proofErr w:type="spellStart"/>
      <w:proofErr w:type="gramStart"/>
      <w:r w:rsidR="00211CA4" w:rsidRPr="00211CA4">
        <w:rPr>
          <w:rFonts w:ascii="Times New Roman" w:hAnsi="Times New Roman"/>
          <w:sz w:val="24"/>
          <w:szCs w:val="24"/>
        </w:rPr>
        <w:t>potřeby,pracovní</w:t>
      </w:r>
      <w:proofErr w:type="spellEnd"/>
      <w:proofErr w:type="gramEnd"/>
      <w:r w:rsidR="00211CA4" w:rsidRPr="00211CA4">
        <w:rPr>
          <w:rFonts w:ascii="Times New Roman" w:hAnsi="Times New Roman"/>
          <w:sz w:val="24"/>
          <w:szCs w:val="24"/>
        </w:rPr>
        <w:t xml:space="preserve"> list, obálky s lístečky</w:t>
      </w:r>
    </w:p>
    <w:p w:rsidR="00FA222C" w:rsidRDefault="00FA222C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17" w:rsidRDefault="007E6117" w:rsidP="00FA2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tblInd w:w="2" w:type="dxa"/>
        <w:tblLook w:val="01E0" w:firstRow="1" w:lastRow="1" w:firstColumn="1" w:lastColumn="1" w:noHBand="0" w:noVBand="0"/>
      </w:tblPr>
      <w:tblGrid>
        <w:gridCol w:w="1008"/>
        <w:gridCol w:w="6300"/>
        <w:gridCol w:w="2154"/>
      </w:tblGrid>
      <w:tr w:rsidR="00C81A7C" w:rsidRPr="00747816" w:rsidTr="00120ABC"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C81A7C" w:rsidRPr="00813270" w:rsidRDefault="00813270" w:rsidP="00813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</w:t>
            </w:r>
            <w:r w:rsidR="007E6117" w:rsidRPr="00813270">
              <w:rPr>
                <w:rFonts w:ascii="Times New Roman" w:hAnsi="Times New Roman" w:cs="Times New Roman"/>
                <w:sz w:val="28"/>
                <w:szCs w:val="28"/>
              </w:rPr>
              <w:t>říprava na vyučovací hodinu</w:t>
            </w:r>
          </w:p>
          <w:p w:rsidR="00813270" w:rsidRPr="00747816" w:rsidRDefault="00813270" w:rsidP="00813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1A7C" w:rsidRPr="00747816" w:rsidTr="00120A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Čas: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Průběh hodiny: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Poznámky:</w:t>
            </w:r>
          </w:p>
        </w:tc>
      </w:tr>
      <w:tr w:rsidR="00C81A7C" w:rsidRPr="00747816" w:rsidTr="00120A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Úvodní část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1A7C" w:rsidRPr="004C35C9" w:rsidTr="00120A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Default="00C81A7C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</w:t>
            </w:r>
          </w:p>
          <w:p w:rsidR="00C81A7C" w:rsidRDefault="00C81A7C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A7C" w:rsidRPr="00EA39D3" w:rsidRDefault="00C81A7C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A7C" w:rsidRDefault="00C81A7C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A7C" w:rsidRDefault="00C81A7C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A7C" w:rsidRDefault="00C81A7C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9D3" w:rsidRDefault="00EA39D3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9D3" w:rsidRDefault="00EA39D3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9D3" w:rsidRDefault="00EA39D3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9D3" w:rsidRDefault="00EA39D3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9D3" w:rsidRDefault="00EA39D3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9D3" w:rsidRDefault="00EA39D3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C81A7C">
              <w:rPr>
                <w:rFonts w:ascii="Times New Roman" w:hAnsi="Times New Roman" w:cs="Times New Roman"/>
                <w:sz w:val="24"/>
              </w:rPr>
              <w:t>:0</w:t>
            </w:r>
            <w:r w:rsidR="00D4724B">
              <w:rPr>
                <w:rFonts w:ascii="Times New Roman" w:hAnsi="Times New Roman" w:cs="Times New Roman"/>
                <w:sz w:val="24"/>
              </w:rPr>
              <w:t>5</w:t>
            </w:r>
          </w:p>
          <w:p w:rsidR="00EA39D3" w:rsidRDefault="00EA39D3" w:rsidP="00EA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A7C" w:rsidRPr="00747816" w:rsidRDefault="00C81A7C" w:rsidP="00EA39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Default="00C81A7C" w:rsidP="00C81A7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81A7C">
              <w:rPr>
                <w:rFonts w:ascii="Times New Roman" w:hAnsi="Times New Roman" w:cs="Times New Roman"/>
                <w:sz w:val="24"/>
              </w:rPr>
              <w:t>Pozdrav, přivítání.</w:t>
            </w:r>
          </w:p>
          <w:p w:rsidR="00C81A7C" w:rsidRPr="00C81A7C" w:rsidRDefault="00C81A7C" w:rsidP="00C81A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5620">
              <w:rPr>
                <w:rFonts w:ascii="Times New Roman" w:hAnsi="Times New Roman" w:cs="Times New Roman"/>
                <w:sz w:val="24"/>
                <w:u w:val="single"/>
              </w:rPr>
              <w:t>Básnička</w:t>
            </w:r>
            <w:r w:rsidRPr="00C81A7C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C81A7C">
              <w:rPr>
                <w:rFonts w:ascii="Times New Roman" w:hAnsi="Times New Roman" w:cs="Times New Roman"/>
                <w:b/>
                <w:sz w:val="24"/>
              </w:rPr>
              <w:t>Nevzbuďte medvěda</w:t>
            </w:r>
          </w:p>
          <w:p w:rsidR="00C81A7C" w:rsidRPr="00EA39D3" w:rsidRDefault="00C81A7C" w:rsidP="00C81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A7C">
              <w:rPr>
                <w:rFonts w:ascii="Times New Roman" w:hAnsi="Times New Roman" w:cs="Times New Roman"/>
                <w:i/>
                <w:sz w:val="24"/>
              </w:rPr>
              <w:t>V lese chodím potichu,</w:t>
            </w:r>
            <w:r w:rsidRPr="00EA39D3">
              <w:rPr>
                <w:rFonts w:ascii="Times New Roman" w:hAnsi="Times New Roman" w:cs="Times New Roman"/>
              </w:rPr>
              <w:t>(ukazuju prstem pšt a opatrně našlapuju)</w:t>
            </w:r>
          </w:p>
          <w:p w:rsidR="00C81A7C" w:rsidRPr="00C81A7C" w:rsidRDefault="00C81A7C" w:rsidP="00C81A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1A7C">
              <w:rPr>
                <w:rFonts w:ascii="Times New Roman" w:hAnsi="Times New Roman" w:cs="Times New Roman"/>
                <w:i/>
                <w:sz w:val="24"/>
              </w:rPr>
              <w:t>ať nevzbudím v kožichu,</w:t>
            </w:r>
            <w:r w:rsidRPr="00EA39D3">
              <w:rPr>
                <w:rFonts w:ascii="Times New Roman" w:hAnsi="Times New Roman" w:cs="Times New Roman"/>
              </w:rPr>
              <w:t>(rukama si budu mačkat triko)</w:t>
            </w:r>
          </w:p>
          <w:p w:rsidR="00C81A7C" w:rsidRPr="00EA39D3" w:rsidRDefault="00C81A7C" w:rsidP="00C81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A7C">
              <w:rPr>
                <w:rFonts w:ascii="Times New Roman" w:hAnsi="Times New Roman" w:cs="Times New Roman"/>
                <w:i/>
                <w:sz w:val="24"/>
              </w:rPr>
              <w:t>medvědího tatínka.</w:t>
            </w:r>
            <w:r w:rsidRPr="00EA39D3">
              <w:rPr>
                <w:rFonts w:ascii="Times New Roman" w:hAnsi="Times New Roman" w:cs="Times New Roman"/>
              </w:rPr>
              <w:t>(</w:t>
            </w:r>
            <w:r w:rsidR="00816ED2">
              <w:rPr>
                <w:rFonts w:ascii="Times New Roman" w:hAnsi="Times New Roman" w:cs="Times New Roman"/>
              </w:rPr>
              <w:t>zvednu ruce</w:t>
            </w:r>
            <w:r w:rsidRPr="00EA39D3">
              <w:rPr>
                <w:rFonts w:ascii="Times New Roman" w:hAnsi="Times New Roman" w:cs="Times New Roman"/>
              </w:rPr>
              <w:t>, roztáhnu prsty, přešl</w:t>
            </w:r>
            <w:r w:rsidR="00816ED2">
              <w:rPr>
                <w:rFonts w:ascii="Times New Roman" w:hAnsi="Times New Roman" w:cs="Times New Roman"/>
              </w:rPr>
              <w:t>a</w:t>
            </w:r>
            <w:r w:rsidRPr="00EA39D3">
              <w:rPr>
                <w:rFonts w:ascii="Times New Roman" w:hAnsi="Times New Roman" w:cs="Times New Roman"/>
              </w:rPr>
              <w:t>p</w:t>
            </w:r>
            <w:r w:rsidR="00816ED2">
              <w:rPr>
                <w:rFonts w:ascii="Times New Roman" w:hAnsi="Times New Roman" w:cs="Times New Roman"/>
              </w:rPr>
              <w:t>uju</w:t>
            </w:r>
            <w:r w:rsidRPr="00EA39D3">
              <w:rPr>
                <w:rFonts w:ascii="Times New Roman" w:hAnsi="Times New Roman" w:cs="Times New Roman"/>
              </w:rPr>
              <w:t>)</w:t>
            </w:r>
          </w:p>
          <w:p w:rsidR="00C81A7C" w:rsidRPr="00C81A7C" w:rsidRDefault="00C81A7C" w:rsidP="00C81A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1A7C">
              <w:rPr>
                <w:rFonts w:ascii="Times New Roman" w:hAnsi="Times New Roman" w:cs="Times New Roman"/>
                <w:i/>
                <w:sz w:val="24"/>
              </w:rPr>
              <w:t>Zlobí se, když nespinká!</w:t>
            </w:r>
            <w:r w:rsidRPr="00C81A7C">
              <w:rPr>
                <w:rFonts w:ascii="Times New Roman" w:hAnsi="Times New Roman" w:cs="Times New Roman"/>
                <w:sz w:val="24"/>
              </w:rPr>
              <w:t xml:space="preserve"> (udělám ty, ty, ty!)</w:t>
            </w:r>
          </w:p>
          <w:p w:rsidR="00C81A7C" w:rsidRPr="00C81A7C" w:rsidRDefault="00C81A7C" w:rsidP="00C81A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1A7C">
              <w:rPr>
                <w:rFonts w:ascii="Times New Roman" w:hAnsi="Times New Roman" w:cs="Times New Roman"/>
                <w:i/>
                <w:sz w:val="24"/>
              </w:rPr>
              <w:t>BRUM, BRUM, BRUM!</w:t>
            </w:r>
            <w:r w:rsidR="00F5420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A39D3">
              <w:rPr>
                <w:rFonts w:ascii="Times New Roman" w:hAnsi="Times New Roman" w:cs="Times New Roman"/>
              </w:rPr>
              <w:t>(říkám brum, brum, brum)</w:t>
            </w:r>
          </w:p>
          <w:p w:rsidR="00C81A7C" w:rsidRPr="00C81A7C" w:rsidRDefault="00C81A7C" w:rsidP="00C81A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1A7C">
              <w:rPr>
                <w:rFonts w:ascii="Times New Roman" w:hAnsi="Times New Roman" w:cs="Times New Roman"/>
                <w:i/>
                <w:sz w:val="24"/>
              </w:rPr>
              <w:t>Na ramena nohy dej</w:t>
            </w:r>
            <w:r w:rsidR="00F5420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A39D3">
              <w:rPr>
                <w:rFonts w:ascii="Times New Roman" w:hAnsi="Times New Roman" w:cs="Times New Roman"/>
              </w:rPr>
              <w:t>(ukážu si na ramena)</w:t>
            </w:r>
          </w:p>
          <w:p w:rsidR="00C81A7C" w:rsidRDefault="00C81A7C" w:rsidP="00C81A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1A7C">
              <w:rPr>
                <w:rFonts w:ascii="Times New Roman" w:hAnsi="Times New Roman" w:cs="Times New Roman"/>
                <w:i/>
                <w:sz w:val="24"/>
              </w:rPr>
              <w:t>a rychle pryč utíkej!</w:t>
            </w:r>
            <w:r w:rsidR="00F5420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A39D3">
              <w:rPr>
                <w:rFonts w:ascii="Times New Roman" w:hAnsi="Times New Roman" w:cs="Times New Roman"/>
              </w:rPr>
              <w:t>(utíkám na místě)</w:t>
            </w:r>
          </w:p>
          <w:p w:rsidR="00C81A7C" w:rsidRDefault="00C81A7C" w:rsidP="00C81A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81A7C" w:rsidRDefault="00C81A7C" w:rsidP="00EA3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5620">
              <w:rPr>
                <w:rFonts w:ascii="Times New Roman" w:hAnsi="Times New Roman" w:cs="Times New Roman"/>
                <w:sz w:val="24"/>
                <w:u w:val="single"/>
              </w:rPr>
              <w:t>Seznámení s tématem hodiny</w:t>
            </w:r>
            <w:r w:rsidRPr="00C81A7C">
              <w:rPr>
                <w:rFonts w:ascii="Times New Roman" w:hAnsi="Times New Roman" w:cs="Times New Roman"/>
                <w:sz w:val="24"/>
              </w:rPr>
              <w:t xml:space="preserve"> - Dnes budeme opakovat, co jsme se naučili o větě a slovech.</w:t>
            </w:r>
          </w:p>
          <w:p w:rsidR="00211CA4" w:rsidRPr="00813270" w:rsidRDefault="00211CA4" w:rsidP="00EA39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Ptáme se: </w:t>
            </w:r>
            <w:r w:rsidRPr="00211CA4">
              <w:rPr>
                <w:rFonts w:ascii="Times New Roman" w:hAnsi="Times New Roman" w:cs="Times New Roman"/>
                <w:i/>
                <w:sz w:val="24"/>
              </w:rPr>
              <w:t>Z čeho se skládá věta? (ze slov) Vymysli nějakou větu. Jak píšeme slova? (odděleně, zvlášť) Řekni příklad nějakého slova. Je slovo například i "na"? (ano)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4C35C9" w:rsidRDefault="00C81A7C" w:rsidP="00120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1A7C" w:rsidRPr="00747816" w:rsidTr="00120A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Hlavní část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1A7C" w:rsidRPr="004C35C9" w:rsidTr="00120A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Default="00EA39D3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</w:t>
            </w:r>
            <w:r w:rsidR="00D4724B">
              <w:rPr>
                <w:rFonts w:ascii="Times New Roman" w:hAnsi="Times New Roman" w:cs="Times New Roman"/>
                <w:sz w:val="24"/>
              </w:rPr>
              <w:t>6</w:t>
            </w:r>
          </w:p>
          <w:p w:rsidR="00E24FB5" w:rsidRDefault="00E24FB5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620" w:rsidRDefault="00E25620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4FB5" w:rsidRDefault="00D4724B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</w:t>
            </w:r>
          </w:p>
          <w:p w:rsidR="00D4724B" w:rsidRDefault="00D4724B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724B" w:rsidRDefault="00D4724B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724B" w:rsidRDefault="00D4724B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7D5F" w:rsidRDefault="007E7D5F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3270" w:rsidRDefault="00813270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724B" w:rsidRDefault="00D4724B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</w:t>
            </w:r>
            <w:r w:rsidR="00753CA6">
              <w:rPr>
                <w:rFonts w:ascii="Times New Roman" w:hAnsi="Times New Roman" w:cs="Times New Roman"/>
                <w:sz w:val="24"/>
              </w:rPr>
              <w:t>40</w:t>
            </w:r>
          </w:p>
          <w:p w:rsidR="00D4724B" w:rsidRPr="00747816" w:rsidRDefault="00D4724B" w:rsidP="00E24F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Default="00EA39D3" w:rsidP="00EA39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5620">
              <w:rPr>
                <w:rFonts w:ascii="Times New Roman" w:hAnsi="Times New Roman" w:cs="Times New Roman"/>
                <w:sz w:val="24"/>
                <w:u w:val="single"/>
              </w:rPr>
              <w:t>Práce s pracovním listem</w:t>
            </w:r>
            <w:r>
              <w:rPr>
                <w:rFonts w:ascii="Times New Roman" w:hAnsi="Times New Roman" w:cs="Times New Roman"/>
                <w:sz w:val="24"/>
              </w:rPr>
              <w:t xml:space="preserve"> (viz.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příloha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č. 1)</w:t>
            </w:r>
            <w:r w:rsidR="00E24FB5">
              <w:rPr>
                <w:rFonts w:ascii="Times New Roman" w:hAnsi="Times New Roman" w:cs="Times New Roman"/>
                <w:sz w:val="24"/>
              </w:rPr>
              <w:t xml:space="preserve">. Dětem rozdáme pracovní list a společně si jej vypracujeme. </w:t>
            </w:r>
          </w:p>
          <w:p w:rsidR="00E25620" w:rsidRDefault="00E25620" w:rsidP="00EA39D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13270" w:rsidRDefault="00E24FB5" w:rsidP="00EA39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5620">
              <w:rPr>
                <w:rFonts w:ascii="Times New Roman" w:hAnsi="Times New Roman" w:cs="Times New Roman"/>
                <w:sz w:val="24"/>
                <w:u w:val="single"/>
              </w:rPr>
              <w:t>Hra</w:t>
            </w:r>
            <w:r w:rsidR="00F5420B">
              <w:rPr>
                <w:rFonts w:ascii="Times New Roman" w:hAnsi="Times New Roman" w:cs="Times New Roman"/>
                <w:sz w:val="24"/>
              </w:rPr>
              <w:t xml:space="preserve"> (viz. </w:t>
            </w:r>
            <w:proofErr w:type="gramStart"/>
            <w:r w:rsidR="00F5420B">
              <w:rPr>
                <w:rFonts w:ascii="Times New Roman" w:hAnsi="Times New Roman" w:cs="Times New Roman"/>
                <w:sz w:val="24"/>
              </w:rPr>
              <w:t>příloha</w:t>
            </w:r>
            <w:proofErr w:type="gramEnd"/>
            <w:r w:rsidR="00F5420B">
              <w:rPr>
                <w:rFonts w:ascii="Times New Roman" w:hAnsi="Times New Roman" w:cs="Times New Roman"/>
                <w:sz w:val="24"/>
              </w:rPr>
              <w:t xml:space="preserve"> č. 2</w:t>
            </w:r>
            <w:r w:rsidR="00211CA4">
              <w:rPr>
                <w:rFonts w:ascii="Times New Roman" w:hAnsi="Times New Roman" w:cs="Times New Roman"/>
                <w:sz w:val="24"/>
              </w:rPr>
              <w:t>)</w:t>
            </w:r>
          </w:p>
          <w:p w:rsidR="00E24FB5" w:rsidRDefault="00E24FB5" w:rsidP="00EA39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každé lavice (do dvojic) rozdáme dětem obálku, která obsahuje </w:t>
            </w:r>
            <w:r w:rsidR="00D4724B">
              <w:rPr>
                <w:rFonts w:ascii="Times New Roman" w:hAnsi="Times New Roman" w:cs="Times New Roman"/>
                <w:sz w:val="24"/>
              </w:rPr>
              <w:t xml:space="preserve">větu rozstříhanou na slova. Jejich úkolem je seřadit správně slova do věty a po dokončení každá lavice přečte svou větu. Každou dvojici pochválíme, případně opravíme. </w:t>
            </w:r>
          </w:p>
          <w:p w:rsidR="00EA39D3" w:rsidRDefault="00EA39D3" w:rsidP="00EA39D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13270" w:rsidRPr="00813270" w:rsidRDefault="00813270" w:rsidP="00EA39D3">
            <w:pPr>
              <w:spacing w:after="0"/>
              <w:rPr>
                <w:rFonts w:ascii="Times New Roman" w:hAnsi="Times New Roman" w:cs="Times New Roman"/>
                <w:sz w:val="24"/>
                <w:u w:val="single"/>
              </w:rPr>
            </w:pPr>
            <w:r w:rsidRPr="00813270">
              <w:rPr>
                <w:rFonts w:ascii="Times New Roman" w:hAnsi="Times New Roman" w:cs="Times New Roman"/>
                <w:sz w:val="24"/>
                <w:u w:val="single"/>
              </w:rPr>
              <w:t xml:space="preserve">Shrnutí </w:t>
            </w:r>
          </w:p>
          <w:p w:rsidR="007E7D5F" w:rsidRDefault="007E7D5F" w:rsidP="00EA39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7D5F">
              <w:rPr>
                <w:rFonts w:ascii="Times New Roman" w:hAnsi="Times New Roman" w:cs="Times New Roman"/>
                <w:sz w:val="24"/>
              </w:rPr>
              <w:t>V dnešní hodině jsme si zopakovali, co už víme o větě a slově a procvičili jsme si sestavování správných vět.</w:t>
            </w:r>
          </w:p>
          <w:p w:rsidR="007E7D5F" w:rsidRPr="00813270" w:rsidRDefault="00211CA4" w:rsidP="0081327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11CA4">
              <w:rPr>
                <w:rFonts w:ascii="Times New Roman" w:hAnsi="Times New Roman" w:cs="Times New Roman"/>
                <w:i/>
                <w:sz w:val="24"/>
              </w:rPr>
              <w:t xml:space="preserve">Zopakuje mi někdo, z čeho se skládá věta? (ze slov) Budu říkat různé věty a řeknete mi, kolik má tato věta slov. Např. "Venku je hezky" (3) "Dneska odpoledne půjdu ven." </w:t>
            </w:r>
            <w:proofErr w:type="gramStart"/>
            <w:r w:rsidRPr="00211CA4">
              <w:rPr>
                <w:rFonts w:ascii="Times New Roman" w:hAnsi="Times New Roman" w:cs="Times New Roman"/>
                <w:i/>
                <w:sz w:val="24"/>
              </w:rPr>
              <w:t>(4)  "Máme</w:t>
            </w:r>
            <w:proofErr w:type="gramEnd"/>
            <w:r w:rsidRPr="00211CA4">
              <w:rPr>
                <w:rFonts w:ascii="Times New Roman" w:hAnsi="Times New Roman" w:cs="Times New Roman"/>
                <w:i/>
                <w:sz w:val="24"/>
              </w:rPr>
              <w:t xml:space="preserve"> doma pejska." </w:t>
            </w:r>
            <w:proofErr w:type="gramStart"/>
            <w:r w:rsidRPr="00211CA4">
              <w:rPr>
                <w:rFonts w:ascii="Times New Roman" w:hAnsi="Times New Roman" w:cs="Times New Roman"/>
                <w:i/>
                <w:sz w:val="24"/>
              </w:rPr>
              <w:t>(3)  "Kde</w:t>
            </w:r>
            <w:proofErr w:type="gramEnd"/>
            <w:r w:rsidRPr="00211CA4">
              <w:rPr>
                <w:rFonts w:ascii="Times New Roman" w:hAnsi="Times New Roman" w:cs="Times New Roman"/>
                <w:i/>
                <w:sz w:val="24"/>
              </w:rPr>
              <w:t xml:space="preserve"> máš knihu?" (3) "Nesmíš tam chodit sám, Jirko!" (5)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4C35C9" w:rsidRDefault="00C81A7C" w:rsidP="00120AB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81A7C" w:rsidRPr="00747816" w:rsidTr="00120A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EA39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EA39D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Závěrečná část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1A7C" w:rsidRPr="00747816" w:rsidTr="00120ABC">
        <w:trPr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EA39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C26BA8" w:rsidRDefault="00C81A7C" w:rsidP="00211CA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26BA8">
              <w:rPr>
                <w:rFonts w:ascii="Times New Roman" w:hAnsi="Times New Roman" w:cs="Times New Roman"/>
                <w:b/>
                <w:i/>
                <w:sz w:val="24"/>
              </w:rPr>
              <w:t>Konec hodiny</w:t>
            </w:r>
            <w:r>
              <w:rPr>
                <w:rFonts w:ascii="Times New Roman" w:hAnsi="Times New Roman" w:cs="Times New Roman"/>
                <w:sz w:val="24"/>
              </w:rPr>
              <w:t>, zvonění</w:t>
            </w:r>
            <w:r w:rsidR="00211CA4">
              <w:rPr>
                <w:rFonts w:ascii="Times New Roman" w:hAnsi="Times New Roman" w:cs="Times New Roman"/>
                <w:sz w:val="24"/>
              </w:rPr>
              <w:t>, pochvala dětí za aktivitu v hodině, rozloučení.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7C" w:rsidRPr="00747816" w:rsidRDefault="00C81A7C" w:rsidP="00120A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813270" w:rsidRDefault="00813270" w:rsidP="007E61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44D" w:rsidRDefault="007B210C" w:rsidP="007B210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P</w:t>
      </w:r>
      <w:r w:rsidR="008E344D" w:rsidRPr="008E344D">
        <w:rPr>
          <w:rFonts w:ascii="Times New Roman" w:hAnsi="Times New Roman" w:cs="Times New Roman"/>
          <w:b/>
          <w:sz w:val="28"/>
          <w:szCs w:val="28"/>
        </w:rPr>
        <w:t>oužitá literatura</w:t>
      </w:r>
    </w:p>
    <w:p w:rsidR="001E09CD" w:rsidRDefault="001E09CD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CD">
        <w:rPr>
          <w:rFonts w:ascii="Times New Roman" w:hAnsi="Times New Roman" w:cs="Times New Roman"/>
          <w:sz w:val="24"/>
          <w:szCs w:val="24"/>
        </w:rPr>
        <w:t xml:space="preserve">MIROSLAVA GERŽOVÁ, Jaroslava </w:t>
      </w:r>
      <w:proofErr w:type="spellStart"/>
      <w:r w:rsidRPr="001E09CD">
        <w:rPr>
          <w:rFonts w:ascii="Times New Roman" w:hAnsi="Times New Roman" w:cs="Times New Roman"/>
          <w:sz w:val="24"/>
          <w:szCs w:val="24"/>
        </w:rPr>
        <w:t>Fukanová</w:t>
      </w:r>
      <w:proofErr w:type="spellEnd"/>
      <w:r w:rsidRPr="001E09CD">
        <w:rPr>
          <w:rFonts w:ascii="Times New Roman" w:hAnsi="Times New Roman" w:cs="Times New Roman"/>
          <w:sz w:val="24"/>
          <w:szCs w:val="24"/>
        </w:rPr>
        <w:t xml:space="preserve">. </w:t>
      </w:r>
      <w:r w:rsidRPr="001E09CD">
        <w:rPr>
          <w:rFonts w:ascii="Times New Roman" w:hAnsi="Times New Roman" w:cs="Times New Roman"/>
          <w:i/>
          <w:iCs/>
          <w:sz w:val="24"/>
          <w:szCs w:val="24"/>
        </w:rPr>
        <w:t xml:space="preserve">Český jazyk 2 nově: pracovní </w:t>
      </w:r>
      <w:r w:rsidRPr="001E09CD">
        <w:rPr>
          <w:rStyle w:val="h3928znl"/>
          <w:rFonts w:ascii="Times New Roman" w:hAnsi="Times New Roman" w:cs="Times New Roman"/>
          <w:i/>
          <w:iCs/>
          <w:sz w:val="24"/>
          <w:szCs w:val="24"/>
        </w:rPr>
        <w:t>se</w:t>
      </w:r>
      <w:r w:rsidRPr="001E09CD">
        <w:rPr>
          <w:rFonts w:ascii="Times New Roman" w:hAnsi="Times New Roman" w:cs="Times New Roman"/>
          <w:i/>
          <w:iCs/>
          <w:sz w:val="24"/>
          <w:szCs w:val="24"/>
        </w:rPr>
        <w:t>šit pro 2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16ED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E09CD">
        <w:rPr>
          <w:rFonts w:ascii="Times New Roman" w:hAnsi="Times New Roman" w:cs="Times New Roman"/>
          <w:i/>
          <w:iCs/>
          <w:sz w:val="24"/>
          <w:szCs w:val="24"/>
        </w:rPr>
        <w:t>ročník, 1. díl</w:t>
      </w:r>
      <w:r w:rsidRPr="001E09CD">
        <w:rPr>
          <w:rFonts w:ascii="Times New Roman" w:hAnsi="Times New Roman" w:cs="Times New Roman"/>
          <w:sz w:val="24"/>
          <w:szCs w:val="24"/>
        </w:rPr>
        <w:t>. Brno: Nová škola, 2012. ISBN 978-80-7289-420-8.</w:t>
      </w:r>
    </w:p>
    <w:p w:rsidR="00B11FFA" w:rsidRDefault="00B11FFA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FA">
        <w:rPr>
          <w:rFonts w:ascii="Times New Roman" w:hAnsi="Times New Roman" w:cs="Times New Roman"/>
          <w:sz w:val="24"/>
          <w:szCs w:val="24"/>
        </w:rPr>
        <w:t xml:space="preserve">KOLÁŘ, Josef. </w:t>
      </w:r>
      <w:r w:rsidRPr="00B11FFA">
        <w:rPr>
          <w:rFonts w:ascii="Times New Roman" w:hAnsi="Times New Roman" w:cs="Times New Roman"/>
          <w:i/>
          <w:iCs/>
          <w:sz w:val="24"/>
          <w:szCs w:val="24"/>
        </w:rPr>
        <w:t>Z deníku kocoura Modroočka</w:t>
      </w:r>
      <w:r w:rsidRPr="00B11FFA">
        <w:rPr>
          <w:rFonts w:ascii="Times New Roman" w:hAnsi="Times New Roman" w:cs="Times New Roman"/>
          <w:sz w:val="24"/>
          <w:szCs w:val="24"/>
        </w:rPr>
        <w:t>. 8. vyd. Helena Zmatlíková. Praha: Albatros, 2002. ISBN 80-00-01082-8.</w:t>
      </w:r>
    </w:p>
    <w:p w:rsidR="001E09CD" w:rsidRPr="00816ED2" w:rsidRDefault="00816ED2" w:rsidP="007E61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ED2">
        <w:rPr>
          <w:rFonts w:ascii="Times New Roman" w:hAnsi="Times New Roman" w:cs="Times New Roman"/>
          <w:sz w:val="24"/>
          <w:szCs w:val="24"/>
        </w:rPr>
        <w:t xml:space="preserve">HANA MÜHLHAUSEROVÁ, Zita Janáčková, Olga Příborská. </w:t>
      </w:r>
      <w:r w:rsidRPr="00816ED2">
        <w:rPr>
          <w:rFonts w:ascii="Times New Roman" w:hAnsi="Times New Roman" w:cs="Times New Roman"/>
          <w:i/>
          <w:iCs/>
          <w:sz w:val="24"/>
          <w:szCs w:val="24"/>
        </w:rPr>
        <w:t>Český jazyk 2: učebnice pro 2. ročník základní školy</w:t>
      </w:r>
      <w:r w:rsidRPr="00816ED2">
        <w:rPr>
          <w:rFonts w:ascii="Times New Roman" w:hAnsi="Times New Roman" w:cs="Times New Roman"/>
          <w:sz w:val="24"/>
          <w:szCs w:val="24"/>
        </w:rPr>
        <w:t>. Brno: Nová škola, 1998. ISBN 80-85607-79-4.</w:t>
      </w:r>
    </w:p>
    <w:p w:rsidR="00816ED2" w:rsidRPr="001E09CD" w:rsidRDefault="007733F7" w:rsidP="007E61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816ED2">
          <w:rPr>
            <w:rStyle w:val="Hypertextovodkaz"/>
          </w:rPr>
          <w:t>http://dumy.cz/vyhledavani?fraze=v%C4%9Bta+a+slovo&amp;x=32&amp;y=16</w:t>
        </w:r>
      </w:hyperlink>
    </w:p>
    <w:sectPr w:rsidR="00816ED2" w:rsidRPr="001E09CD" w:rsidSect="0064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F7" w:rsidRDefault="007733F7" w:rsidP="007B210C">
      <w:pPr>
        <w:spacing w:after="0" w:line="240" w:lineRule="auto"/>
      </w:pPr>
      <w:r>
        <w:separator/>
      </w:r>
    </w:p>
  </w:endnote>
  <w:endnote w:type="continuationSeparator" w:id="0">
    <w:p w:rsidR="007733F7" w:rsidRDefault="007733F7" w:rsidP="007B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F7" w:rsidRDefault="007733F7" w:rsidP="007B210C">
      <w:pPr>
        <w:spacing w:after="0" w:line="240" w:lineRule="auto"/>
      </w:pPr>
      <w:r>
        <w:separator/>
      </w:r>
    </w:p>
  </w:footnote>
  <w:footnote w:type="continuationSeparator" w:id="0">
    <w:p w:rsidR="007733F7" w:rsidRDefault="007733F7" w:rsidP="007B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3051"/>
    <w:multiLevelType w:val="hybridMultilevel"/>
    <w:tmpl w:val="682014F8"/>
    <w:lvl w:ilvl="0" w:tplc="00366C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C2527"/>
    <w:multiLevelType w:val="hybridMultilevel"/>
    <w:tmpl w:val="4D261E1E"/>
    <w:lvl w:ilvl="0" w:tplc="A434DE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74"/>
    <w:rsid w:val="000E2E00"/>
    <w:rsid w:val="00155F3A"/>
    <w:rsid w:val="001E09CD"/>
    <w:rsid w:val="00211CA4"/>
    <w:rsid w:val="00301DA8"/>
    <w:rsid w:val="003D5A2A"/>
    <w:rsid w:val="00442D15"/>
    <w:rsid w:val="00481E08"/>
    <w:rsid w:val="00646DAA"/>
    <w:rsid w:val="006C42C4"/>
    <w:rsid w:val="00743175"/>
    <w:rsid w:val="00753CA6"/>
    <w:rsid w:val="007733F7"/>
    <w:rsid w:val="007B210C"/>
    <w:rsid w:val="007E6117"/>
    <w:rsid w:val="007E7D5F"/>
    <w:rsid w:val="00813270"/>
    <w:rsid w:val="00816ED2"/>
    <w:rsid w:val="008C53F8"/>
    <w:rsid w:val="008E344D"/>
    <w:rsid w:val="00A233CF"/>
    <w:rsid w:val="00A465C6"/>
    <w:rsid w:val="00A947C9"/>
    <w:rsid w:val="00AB2274"/>
    <w:rsid w:val="00B11FFA"/>
    <w:rsid w:val="00B94AE3"/>
    <w:rsid w:val="00C014CE"/>
    <w:rsid w:val="00C81A7C"/>
    <w:rsid w:val="00D4724B"/>
    <w:rsid w:val="00DE1C4C"/>
    <w:rsid w:val="00E24FB5"/>
    <w:rsid w:val="00E25620"/>
    <w:rsid w:val="00E57AE4"/>
    <w:rsid w:val="00E804AF"/>
    <w:rsid w:val="00EA39D3"/>
    <w:rsid w:val="00EB7887"/>
    <w:rsid w:val="00EC2ABE"/>
    <w:rsid w:val="00F5420B"/>
    <w:rsid w:val="00F975EC"/>
    <w:rsid w:val="00FA1D7F"/>
    <w:rsid w:val="00F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22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E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4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F3A"/>
    <w:rPr>
      <w:rFonts w:ascii="Tahoma" w:hAnsi="Tahoma" w:cs="Tahoma"/>
      <w:sz w:val="16"/>
      <w:szCs w:val="16"/>
    </w:rPr>
  </w:style>
  <w:style w:type="character" w:customStyle="1" w:styleId="h3928znl">
    <w:name w:val="h3928znl"/>
    <w:basedOn w:val="Standardnpsmoodstavce"/>
    <w:rsid w:val="001E09CD"/>
  </w:style>
  <w:style w:type="character" w:styleId="Hypertextovodkaz">
    <w:name w:val="Hyperlink"/>
    <w:basedOn w:val="Standardnpsmoodstavce"/>
    <w:uiPriority w:val="99"/>
    <w:semiHidden/>
    <w:unhideWhenUsed/>
    <w:rsid w:val="00816E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10C"/>
  </w:style>
  <w:style w:type="paragraph" w:styleId="Zpat">
    <w:name w:val="footer"/>
    <w:basedOn w:val="Normln"/>
    <w:link w:val="Zpat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22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E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4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F3A"/>
    <w:rPr>
      <w:rFonts w:ascii="Tahoma" w:hAnsi="Tahoma" w:cs="Tahoma"/>
      <w:sz w:val="16"/>
      <w:szCs w:val="16"/>
    </w:rPr>
  </w:style>
  <w:style w:type="character" w:customStyle="1" w:styleId="h3928znl">
    <w:name w:val="h3928znl"/>
    <w:basedOn w:val="Standardnpsmoodstavce"/>
    <w:rsid w:val="001E09CD"/>
  </w:style>
  <w:style w:type="character" w:styleId="Hypertextovodkaz">
    <w:name w:val="Hyperlink"/>
    <w:basedOn w:val="Standardnpsmoodstavce"/>
    <w:uiPriority w:val="99"/>
    <w:semiHidden/>
    <w:unhideWhenUsed/>
    <w:rsid w:val="00816E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10C"/>
  </w:style>
  <w:style w:type="paragraph" w:styleId="Zpat">
    <w:name w:val="footer"/>
    <w:basedOn w:val="Normln"/>
    <w:link w:val="Zpat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y.cz/vyhledavani?fraze=v%C4%9Bta+a+slovo&amp;x=32&amp;y=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Krejčí Veronika</cp:lastModifiedBy>
  <cp:revision>2</cp:revision>
  <dcterms:created xsi:type="dcterms:W3CDTF">2013-12-18T10:18:00Z</dcterms:created>
  <dcterms:modified xsi:type="dcterms:W3CDTF">2013-12-18T10:18:00Z</dcterms:modified>
</cp:coreProperties>
</file>