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04" w:rsidRPr="002F5D04" w:rsidRDefault="002F5D04" w:rsidP="002F5D04">
      <w:pPr>
        <w:spacing w:after="0"/>
        <w:rPr>
          <w:b/>
          <w:sz w:val="24"/>
          <w:szCs w:val="24"/>
        </w:rPr>
      </w:pPr>
    </w:p>
    <w:tbl>
      <w:tblPr>
        <w:tblpPr w:leftFromText="141" w:rightFromText="141" w:vertAnchor="text" w:horzAnchor="margin" w:tblpXSpec="center" w:tblpY="81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3"/>
        <w:gridCol w:w="1433"/>
        <w:gridCol w:w="1433"/>
        <w:gridCol w:w="1433"/>
        <w:gridCol w:w="1433"/>
        <w:gridCol w:w="1433"/>
        <w:gridCol w:w="1433"/>
      </w:tblGrid>
      <w:tr w:rsidR="002F5D04" w:rsidRPr="00C9734B" w:rsidTr="002F5D04">
        <w:trPr>
          <w:trHeight w:val="704"/>
        </w:trPr>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kominík</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zajíc</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kobra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světlo</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žirafa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slepice</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lékař</w:t>
            </w:r>
          </w:p>
        </w:tc>
      </w:tr>
      <w:tr w:rsidR="002F5D04" w:rsidRPr="00C9734B" w:rsidTr="002F5D04">
        <w:trPr>
          <w:trHeight w:val="653"/>
        </w:trPr>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motýl</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Alenka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maminka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stůl</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babička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zpěvačka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netopýr</w:t>
            </w:r>
          </w:p>
        </w:tc>
      </w:tr>
      <w:tr w:rsidR="002F5D04" w:rsidRPr="00C9734B" w:rsidTr="002F5D04">
        <w:trPr>
          <w:trHeight w:val="653"/>
        </w:trPr>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sloni</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tele</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kopretina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kapr</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louka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kotě</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užovka</w:t>
            </w:r>
          </w:p>
        </w:tc>
      </w:tr>
      <w:tr w:rsidR="002F5D04" w:rsidRPr="00C9734B" w:rsidTr="002F5D04">
        <w:trPr>
          <w:trHeight w:val="653"/>
        </w:trPr>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Pr>
                <w:rFonts w:ascii="Cambria" w:hAnsi="Cambria"/>
                <w:sz w:val="28"/>
                <w:szCs w:val="28"/>
              </w:rPr>
              <w:t>m</w:t>
            </w:r>
            <w:r w:rsidRPr="00C9734B">
              <w:rPr>
                <w:rFonts w:ascii="Cambria" w:hAnsi="Cambria"/>
                <w:sz w:val="28"/>
                <w:szCs w:val="28"/>
              </w:rPr>
              <w:t>ravenec</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aktovka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děti</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tatínek</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teta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loďka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žába</w:t>
            </w:r>
          </w:p>
        </w:tc>
      </w:tr>
      <w:tr w:rsidR="002F5D04" w:rsidRPr="00C9734B" w:rsidTr="002F5D04">
        <w:trPr>
          <w:trHeight w:val="704"/>
        </w:trPr>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Pr>
                <w:rFonts w:ascii="Cambria" w:hAnsi="Cambria"/>
                <w:sz w:val="28"/>
                <w:szCs w:val="28"/>
              </w:rPr>
              <w:t>l</w:t>
            </w:r>
            <w:r w:rsidRPr="00C9734B">
              <w:rPr>
                <w:rFonts w:ascii="Cambria" w:hAnsi="Cambria"/>
                <w:sz w:val="28"/>
                <w:szCs w:val="28"/>
              </w:rPr>
              <w:t>etadlo</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beránek</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orel</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kamarád</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vrabec</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velryba</w:t>
            </w:r>
          </w:p>
        </w:tc>
        <w:tc>
          <w:tcPr>
            <w:tcW w:w="1433" w:type="dxa"/>
            <w:vAlign w:val="center"/>
          </w:tcPr>
          <w:p w:rsidR="002F5D04" w:rsidRPr="00C9734B" w:rsidRDefault="002F5D04" w:rsidP="002F5D04">
            <w:pPr>
              <w:spacing w:after="0" w:line="360" w:lineRule="auto"/>
              <w:contextualSpacing/>
              <w:jc w:val="center"/>
              <w:rPr>
                <w:rFonts w:ascii="Cambria" w:hAnsi="Cambria"/>
                <w:sz w:val="28"/>
                <w:szCs w:val="28"/>
              </w:rPr>
            </w:pPr>
            <w:r w:rsidRPr="00C9734B">
              <w:rPr>
                <w:rFonts w:ascii="Cambria" w:hAnsi="Cambria"/>
                <w:sz w:val="28"/>
                <w:szCs w:val="28"/>
              </w:rPr>
              <w:t>mléko</w:t>
            </w:r>
          </w:p>
        </w:tc>
      </w:tr>
    </w:tbl>
    <w:p w:rsidR="002F5D04" w:rsidRPr="00AF3C57" w:rsidRDefault="002F5D04" w:rsidP="002F5D04">
      <w:pPr>
        <w:pStyle w:val="Odstavecseseznamem"/>
        <w:numPr>
          <w:ilvl w:val="0"/>
          <w:numId w:val="2"/>
        </w:numPr>
        <w:tabs>
          <w:tab w:val="left" w:pos="546"/>
        </w:tabs>
        <w:spacing w:line="360" w:lineRule="auto"/>
        <w:rPr>
          <w:rFonts w:ascii="Cambria" w:hAnsi="Cambria"/>
          <w:i/>
          <w:sz w:val="28"/>
          <w:szCs w:val="28"/>
        </w:rPr>
      </w:pPr>
      <w:bookmarkStart w:id="0" w:name="_GoBack"/>
      <w:bookmarkEnd w:id="0"/>
      <w:r w:rsidRPr="00AF3C57">
        <w:rPr>
          <w:rFonts w:ascii="Cambria" w:hAnsi="Cambria"/>
          <w:i/>
          <w:sz w:val="28"/>
          <w:szCs w:val="28"/>
        </w:rPr>
        <w:t xml:space="preserve">Vymaluj názvy </w:t>
      </w:r>
      <w:r w:rsidRPr="00AF3C57">
        <w:rPr>
          <w:rFonts w:ascii="Cambria" w:hAnsi="Cambria"/>
          <w:b/>
          <w:i/>
          <w:color w:val="4F81BD" w:themeColor="accent1"/>
          <w:sz w:val="28"/>
          <w:szCs w:val="28"/>
        </w:rPr>
        <w:t xml:space="preserve">OSOB </w:t>
      </w:r>
      <w:r w:rsidRPr="00AF3C57">
        <w:rPr>
          <w:rFonts w:ascii="Cambria" w:hAnsi="Cambria"/>
          <w:i/>
          <w:sz w:val="28"/>
          <w:szCs w:val="28"/>
        </w:rPr>
        <w:t xml:space="preserve">modře, názvy </w:t>
      </w:r>
      <w:r w:rsidRPr="00AF3C57">
        <w:rPr>
          <w:rFonts w:ascii="Cambria" w:hAnsi="Cambria"/>
          <w:b/>
          <w:i/>
          <w:color w:val="76923C" w:themeColor="accent3" w:themeShade="BF"/>
          <w:sz w:val="28"/>
          <w:szCs w:val="28"/>
        </w:rPr>
        <w:t>ZVÍŘAT</w:t>
      </w:r>
      <w:r w:rsidRPr="00AF3C57">
        <w:rPr>
          <w:rFonts w:ascii="Cambria" w:hAnsi="Cambria"/>
          <w:i/>
          <w:sz w:val="28"/>
          <w:szCs w:val="28"/>
        </w:rPr>
        <w:t xml:space="preserve"> zeleně, názvy </w:t>
      </w:r>
      <w:r w:rsidRPr="00AF3C57">
        <w:rPr>
          <w:rFonts w:ascii="Cambria" w:hAnsi="Cambria"/>
          <w:b/>
          <w:i/>
          <w:color w:val="FF0000"/>
          <w:sz w:val="28"/>
          <w:szCs w:val="28"/>
        </w:rPr>
        <w:t>VĚCÍ</w:t>
      </w:r>
      <w:r w:rsidRPr="00AF3C57">
        <w:rPr>
          <w:rFonts w:ascii="Cambria" w:hAnsi="Cambria"/>
          <w:i/>
          <w:sz w:val="28"/>
          <w:szCs w:val="28"/>
        </w:rPr>
        <w:t xml:space="preserve"> červeně. </w:t>
      </w:r>
    </w:p>
    <w:p w:rsidR="002F5D04" w:rsidRPr="002F5D04" w:rsidRDefault="002F5D04" w:rsidP="002F5D04">
      <w:pPr>
        <w:pStyle w:val="Odstavecseseznamem"/>
        <w:tabs>
          <w:tab w:val="left" w:pos="546"/>
        </w:tabs>
        <w:spacing w:line="360" w:lineRule="auto"/>
        <w:rPr>
          <w:rFonts w:ascii="Cambria" w:hAnsi="Cambria"/>
          <w:sz w:val="32"/>
          <w:szCs w:val="32"/>
        </w:rPr>
      </w:pPr>
    </w:p>
    <w:p w:rsidR="002F5D04" w:rsidRPr="00AF3C57" w:rsidRDefault="002F5D04" w:rsidP="002F5D04">
      <w:pPr>
        <w:pStyle w:val="Odstavecseseznamem"/>
        <w:numPr>
          <w:ilvl w:val="0"/>
          <w:numId w:val="2"/>
        </w:numPr>
        <w:tabs>
          <w:tab w:val="left" w:pos="546"/>
        </w:tabs>
        <w:spacing w:line="360" w:lineRule="auto"/>
        <w:rPr>
          <w:rFonts w:ascii="Cambria" w:hAnsi="Cambria"/>
          <w:sz w:val="32"/>
          <w:szCs w:val="32"/>
        </w:rPr>
      </w:pPr>
      <w:r w:rsidRPr="00AF3C57">
        <w:rPr>
          <w:rFonts w:ascii="Cambria" w:hAnsi="Cambria"/>
          <w:i/>
          <w:iCs/>
          <w:sz w:val="32"/>
          <w:szCs w:val="32"/>
        </w:rPr>
        <w:t>Spoj nedokončené věty se správnými podstatnými jmény.</w:t>
      </w:r>
      <w:r w:rsidRPr="00AF3C57">
        <w:rPr>
          <w:rFonts w:ascii="Cambria" w:hAnsi="Cambria"/>
          <w:sz w:val="32"/>
          <w:szCs w:val="32"/>
        </w:rPr>
        <w:t xml:space="preserve"> </w:t>
      </w:r>
    </w:p>
    <w:p w:rsidR="002F5D04" w:rsidRPr="00E0387D" w:rsidRDefault="002F5D04" w:rsidP="002F5D04">
      <w:pPr>
        <w:tabs>
          <w:tab w:val="left" w:pos="546"/>
        </w:tabs>
        <w:spacing w:line="360" w:lineRule="auto"/>
        <w:contextualSpacing/>
        <w:rPr>
          <w:rFonts w:ascii="Cambria" w:hAnsi="Cambria"/>
          <w:sz w:val="4"/>
          <w:szCs w:val="4"/>
        </w:rPr>
      </w:pPr>
    </w:p>
    <w:p w:rsidR="002F5D04" w:rsidRPr="00E0387D" w:rsidRDefault="002F5D04" w:rsidP="002F5D04">
      <w:pPr>
        <w:spacing w:line="288" w:lineRule="auto"/>
        <w:contextualSpacing/>
        <w:rPr>
          <w:rFonts w:ascii="Cambria" w:hAnsi="Cambria"/>
          <w:sz w:val="28"/>
          <w:szCs w:val="28"/>
        </w:rPr>
      </w:pPr>
      <w:r>
        <w:rPr>
          <w:rFonts w:ascii="Cambria" w:hAnsi="Cambria"/>
          <w:sz w:val="32"/>
          <w:szCs w:val="32"/>
        </w:rPr>
        <w:tab/>
      </w:r>
      <w:r>
        <w:rPr>
          <w:rFonts w:ascii="Cambria" w:hAnsi="Cambria"/>
          <w:sz w:val="32"/>
          <w:szCs w:val="32"/>
        </w:rPr>
        <w:tab/>
      </w:r>
      <w:r w:rsidRPr="00E0387D">
        <w:rPr>
          <w:rFonts w:ascii="Cambria" w:hAnsi="Cambria"/>
          <w:sz w:val="28"/>
          <w:szCs w:val="28"/>
        </w:rPr>
        <w:t>V trávě kuňká</w:t>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t>hrušky.</w:t>
      </w:r>
    </w:p>
    <w:p w:rsidR="002F5D04" w:rsidRPr="00E0387D" w:rsidRDefault="002F5D04" w:rsidP="002F5D04">
      <w:pPr>
        <w:spacing w:line="288" w:lineRule="auto"/>
        <w:contextualSpacing/>
        <w:rPr>
          <w:rFonts w:ascii="Cambria" w:hAnsi="Cambria"/>
          <w:sz w:val="28"/>
          <w:szCs w:val="28"/>
        </w:rPr>
      </w:pPr>
      <w:r w:rsidRPr="00E0387D">
        <w:rPr>
          <w:rFonts w:ascii="Cambria" w:hAnsi="Cambria"/>
          <w:sz w:val="28"/>
          <w:szCs w:val="28"/>
        </w:rPr>
        <w:tab/>
      </w:r>
      <w:r>
        <w:rPr>
          <w:rFonts w:ascii="Cambria" w:hAnsi="Cambria"/>
          <w:sz w:val="28"/>
          <w:szCs w:val="28"/>
        </w:rPr>
        <w:tab/>
      </w:r>
      <w:r w:rsidRPr="00E0387D">
        <w:rPr>
          <w:rFonts w:ascii="Cambria" w:hAnsi="Cambria"/>
          <w:sz w:val="28"/>
          <w:szCs w:val="28"/>
        </w:rPr>
        <w:t>Domy staví</w:t>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Pr>
          <w:rFonts w:ascii="Cambria" w:hAnsi="Cambria"/>
          <w:sz w:val="28"/>
          <w:szCs w:val="28"/>
        </w:rPr>
        <w:tab/>
      </w:r>
      <w:r w:rsidRPr="00E0387D">
        <w:rPr>
          <w:rFonts w:ascii="Cambria" w:hAnsi="Cambria"/>
          <w:sz w:val="28"/>
          <w:szCs w:val="28"/>
        </w:rPr>
        <w:t>rosnička.</w:t>
      </w:r>
    </w:p>
    <w:p w:rsidR="002F5D04" w:rsidRPr="00E0387D" w:rsidRDefault="002F5D04" w:rsidP="002F5D04">
      <w:pPr>
        <w:spacing w:line="288" w:lineRule="auto"/>
        <w:contextualSpacing/>
        <w:rPr>
          <w:rFonts w:ascii="Cambria" w:hAnsi="Cambria"/>
          <w:sz w:val="28"/>
          <w:szCs w:val="28"/>
        </w:rPr>
      </w:pPr>
      <w:r w:rsidRPr="00E0387D">
        <w:rPr>
          <w:rFonts w:ascii="Cambria" w:hAnsi="Cambria"/>
          <w:sz w:val="28"/>
          <w:szCs w:val="28"/>
        </w:rPr>
        <w:tab/>
      </w:r>
      <w:r>
        <w:rPr>
          <w:rFonts w:ascii="Cambria" w:hAnsi="Cambria"/>
          <w:sz w:val="28"/>
          <w:szCs w:val="28"/>
        </w:rPr>
        <w:tab/>
        <w:t>Na hrušni</w:t>
      </w:r>
      <w:r w:rsidRPr="00E0387D">
        <w:rPr>
          <w:rFonts w:ascii="Cambria" w:hAnsi="Cambria"/>
          <w:sz w:val="28"/>
          <w:szCs w:val="28"/>
        </w:rPr>
        <w:t xml:space="preserve"> </w:t>
      </w:r>
      <w:proofErr w:type="gramStart"/>
      <w:r w:rsidRPr="00E0387D">
        <w:rPr>
          <w:rFonts w:ascii="Cambria" w:hAnsi="Cambria"/>
          <w:sz w:val="28"/>
          <w:szCs w:val="28"/>
        </w:rPr>
        <w:t>rostou</w:t>
      </w:r>
      <w:proofErr w:type="gramEnd"/>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Pr>
          <w:rFonts w:ascii="Cambria" w:hAnsi="Cambria"/>
          <w:sz w:val="28"/>
          <w:szCs w:val="28"/>
        </w:rPr>
        <w:t xml:space="preserve">             </w:t>
      </w:r>
      <w:proofErr w:type="gramStart"/>
      <w:r w:rsidRPr="00E0387D">
        <w:rPr>
          <w:rFonts w:ascii="Cambria" w:hAnsi="Cambria"/>
          <w:sz w:val="28"/>
          <w:szCs w:val="28"/>
        </w:rPr>
        <w:t>tramvaj</w:t>
      </w:r>
      <w:proofErr w:type="gramEnd"/>
      <w:r w:rsidRPr="00E0387D">
        <w:rPr>
          <w:rFonts w:ascii="Cambria" w:hAnsi="Cambria"/>
          <w:sz w:val="28"/>
          <w:szCs w:val="28"/>
        </w:rPr>
        <w:t>.</w:t>
      </w:r>
    </w:p>
    <w:p w:rsidR="002F5D04" w:rsidRPr="00E0387D" w:rsidRDefault="002F5D04" w:rsidP="002F5D04">
      <w:pPr>
        <w:spacing w:line="288" w:lineRule="auto"/>
        <w:contextualSpacing/>
        <w:rPr>
          <w:rFonts w:ascii="Cambria" w:hAnsi="Cambria"/>
          <w:sz w:val="28"/>
          <w:szCs w:val="28"/>
        </w:rPr>
      </w:pPr>
      <w:r w:rsidRPr="00E0387D">
        <w:rPr>
          <w:rFonts w:ascii="Cambria" w:hAnsi="Cambria"/>
          <w:sz w:val="28"/>
          <w:szCs w:val="28"/>
        </w:rPr>
        <w:tab/>
      </w:r>
      <w:r>
        <w:rPr>
          <w:rFonts w:ascii="Cambria" w:hAnsi="Cambria"/>
          <w:sz w:val="28"/>
          <w:szCs w:val="28"/>
        </w:rPr>
        <w:tab/>
      </w:r>
      <w:r w:rsidRPr="00E0387D">
        <w:rPr>
          <w:rFonts w:ascii="Cambria" w:hAnsi="Cambria"/>
          <w:sz w:val="28"/>
          <w:szCs w:val="28"/>
        </w:rPr>
        <w:t xml:space="preserve">V kleci </w:t>
      </w:r>
      <w:proofErr w:type="gramStart"/>
      <w:r w:rsidRPr="00E0387D">
        <w:rPr>
          <w:rFonts w:ascii="Cambria" w:hAnsi="Cambria"/>
          <w:sz w:val="28"/>
          <w:szCs w:val="28"/>
        </w:rPr>
        <w:t>chováme</w:t>
      </w:r>
      <w:proofErr w:type="gramEnd"/>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Pr>
          <w:rFonts w:ascii="Cambria" w:hAnsi="Cambria"/>
          <w:sz w:val="28"/>
          <w:szCs w:val="28"/>
        </w:rPr>
        <w:tab/>
      </w:r>
      <w:proofErr w:type="gramStart"/>
      <w:r w:rsidRPr="00E0387D">
        <w:rPr>
          <w:rFonts w:ascii="Cambria" w:hAnsi="Cambria"/>
          <w:sz w:val="28"/>
          <w:szCs w:val="28"/>
        </w:rPr>
        <w:t>zedník</w:t>
      </w:r>
      <w:proofErr w:type="gramEnd"/>
      <w:r w:rsidRPr="00E0387D">
        <w:rPr>
          <w:rFonts w:ascii="Cambria" w:hAnsi="Cambria"/>
          <w:sz w:val="28"/>
          <w:szCs w:val="28"/>
        </w:rPr>
        <w:t>.</w:t>
      </w:r>
    </w:p>
    <w:p w:rsidR="002F5D04" w:rsidRPr="00E0387D" w:rsidRDefault="002F5D04" w:rsidP="002F5D04">
      <w:pPr>
        <w:spacing w:line="288" w:lineRule="auto"/>
        <w:contextualSpacing/>
        <w:rPr>
          <w:rFonts w:ascii="Cambria" w:hAnsi="Cambria"/>
          <w:sz w:val="28"/>
          <w:szCs w:val="28"/>
        </w:rPr>
      </w:pPr>
      <w:r w:rsidRPr="00E0387D">
        <w:rPr>
          <w:rFonts w:ascii="Cambria" w:hAnsi="Cambria"/>
          <w:sz w:val="28"/>
          <w:szCs w:val="28"/>
        </w:rPr>
        <w:tab/>
      </w:r>
      <w:r>
        <w:rPr>
          <w:rFonts w:ascii="Cambria" w:hAnsi="Cambria"/>
          <w:sz w:val="28"/>
          <w:szCs w:val="28"/>
        </w:rPr>
        <w:tab/>
      </w:r>
      <w:r w:rsidRPr="00E0387D">
        <w:rPr>
          <w:rFonts w:ascii="Cambria" w:hAnsi="Cambria"/>
          <w:sz w:val="28"/>
          <w:szCs w:val="28"/>
        </w:rPr>
        <w:t>Po kolejích jezdí</w:t>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Pr>
          <w:rFonts w:ascii="Cambria" w:hAnsi="Cambria"/>
          <w:sz w:val="28"/>
          <w:szCs w:val="28"/>
        </w:rPr>
        <w:tab/>
      </w:r>
      <w:r w:rsidRPr="00E0387D">
        <w:rPr>
          <w:rFonts w:ascii="Cambria" w:hAnsi="Cambria"/>
          <w:sz w:val="28"/>
          <w:szCs w:val="28"/>
        </w:rPr>
        <w:t>papouška.</w:t>
      </w:r>
    </w:p>
    <w:p w:rsidR="002F5D04" w:rsidRPr="00E0387D" w:rsidRDefault="002F5D04" w:rsidP="002F5D04">
      <w:pPr>
        <w:spacing w:line="288" w:lineRule="auto"/>
        <w:contextualSpacing/>
        <w:rPr>
          <w:rFonts w:ascii="Cambria" w:hAnsi="Cambria"/>
          <w:sz w:val="28"/>
          <w:szCs w:val="28"/>
        </w:rPr>
      </w:pPr>
      <w:r w:rsidRPr="00E0387D">
        <w:rPr>
          <w:rFonts w:ascii="Cambria" w:hAnsi="Cambria"/>
          <w:sz w:val="28"/>
          <w:szCs w:val="28"/>
        </w:rPr>
        <w:tab/>
      </w:r>
      <w:r>
        <w:rPr>
          <w:rFonts w:ascii="Cambria" w:hAnsi="Cambria"/>
          <w:sz w:val="28"/>
          <w:szCs w:val="28"/>
        </w:rPr>
        <w:tab/>
      </w:r>
      <w:r w:rsidRPr="00E0387D">
        <w:rPr>
          <w:rFonts w:ascii="Cambria" w:hAnsi="Cambria"/>
          <w:sz w:val="28"/>
          <w:szCs w:val="28"/>
        </w:rPr>
        <w:t>V peci se peče</w:t>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t>kapr.</w:t>
      </w:r>
    </w:p>
    <w:p w:rsidR="002F5D04" w:rsidRPr="00E0387D" w:rsidRDefault="002F5D04" w:rsidP="002F5D04">
      <w:pPr>
        <w:spacing w:line="288" w:lineRule="auto"/>
        <w:contextualSpacing/>
        <w:rPr>
          <w:rFonts w:ascii="Cambria" w:hAnsi="Cambria"/>
          <w:sz w:val="28"/>
          <w:szCs w:val="28"/>
        </w:rPr>
      </w:pPr>
      <w:r w:rsidRPr="00E0387D">
        <w:rPr>
          <w:rFonts w:ascii="Cambria" w:hAnsi="Cambria"/>
          <w:sz w:val="28"/>
          <w:szCs w:val="28"/>
        </w:rPr>
        <w:tab/>
      </w:r>
      <w:r>
        <w:rPr>
          <w:rFonts w:ascii="Cambria" w:hAnsi="Cambria"/>
          <w:sz w:val="28"/>
          <w:szCs w:val="28"/>
        </w:rPr>
        <w:tab/>
      </w:r>
      <w:r w:rsidRPr="00E0387D">
        <w:rPr>
          <w:rFonts w:ascii="Cambria" w:hAnsi="Cambria"/>
          <w:sz w:val="28"/>
          <w:szCs w:val="28"/>
        </w:rPr>
        <w:t>V rybníku plave</w:t>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Pr>
          <w:rFonts w:ascii="Cambria" w:hAnsi="Cambria"/>
          <w:sz w:val="28"/>
          <w:szCs w:val="28"/>
        </w:rPr>
        <w:tab/>
      </w:r>
      <w:r w:rsidRPr="00E0387D">
        <w:rPr>
          <w:rFonts w:ascii="Cambria" w:hAnsi="Cambria"/>
          <w:sz w:val="28"/>
          <w:szCs w:val="28"/>
        </w:rPr>
        <w:t>komín.</w:t>
      </w:r>
    </w:p>
    <w:p w:rsidR="002F5D04" w:rsidRPr="00E0387D" w:rsidRDefault="002F5D04" w:rsidP="002F5D04">
      <w:pPr>
        <w:spacing w:line="288" w:lineRule="auto"/>
        <w:contextualSpacing/>
        <w:rPr>
          <w:rFonts w:ascii="Cambria" w:hAnsi="Cambria"/>
          <w:sz w:val="28"/>
          <w:szCs w:val="28"/>
        </w:rPr>
      </w:pPr>
      <w:r w:rsidRPr="00E0387D">
        <w:rPr>
          <w:rFonts w:ascii="Cambria" w:hAnsi="Cambria"/>
          <w:sz w:val="28"/>
          <w:szCs w:val="28"/>
        </w:rPr>
        <w:tab/>
      </w:r>
      <w:r>
        <w:rPr>
          <w:rFonts w:ascii="Cambria" w:hAnsi="Cambria"/>
          <w:sz w:val="28"/>
          <w:szCs w:val="28"/>
        </w:rPr>
        <w:tab/>
      </w:r>
      <w:r w:rsidRPr="00E0387D">
        <w:rPr>
          <w:rFonts w:ascii="Cambria" w:hAnsi="Cambria"/>
          <w:sz w:val="28"/>
          <w:szCs w:val="28"/>
        </w:rPr>
        <w:t xml:space="preserve">Na střeše je </w:t>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t>strýc.</w:t>
      </w:r>
    </w:p>
    <w:p w:rsidR="002F5D04" w:rsidRPr="000F55E7" w:rsidRDefault="002F5D04" w:rsidP="002F5D04">
      <w:pPr>
        <w:spacing w:line="288" w:lineRule="auto"/>
        <w:contextualSpacing/>
        <w:rPr>
          <w:rFonts w:ascii="Cambria" w:hAnsi="Cambria"/>
          <w:sz w:val="28"/>
          <w:szCs w:val="28"/>
        </w:rPr>
      </w:pPr>
      <w:r>
        <w:rPr>
          <w:rFonts w:ascii="Cambria" w:hAnsi="Cambria"/>
          <w:sz w:val="28"/>
          <w:szCs w:val="28"/>
        </w:rPr>
        <w:tab/>
      </w:r>
      <w:r w:rsidRPr="00E0387D">
        <w:rPr>
          <w:rFonts w:ascii="Cambria" w:hAnsi="Cambria"/>
          <w:sz w:val="28"/>
          <w:szCs w:val="28"/>
        </w:rPr>
        <w:tab/>
        <w:t xml:space="preserve">Bratr mého tatínka je </w:t>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sidRPr="00E0387D">
        <w:rPr>
          <w:rFonts w:ascii="Cambria" w:hAnsi="Cambria"/>
          <w:sz w:val="28"/>
          <w:szCs w:val="28"/>
        </w:rPr>
        <w:tab/>
      </w:r>
      <w:r>
        <w:rPr>
          <w:rFonts w:ascii="Cambria" w:hAnsi="Cambria"/>
          <w:sz w:val="28"/>
          <w:szCs w:val="28"/>
        </w:rPr>
        <w:tab/>
      </w:r>
      <w:r w:rsidRPr="00E0387D">
        <w:rPr>
          <w:rFonts w:ascii="Cambria" w:hAnsi="Cambria"/>
          <w:sz w:val="28"/>
          <w:szCs w:val="28"/>
        </w:rPr>
        <w:t>chléb.</w:t>
      </w:r>
    </w:p>
    <w:p w:rsidR="002F5D04" w:rsidRPr="00AF3C57" w:rsidRDefault="002F5D04" w:rsidP="002F5D04">
      <w:pPr>
        <w:tabs>
          <w:tab w:val="left" w:pos="1320"/>
        </w:tabs>
      </w:pPr>
    </w:p>
    <w:p w:rsidR="002F5D04" w:rsidRPr="00AF3C57" w:rsidRDefault="002F5D04" w:rsidP="002F5D04">
      <w:pPr>
        <w:pStyle w:val="Odstavecseseznamem"/>
        <w:numPr>
          <w:ilvl w:val="0"/>
          <w:numId w:val="2"/>
        </w:numPr>
        <w:tabs>
          <w:tab w:val="left" w:pos="546"/>
        </w:tabs>
        <w:spacing w:line="360" w:lineRule="auto"/>
        <w:rPr>
          <w:rFonts w:ascii="Cambria" w:hAnsi="Cambria"/>
          <w:i/>
          <w:iCs/>
          <w:sz w:val="32"/>
          <w:szCs w:val="32"/>
        </w:rPr>
      </w:pPr>
      <w:r w:rsidRPr="00AF3C57">
        <w:rPr>
          <w:rFonts w:ascii="Cambria" w:hAnsi="Cambria"/>
          <w:i/>
          <w:iCs/>
          <w:sz w:val="32"/>
          <w:szCs w:val="32"/>
        </w:rPr>
        <w:t>Vyber si tři věty a krásně je opiš.</w:t>
      </w:r>
    </w:p>
    <w:p w:rsidR="002F5D04" w:rsidRPr="00E0387D" w:rsidRDefault="002F5D04" w:rsidP="002F5D04">
      <w:pPr>
        <w:tabs>
          <w:tab w:val="left" w:pos="546"/>
        </w:tabs>
        <w:spacing w:line="360" w:lineRule="auto"/>
        <w:contextualSpacing/>
        <w:rPr>
          <w:rFonts w:ascii="Cambria" w:hAnsi="Cambria"/>
          <w:i/>
          <w:iCs/>
          <w:sz w:val="6"/>
          <w:szCs w:val="6"/>
        </w:rPr>
      </w:pPr>
    </w:p>
    <w:p w:rsidR="002F5D04" w:rsidRDefault="002F5D04" w:rsidP="002F5D04">
      <w:pPr>
        <w:tabs>
          <w:tab w:val="left" w:pos="546"/>
        </w:tabs>
        <w:spacing w:line="360" w:lineRule="auto"/>
        <w:contextualSpacing/>
        <w:rPr>
          <w:rFonts w:ascii="Cambria" w:hAnsi="Cambria"/>
          <w:iCs/>
          <w:sz w:val="32"/>
          <w:szCs w:val="32"/>
        </w:rPr>
      </w:pPr>
      <w:r>
        <w:rPr>
          <w:rFonts w:ascii="Cambria" w:hAnsi="Cambria"/>
          <w:iCs/>
          <w:sz w:val="32"/>
          <w:szCs w:val="32"/>
        </w:rPr>
        <w:t>___________________________________________________________________________________________________________________________________________________________________________________________________________________________________</w:t>
      </w:r>
    </w:p>
    <w:p w:rsidR="002F5D04" w:rsidRPr="00AF3C57" w:rsidRDefault="002F5D04" w:rsidP="002F5D04">
      <w:pPr>
        <w:tabs>
          <w:tab w:val="left" w:pos="546"/>
        </w:tabs>
        <w:spacing w:line="360" w:lineRule="auto"/>
        <w:contextualSpacing/>
        <w:rPr>
          <w:rFonts w:ascii="Cambria" w:hAnsi="Cambria"/>
          <w:sz w:val="32"/>
          <w:szCs w:val="32"/>
        </w:rPr>
      </w:pPr>
    </w:p>
    <w:p w:rsidR="007F0BD3" w:rsidRDefault="007F0BD3"/>
    <w:p w:rsidR="002F5D04" w:rsidRDefault="002F5D04" w:rsidP="002F5D04">
      <w:pPr>
        <w:spacing w:line="288" w:lineRule="auto"/>
        <w:contextualSpacing/>
        <w:rPr>
          <w:rFonts w:asciiTheme="majorHAnsi" w:hAnsiTheme="majorHAnsi"/>
          <w:b/>
          <w:sz w:val="28"/>
          <w:szCs w:val="28"/>
        </w:rPr>
      </w:pPr>
    </w:p>
    <w:p w:rsidR="002F5D04" w:rsidRPr="00500CC0" w:rsidRDefault="002F5D04" w:rsidP="002F5D04">
      <w:pPr>
        <w:spacing w:line="288" w:lineRule="auto"/>
        <w:contextualSpacing/>
        <w:rPr>
          <w:rFonts w:asciiTheme="majorHAnsi" w:hAnsiTheme="majorHAnsi"/>
          <w:b/>
          <w:sz w:val="28"/>
          <w:szCs w:val="28"/>
        </w:rPr>
      </w:pPr>
      <w:r w:rsidRPr="00500CC0">
        <w:rPr>
          <w:rFonts w:asciiTheme="majorHAnsi" w:hAnsiTheme="majorHAnsi"/>
          <w:b/>
          <w:sz w:val="28"/>
          <w:szCs w:val="28"/>
        </w:rPr>
        <w:lastRenderedPageBreak/>
        <w:t>V textu vyh</w:t>
      </w:r>
      <w:r>
        <w:rPr>
          <w:rFonts w:asciiTheme="majorHAnsi" w:hAnsiTheme="majorHAnsi"/>
          <w:b/>
          <w:sz w:val="28"/>
          <w:szCs w:val="28"/>
        </w:rPr>
        <w:t>ledej podstatná jména a ta</w:t>
      </w:r>
      <w:r w:rsidRPr="00500CC0">
        <w:rPr>
          <w:rFonts w:asciiTheme="majorHAnsi" w:hAnsiTheme="majorHAnsi"/>
          <w:b/>
          <w:sz w:val="28"/>
          <w:szCs w:val="28"/>
        </w:rPr>
        <w:t xml:space="preserve"> podtrhni</w:t>
      </w:r>
      <w:r>
        <w:rPr>
          <w:rFonts w:asciiTheme="majorHAnsi" w:hAnsiTheme="majorHAnsi"/>
          <w:b/>
          <w:sz w:val="28"/>
          <w:szCs w:val="28"/>
        </w:rPr>
        <w:t>:</w:t>
      </w:r>
    </w:p>
    <w:p w:rsidR="002F5D04" w:rsidRDefault="002F5D04" w:rsidP="002F5D04">
      <w:pPr>
        <w:rPr>
          <w:rFonts w:asciiTheme="majorHAnsi" w:hAnsiTheme="majorHAnsi"/>
          <w:bCs/>
          <w:sz w:val="36"/>
          <w:szCs w:val="36"/>
        </w:rPr>
      </w:pPr>
      <w:r w:rsidRPr="00500CC0">
        <w:rPr>
          <w:rFonts w:asciiTheme="majorHAnsi" w:hAnsiTheme="majorHAnsi"/>
          <w:bCs/>
          <w:sz w:val="36"/>
          <w:szCs w:val="36"/>
        </w:rPr>
        <w:t>Maminka vaří. Tatínek jede na kole. Ivan píše.</w:t>
      </w:r>
      <w:r w:rsidRPr="00500CC0">
        <w:rPr>
          <w:rFonts w:asciiTheme="majorHAnsi" w:hAnsiTheme="majorHAnsi"/>
          <w:sz w:val="36"/>
          <w:szCs w:val="36"/>
        </w:rPr>
        <w:t xml:space="preserve"> </w:t>
      </w:r>
      <w:r w:rsidRPr="00500CC0">
        <w:rPr>
          <w:rFonts w:asciiTheme="majorHAnsi" w:hAnsiTheme="majorHAnsi"/>
          <w:bCs/>
          <w:sz w:val="36"/>
          <w:szCs w:val="36"/>
        </w:rPr>
        <w:t>Teta peče koláč. Holčička si hraje. Mám lehký úkol. Dostal jsem dobrou známku. Připravujeme oběd. Padá sníh. Vezmi si deštník. Pojedeme vlakem. Je pět hodin. Kdy přijde dědeček? Mám hezký obrázek. Půjčíš mi pastelku? Dám ti nové pero</w:t>
      </w:r>
    </w:p>
    <w:p w:rsidR="002F5D04" w:rsidRDefault="002F5D04"/>
    <w:sectPr w:rsidR="002F5D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2AF" w:rsidRDefault="00D642AF" w:rsidP="002F5D04">
      <w:pPr>
        <w:spacing w:after="0" w:line="240" w:lineRule="auto"/>
      </w:pPr>
      <w:r>
        <w:separator/>
      </w:r>
    </w:p>
  </w:endnote>
  <w:endnote w:type="continuationSeparator" w:id="0">
    <w:p w:rsidR="00D642AF" w:rsidRDefault="00D642AF" w:rsidP="002F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2AF" w:rsidRDefault="00D642AF" w:rsidP="002F5D04">
      <w:pPr>
        <w:spacing w:after="0" w:line="240" w:lineRule="auto"/>
      </w:pPr>
      <w:r>
        <w:separator/>
      </w:r>
    </w:p>
  </w:footnote>
  <w:footnote w:type="continuationSeparator" w:id="0">
    <w:p w:rsidR="00D642AF" w:rsidRDefault="00D642AF" w:rsidP="002F5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084"/>
    <w:multiLevelType w:val="hybridMultilevel"/>
    <w:tmpl w:val="675CB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494163"/>
    <w:multiLevelType w:val="hybridMultilevel"/>
    <w:tmpl w:val="3448F4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04"/>
    <w:rsid w:val="002F5D04"/>
    <w:rsid w:val="007F0BD3"/>
    <w:rsid w:val="00D64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5D04"/>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5D04"/>
    <w:pPr>
      <w:ind w:left="720"/>
      <w:contextualSpacing/>
    </w:pPr>
  </w:style>
  <w:style w:type="paragraph" w:styleId="Textpoznpodarou">
    <w:name w:val="footnote text"/>
    <w:basedOn w:val="Normln"/>
    <w:link w:val="TextpoznpodarouChar"/>
    <w:uiPriority w:val="99"/>
    <w:semiHidden/>
    <w:unhideWhenUsed/>
    <w:rsid w:val="002F5D0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F5D04"/>
    <w:rPr>
      <w:rFonts w:eastAsiaTheme="minorEastAsia"/>
      <w:sz w:val="20"/>
      <w:szCs w:val="20"/>
      <w:lang w:eastAsia="cs-CZ"/>
    </w:rPr>
  </w:style>
  <w:style w:type="character" w:styleId="Znakapoznpodarou">
    <w:name w:val="footnote reference"/>
    <w:basedOn w:val="Standardnpsmoodstavce"/>
    <w:uiPriority w:val="99"/>
    <w:semiHidden/>
    <w:unhideWhenUsed/>
    <w:rsid w:val="002F5D04"/>
    <w:rPr>
      <w:vertAlign w:val="superscript"/>
    </w:rPr>
  </w:style>
  <w:style w:type="character" w:styleId="Hypertextovodkaz">
    <w:name w:val="Hyperlink"/>
    <w:basedOn w:val="Standardnpsmoodstavce"/>
    <w:uiPriority w:val="99"/>
    <w:unhideWhenUsed/>
    <w:rsid w:val="002F5D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5D04"/>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F5D04"/>
    <w:pPr>
      <w:ind w:left="720"/>
      <w:contextualSpacing/>
    </w:pPr>
  </w:style>
  <w:style w:type="paragraph" w:styleId="Textpoznpodarou">
    <w:name w:val="footnote text"/>
    <w:basedOn w:val="Normln"/>
    <w:link w:val="TextpoznpodarouChar"/>
    <w:uiPriority w:val="99"/>
    <w:semiHidden/>
    <w:unhideWhenUsed/>
    <w:rsid w:val="002F5D0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F5D04"/>
    <w:rPr>
      <w:rFonts w:eastAsiaTheme="minorEastAsia"/>
      <w:sz w:val="20"/>
      <w:szCs w:val="20"/>
      <w:lang w:eastAsia="cs-CZ"/>
    </w:rPr>
  </w:style>
  <w:style w:type="character" w:styleId="Znakapoznpodarou">
    <w:name w:val="footnote reference"/>
    <w:basedOn w:val="Standardnpsmoodstavce"/>
    <w:uiPriority w:val="99"/>
    <w:semiHidden/>
    <w:unhideWhenUsed/>
    <w:rsid w:val="002F5D04"/>
    <w:rPr>
      <w:vertAlign w:val="superscript"/>
    </w:rPr>
  </w:style>
  <w:style w:type="character" w:styleId="Hypertextovodkaz">
    <w:name w:val="Hyperlink"/>
    <w:basedOn w:val="Standardnpsmoodstavce"/>
    <w:uiPriority w:val="99"/>
    <w:unhideWhenUsed/>
    <w:rsid w:val="002F5D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1078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Krejčí Veronika</dc:creator>
  <cp:lastModifiedBy>Krejčí Veronika</cp:lastModifiedBy>
  <cp:revision>1</cp:revision>
  <dcterms:created xsi:type="dcterms:W3CDTF">2013-12-16T12:36:00Z</dcterms:created>
  <dcterms:modified xsi:type="dcterms:W3CDTF">2013-12-16T12:41:00Z</dcterms:modified>
</cp:coreProperties>
</file>