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B1" w:rsidRPr="007B5B8C" w:rsidRDefault="007B5B8C" w:rsidP="007B5B8C">
      <w:pPr>
        <w:spacing w:after="0" w:line="240" w:lineRule="auto"/>
        <w:jc w:val="center"/>
        <w:rPr>
          <w:b/>
          <w:sz w:val="28"/>
          <w:szCs w:val="28"/>
        </w:rPr>
      </w:pPr>
      <w:r w:rsidRPr="007B5B8C">
        <w:rPr>
          <w:b/>
          <w:sz w:val="28"/>
          <w:szCs w:val="28"/>
        </w:rPr>
        <w:t xml:space="preserve">UNIVERZITA PALACKÉHO </w:t>
      </w:r>
      <w:r>
        <w:rPr>
          <w:b/>
          <w:sz w:val="28"/>
          <w:szCs w:val="28"/>
        </w:rPr>
        <w:t xml:space="preserve">V </w:t>
      </w:r>
      <w:r w:rsidRPr="007B5B8C">
        <w:rPr>
          <w:b/>
          <w:sz w:val="28"/>
          <w:szCs w:val="28"/>
        </w:rPr>
        <w:t>OLOMOUC</w:t>
      </w:r>
      <w:r>
        <w:rPr>
          <w:b/>
          <w:sz w:val="28"/>
          <w:szCs w:val="28"/>
        </w:rPr>
        <w:t>I</w:t>
      </w:r>
    </w:p>
    <w:p w:rsidR="007B5B8C" w:rsidRPr="007B5B8C" w:rsidRDefault="007B5B8C" w:rsidP="007B5B8C">
      <w:pPr>
        <w:spacing w:after="0" w:line="240" w:lineRule="auto"/>
        <w:jc w:val="center"/>
        <w:rPr>
          <w:b/>
          <w:sz w:val="28"/>
          <w:szCs w:val="28"/>
        </w:rPr>
      </w:pPr>
      <w:r w:rsidRPr="007B5B8C">
        <w:rPr>
          <w:b/>
          <w:sz w:val="28"/>
          <w:szCs w:val="28"/>
        </w:rPr>
        <w:t>PEDAGOGICKÁ FAKULTA</w:t>
      </w:r>
    </w:p>
    <w:p w:rsidR="007B5B8C" w:rsidRPr="007B5B8C" w:rsidRDefault="007B5B8C" w:rsidP="007B5B8C">
      <w:pPr>
        <w:spacing w:after="0" w:line="240" w:lineRule="auto"/>
        <w:jc w:val="center"/>
        <w:rPr>
          <w:b/>
          <w:sz w:val="28"/>
          <w:szCs w:val="28"/>
        </w:rPr>
      </w:pPr>
      <w:r w:rsidRPr="007B5B8C">
        <w:rPr>
          <w:b/>
          <w:sz w:val="28"/>
          <w:szCs w:val="28"/>
        </w:rPr>
        <w:t>KATEDRA ČESKÉHO JAZYKA</w:t>
      </w:r>
      <w:r>
        <w:rPr>
          <w:b/>
          <w:sz w:val="28"/>
          <w:szCs w:val="28"/>
        </w:rPr>
        <w:t xml:space="preserve"> A LITERATURY</w:t>
      </w:r>
    </w:p>
    <w:p w:rsidR="007B5B8C" w:rsidRDefault="007B5B8C" w:rsidP="007B5B8C">
      <w:pPr>
        <w:spacing w:after="0" w:line="240" w:lineRule="auto"/>
        <w:jc w:val="center"/>
        <w:rPr>
          <w:b/>
          <w:sz w:val="28"/>
          <w:szCs w:val="28"/>
        </w:rPr>
      </w:pPr>
    </w:p>
    <w:p w:rsidR="007B5B8C" w:rsidRDefault="007B5B8C" w:rsidP="007B5B8C">
      <w:pPr>
        <w:spacing w:after="0" w:line="240" w:lineRule="auto"/>
        <w:jc w:val="center"/>
        <w:rPr>
          <w:b/>
          <w:sz w:val="28"/>
          <w:szCs w:val="28"/>
        </w:rPr>
      </w:pPr>
    </w:p>
    <w:p w:rsidR="007B5B8C" w:rsidRDefault="007B5B8C" w:rsidP="007B5B8C">
      <w:pPr>
        <w:spacing w:after="0" w:line="240" w:lineRule="auto"/>
        <w:jc w:val="center"/>
        <w:rPr>
          <w:sz w:val="28"/>
          <w:szCs w:val="28"/>
        </w:rPr>
      </w:pPr>
    </w:p>
    <w:p w:rsidR="007B5B8C" w:rsidRDefault="007B5B8C" w:rsidP="007B5B8C">
      <w:pPr>
        <w:spacing w:after="0" w:line="240" w:lineRule="auto"/>
        <w:jc w:val="center"/>
        <w:rPr>
          <w:sz w:val="28"/>
          <w:szCs w:val="28"/>
        </w:rPr>
      </w:pPr>
    </w:p>
    <w:p w:rsidR="007B5B8C" w:rsidRDefault="007B5B8C" w:rsidP="007B5B8C">
      <w:pPr>
        <w:spacing w:after="0" w:line="240" w:lineRule="auto"/>
        <w:jc w:val="center"/>
        <w:rPr>
          <w:sz w:val="28"/>
          <w:szCs w:val="28"/>
        </w:rPr>
      </w:pPr>
    </w:p>
    <w:p w:rsidR="007B5B8C" w:rsidRDefault="007B5B8C" w:rsidP="007B5B8C">
      <w:pPr>
        <w:spacing w:after="0" w:line="240" w:lineRule="auto"/>
        <w:jc w:val="center"/>
        <w:rPr>
          <w:sz w:val="28"/>
          <w:szCs w:val="28"/>
        </w:rPr>
      </w:pPr>
    </w:p>
    <w:p w:rsidR="007B5B8C" w:rsidRPr="007B5B8C" w:rsidRDefault="007B5B8C" w:rsidP="007B5B8C">
      <w:pPr>
        <w:spacing w:after="0" w:line="240" w:lineRule="auto"/>
        <w:jc w:val="center"/>
        <w:rPr>
          <w:sz w:val="28"/>
          <w:szCs w:val="28"/>
        </w:rPr>
      </w:pPr>
      <w:r w:rsidRPr="007B5B8C">
        <w:rPr>
          <w:sz w:val="28"/>
          <w:szCs w:val="28"/>
        </w:rPr>
        <w:t>Seminární práce</w:t>
      </w:r>
    </w:p>
    <w:p w:rsidR="007B5B8C" w:rsidRDefault="007B5B8C" w:rsidP="007B5B8C">
      <w:pPr>
        <w:spacing w:after="0" w:line="240" w:lineRule="auto"/>
        <w:jc w:val="center"/>
        <w:rPr>
          <w:b/>
          <w:sz w:val="28"/>
          <w:szCs w:val="28"/>
        </w:rPr>
      </w:pPr>
    </w:p>
    <w:p w:rsidR="007B5B8C" w:rsidRDefault="007B5B8C" w:rsidP="007B5B8C">
      <w:pPr>
        <w:spacing w:after="0" w:line="240" w:lineRule="auto"/>
        <w:jc w:val="center"/>
        <w:rPr>
          <w:b/>
          <w:sz w:val="28"/>
          <w:szCs w:val="28"/>
        </w:rPr>
      </w:pPr>
    </w:p>
    <w:p w:rsidR="007B5B8C" w:rsidRDefault="007B5B8C" w:rsidP="007B5B8C">
      <w:pPr>
        <w:spacing w:after="0" w:line="240" w:lineRule="auto"/>
        <w:jc w:val="center"/>
      </w:pPr>
    </w:p>
    <w:p w:rsidR="007B5B8C" w:rsidRPr="007B5B8C" w:rsidRDefault="007B5B8C" w:rsidP="007B5B8C">
      <w:pPr>
        <w:spacing w:line="240" w:lineRule="auto"/>
        <w:jc w:val="center"/>
        <w:rPr>
          <w:sz w:val="40"/>
          <w:szCs w:val="40"/>
        </w:rPr>
      </w:pPr>
      <w:r w:rsidRPr="007B5B8C">
        <w:rPr>
          <w:b/>
          <w:sz w:val="40"/>
          <w:szCs w:val="40"/>
          <w:u w:val="single"/>
        </w:rPr>
        <w:t>VYVOZENÍ PODSTATNÝCH JMEN</w:t>
      </w:r>
      <w:r w:rsidRPr="007B5B8C">
        <w:rPr>
          <w:sz w:val="40"/>
          <w:szCs w:val="40"/>
        </w:rPr>
        <w:t xml:space="preserve"> </w:t>
      </w:r>
    </w:p>
    <w:p w:rsidR="007B5B8C" w:rsidRDefault="007B5B8C" w:rsidP="007B5B8C">
      <w:pPr>
        <w:spacing w:line="240" w:lineRule="auto"/>
        <w:jc w:val="center"/>
      </w:pPr>
    </w:p>
    <w:p w:rsidR="007B5B8C" w:rsidRDefault="007B5B8C" w:rsidP="007B5B8C">
      <w:pPr>
        <w:jc w:val="right"/>
      </w:pPr>
    </w:p>
    <w:p w:rsidR="007B5B8C" w:rsidRDefault="007B5B8C" w:rsidP="007B5B8C">
      <w:pPr>
        <w:jc w:val="right"/>
      </w:pPr>
    </w:p>
    <w:p w:rsidR="007B5B8C" w:rsidRDefault="007B5B8C" w:rsidP="007B5B8C">
      <w:pPr>
        <w:jc w:val="right"/>
      </w:pPr>
    </w:p>
    <w:p w:rsidR="007B5B8C" w:rsidRDefault="007B5B8C" w:rsidP="007B5B8C">
      <w:pPr>
        <w:jc w:val="right"/>
      </w:pPr>
    </w:p>
    <w:p w:rsidR="007B5B8C" w:rsidRDefault="007B5B8C" w:rsidP="007B5B8C">
      <w:pPr>
        <w:spacing w:after="0"/>
        <w:jc w:val="center"/>
      </w:pPr>
      <w:r>
        <w:t xml:space="preserve">                                                                                    </w:t>
      </w:r>
    </w:p>
    <w:p w:rsidR="007B5B8C" w:rsidRDefault="007B5B8C" w:rsidP="007B5B8C">
      <w:pPr>
        <w:spacing w:after="0"/>
        <w:jc w:val="center"/>
      </w:pPr>
    </w:p>
    <w:p w:rsidR="007B5B8C" w:rsidRDefault="007B5B8C" w:rsidP="007B5B8C">
      <w:pPr>
        <w:spacing w:after="0"/>
        <w:jc w:val="center"/>
      </w:pPr>
    </w:p>
    <w:p w:rsidR="007B5B8C" w:rsidRDefault="007B5B8C" w:rsidP="007B5B8C">
      <w:pPr>
        <w:spacing w:after="0"/>
        <w:jc w:val="center"/>
      </w:pPr>
    </w:p>
    <w:p w:rsidR="007B5B8C" w:rsidRDefault="007B5B8C" w:rsidP="007B5B8C">
      <w:pPr>
        <w:spacing w:after="0"/>
        <w:jc w:val="center"/>
      </w:pPr>
    </w:p>
    <w:p w:rsidR="007B5B8C" w:rsidRDefault="007B5B8C" w:rsidP="007B5B8C">
      <w:pPr>
        <w:spacing w:after="0"/>
        <w:jc w:val="center"/>
      </w:pPr>
    </w:p>
    <w:p w:rsidR="007B5B8C" w:rsidRDefault="007B5B8C" w:rsidP="007B5B8C">
      <w:pPr>
        <w:spacing w:after="0"/>
        <w:jc w:val="center"/>
      </w:pPr>
      <w:r>
        <w:t xml:space="preserve">                                                                                    </w:t>
      </w:r>
      <w:r w:rsidRPr="007B5B8C">
        <w:rPr>
          <w:b/>
        </w:rPr>
        <w:t>Zpracovaly:</w:t>
      </w:r>
      <w:r>
        <w:t xml:space="preserve"> Aneta </w:t>
      </w:r>
      <w:proofErr w:type="spellStart"/>
      <w:r>
        <w:t>Sosnowská</w:t>
      </w:r>
      <w:proofErr w:type="spellEnd"/>
      <w:r>
        <w:t xml:space="preserve">, Klára Vystrčilová </w:t>
      </w:r>
    </w:p>
    <w:p w:rsidR="007B5B8C" w:rsidRPr="006E0260" w:rsidRDefault="007B5B8C" w:rsidP="007B5B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  <w:r w:rsidRPr="006E0260">
        <w:rPr>
          <w:rFonts w:cstheme="minorHAnsi"/>
          <w:b/>
          <w:sz w:val="24"/>
          <w:szCs w:val="24"/>
        </w:rPr>
        <w:t>Vyučující</w:t>
      </w:r>
      <w:r w:rsidRPr="006E0260">
        <w:rPr>
          <w:rFonts w:cstheme="minorHAnsi"/>
          <w:sz w:val="24"/>
          <w:szCs w:val="24"/>
        </w:rPr>
        <w:t xml:space="preserve">: Mgr. </w:t>
      </w:r>
      <w:r>
        <w:rPr>
          <w:rFonts w:cstheme="minorHAnsi"/>
          <w:sz w:val="24"/>
          <w:szCs w:val="24"/>
        </w:rPr>
        <w:t>Veronika Krejčí</w:t>
      </w:r>
    </w:p>
    <w:p w:rsidR="007B5B8C" w:rsidRPr="006E0260" w:rsidRDefault="007B5B8C" w:rsidP="007B5B8C">
      <w:pPr>
        <w:spacing w:after="0"/>
        <w:ind w:left="2832"/>
        <w:jc w:val="center"/>
        <w:rPr>
          <w:rFonts w:cstheme="minorHAnsi"/>
          <w:sz w:val="24"/>
          <w:szCs w:val="24"/>
        </w:rPr>
      </w:pPr>
      <w:r w:rsidRPr="006E0260">
        <w:rPr>
          <w:rFonts w:cstheme="minorHAnsi"/>
          <w:sz w:val="24"/>
          <w:szCs w:val="24"/>
        </w:rPr>
        <w:t xml:space="preserve">        </w:t>
      </w:r>
      <w:r w:rsidRPr="006E0260">
        <w:rPr>
          <w:rFonts w:cstheme="minorHAnsi"/>
          <w:sz w:val="24"/>
          <w:szCs w:val="24"/>
        </w:rPr>
        <w:tab/>
      </w:r>
      <w:r w:rsidRPr="006E0260"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</w:t>
      </w:r>
      <w:r w:rsidRPr="006E0260">
        <w:rPr>
          <w:rFonts w:cstheme="minorHAnsi"/>
          <w:b/>
          <w:sz w:val="24"/>
          <w:szCs w:val="24"/>
        </w:rPr>
        <w:t xml:space="preserve">Vyuč. </w:t>
      </w:r>
      <w:proofErr w:type="spellStart"/>
      <w:proofErr w:type="gramStart"/>
      <w:r w:rsidRPr="006E0260">
        <w:rPr>
          <w:rFonts w:cstheme="minorHAnsi"/>
          <w:b/>
          <w:sz w:val="24"/>
          <w:szCs w:val="24"/>
        </w:rPr>
        <w:t>předmět</w:t>
      </w:r>
      <w:proofErr w:type="gramEnd"/>
      <w:r>
        <w:rPr>
          <w:rFonts w:cstheme="minorHAnsi"/>
          <w:sz w:val="24"/>
          <w:szCs w:val="24"/>
        </w:rPr>
        <w:t>:</w:t>
      </w:r>
      <w:r w:rsidRPr="006E0260">
        <w:rPr>
          <w:rFonts w:cstheme="minorHAnsi"/>
          <w:sz w:val="24"/>
          <w:szCs w:val="24"/>
        </w:rPr>
        <w:t>Didaktika</w:t>
      </w:r>
      <w:proofErr w:type="spellEnd"/>
      <w:r w:rsidRPr="006E02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mateřského jazyka B</w:t>
      </w:r>
    </w:p>
    <w:p w:rsidR="007B5B8C" w:rsidRPr="006E0260" w:rsidRDefault="007B5B8C" w:rsidP="007B5B8C">
      <w:pPr>
        <w:spacing w:after="0" w:line="240" w:lineRule="auto"/>
        <w:ind w:left="708" w:firstLine="708"/>
        <w:jc w:val="center"/>
        <w:rPr>
          <w:rFonts w:cstheme="minorHAnsi"/>
          <w:sz w:val="24"/>
          <w:szCs w:val="24"/>
        </w:rPr>
      </w:pPr>
      <w:r w:rsidRPr="006E0260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               </w:t>
      </w:r>
      <w:r w:rsidRPr="006E0260">
        <w:rPr>
          <w:rFonts w:cstheme="minorHAnsi"/>
          <w:b/>
          <w:sz w:val="24"/>
          <w:szCs w:val="24"/>
        </w:rPr>
        <w:t>Studijní obor</w:t>
      </w:r>
      <w:r w:rsidRPr="006E0260">
        <w:rPr>
          <w:rFonts w:cstheme="minorHAnsi"/>
          <w:sz w:val="24"/>
          <w:szCs w:val="24"/>
        </w:rPr>
        <w:t>: Učitelství pro 1. stupeň ZŠ</w:t>
      </w:r>
    </w:p>
    <w:p w:rsidR="007B5B8C" w:rsidRPr="006E0260" w:rsidRDefault="007B5B8C" w:rsidP="007B5B8C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E0260"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           </w:t>
      </w:r>
      <w:r w:rsidRPr="006E0260">
        <w:rPr>
          <w:rFonts w:cstheme="minorHAnsi"/>
          <w:b/>
          <w:sz w:val="24"/>
          <w:szCs w:val="24"/>
        </w:rPr>
        <w:t>Ročník:</w:t>
      </w:r>
      <w:r>
        <w:rPr>
          <w:rFonts w:cstheme="minorHAnsi"/>
          <w:sz w:val="24"/>
          <w:szCs w:val="24"/>
        </w:rPr>
        <w:t xml:space="preserve"> 3.</w:t>
      </w:r>
      <w:r w:rsidRPr="006E02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Zimní semestr</w:t>
      </w:r>
    </w:p>
    <w:p w:rsidR="007B5B8C" w:rsidRPr="006E0260" w:rsidRDefault="007B5B8C" w:rsidP="007B5B8C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6E0260"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          </w:t>
      </w:r>
      <w:r w:rsidRPr="006E0260">
        <w:rPr>
          <w:rFonts w:cstheme="minorHAnsi"/>
          <w:b/>
          <w:sz w:val="24"/>
          <w:szCs w:val="24"/>
        </w:rPr>
        <w:t xml:space="preserve"> Forma:</w:t>
      </w:r>
      <w:r w:rsidRPr="006E0260">
        <w:rPr>
          <w:rFonts w:cstheme="minorHAnsi"/>
          <w:sz w:val="24"/>
          <w:szCs w:val="24"/>
        </w:rPr>
        <w:t xml:space="preserve"> prezenční </w:t>
      </w:r>
    </w:p>
    <w:p w:rsidR="007B5B8C" w:rsidRDefault="007B5B8C" w:rsidP="007B5B8C">
      <w:pPr>
        <w:spacing w:after="0"/>
        <w:jc w:val="right"/>
      </w:pPr>
    </w:p>
    <w:p w:rsidR="007B5B8C" w:rsidRDefault="007B5B8C" w:rsidP="007B5B8C">
      <w:pPr>
        <w:spacing w:after="0"/>
        <w:jc w:val="right"/>
      </w:pPr>
    </w:p>
    <w:p w:rsidR="007B5B8C" w:rsidRDefault="007B5B8C" w:rsidP="007B5B8C">
      <w:pPr>
        <w:spacing w:after="0"/>
        <w:jc w:val="right"/>
      </w:pPr>
    </w:p>
    <w:p w:rsidR="007B5B8C" w:rsidRDefault="007B5B8C" w:rsidP="007B5B8C">
      <w:pPr>
        <w:spacing w:after="0"/>
        <w:jc w:val="right"/>
      </w:pPr>
    </w:p>
    <w:p w:rsidR="007B5B8C" w:rsidRDefault="007B5B8C" w:rsidP="007B5B8C">
      <w:pPr>
        <w:spacing w:after="0"/>
        <w:jc w:val="right"/>
      </w:pPr>
    </w:p>
    <w:p w:rsidR="007B5B8C" w:rsidRDefault="007B5B8C" w:rsidP="007B5B8C">
      <w:pPr>
        <w:spacing w:after="0"/>
        <w:jc w:val="right"/>
      </w:pPr>
    </w:p>
    <w:p w:rsidR="007B5B8C" w:rsidRDefault="007B5B8C" w:rsidP="007B5B8C">
      <w:pPr>
        <w:spacing w:after="0"/>
        <w:jc w:val="center"/>
      </w:pPr>
      <w:r>
        <w:t>Olomouc 2013</w:t>
      </w:r>
    </w:p>
    <w:p w:rsidR="007B5B8C" w:rsidRDefault="007B5B8C" w:rsidP="007B5B8C">
      <w:pPr>
        <w:spacing w:after="0"/>
        <w:jc w:val="center"/>
      </w:pPr>
    </w:p>
    <w:p w:rsidR="007B5B8C" w:rsidRDefault="007B5B8C" w:rsidP="00500CC0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500CC0">
        <w:rPr>
          <w:b/>
          <w:sz w:val="28"/>
          <w:szCs w:val="28"/>
          <w:u w:val="single"/>
        </w:rPr>
        <w:lastRenderedPageBreak/>
        <w:t>Charakteristika vyučovací hodiny</w:t>
      </w:r>
    </w:p>
    <w:p w:rsidR="00500CC0" w:rsidRPr="00500CC0" w:rsidRDefault="00500CC0" w:rsidP="00500CC0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7B5B8C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>Ročník</w:t>
      </w:r>
      <w:r w:rsidRPr="00500CC0">
        <w:rPr>
          <w:sz w:val="28"/>
          <w:szCs w:val="28"/>
        </w:rPr>
        <w:t>: 2</w:t>
      </w:r>
      <w:r w:rsidR="00500CC0">
        <w:rPr>
          <w:sz w:val="28"/>
          <w:szCs w:val="28"/>
        </w:rPr>
        <w:t xml:space="preserve">. ročník </w:t>
      </w:r>
    </w:p>
    <w:p w:rsidR="007B5B8C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>Tematická oblast podle RVP</w:t>
      </w:r>
      <w:r w:rsidRPr="00500CC0">
        <w:rPr>
          <w:sz w:val="28"/>
          <w:szCs w:val="28"/>
        </w:rPr>
        <w:t xml:space="preserve">: </w:t>
      </w:r>
      <w:r w:rsidR="00371C72" w:rsidRPr="00500CC0">
        <w:rPr>
          <w:sz w:val="28"/>
          <w:szCs w:val="28"/>
        </w:rPr>
        <w:t>Jazyk a jazyková komunikace</w:t>
      </w:r>
    </w:p>
    <w:p w:rsidR="007B5B8C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>Téma podle RVP:</w:t>
      </w:r>
      <w:r w:rsidR="00371C72" w:rsidRPr="00500CC0">
        <w:rPr>
          <w:sz w:val="28"/>
          <w:szCs w:val="28"/>
        </w:rPr>
        <w:t xml:space="preserve"> Vyvození podstatných jmen </w:t>
      </w:r>
    </w:p>
    <w:p w:rsidR="007B5B8C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>Cíl vyučovací hodiny:</w:t>
      </w:r>
      <w:r w:rsidR="00371C72" w:rsidRPr="00500CC0">
        <w:rPr>
          <w:sz w:val="28"/>
          <w:szCs w:val="28"/>
        </w:rPr>
        <w:t xml:space="preserve"> Žák rozezná podstatná jména, roztřídí je do skupin, dokáže je definovat. </w:t>
      </w:r>
    </w:p>
    <w:p w:rsidR="007B5B8C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>Klíčové pojmy</w:t>
      </w:r>
      <w:r w:rsidRPr="00500CC0">
        <w:rPr>
          <w:sz w:val="28"/>
          <w:szCs w:val="28"/>
        </w:rPr>
        <w:t>: (použité termíny)</w:t>
      </w:r>
      <w:r w:rsidR="00371C72" w:rsidRPr="00500CC0">
        <w:rPr>
          <w:sz w:val="28"/>
          <w:szCs w:val="28"/>
        </w:rPr>
        <w:t xml:space="preserve"> Podstatné jm</w:t>
      </w:r>
      <w:r w:rsidR="00500CC0">
        <w:rPr>
          <w:sz w:val="28"/>
          <w:szCs w:val="28"/>
        </w:rPr>
        <w:t>éno, názvy osob, zvířat a věcí</w:t>
      </w:r>
    </w:p>
    <w:p w:rsidR="007B5B8C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 xml:space="preserve"> Typ vyučovací hodiny:</w:t>
      </w:r>
      <w:r w:rsidRPr="00500CC0">
        <w:rPr>
          <w:sz w:val="28"/>
          <w:szCs w:val="28"/>
        </w:rPr>
        <w:t xml:space="preserve"> Opakovací</w:t>
      </w:r>
    </w:p>
    <w:p w:rsidR="007B5B8C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>Metody a formy práce:</w:t>
      </w:r>
      <w:r w:rsidR="00500CC0">
        <w:rPr>
          <w:sz w:val="28"/>
          <w:szCs w:val="28"/>
        </w:rPr>
        <w:t xml:space="preserve"> Hromadné vyučovaní, práce ve skupinách, didaktická hra, metoda – názorně demonstrační, monologická, samostatná práce </w:t>
      </w:r>
    </w:p>
    <w:p w:rsidR="00371C72" w:rsidRPr="00500CC0" w:rsidRDefault="007B5B8C" w:rsidP="00500CC0">
      <w:pPr>
        <w:pStyle w:val="Bezmezer"/>
        <w:spacing w:line="360" w:lineRule="auto"/>
        <w:rPr>
          <w:sz w:val="28"/>
          <w:szCs w:val="28"/>
        </w:rPr>
      </w:pPr>
      <w:r w:rsidRPr="00500CC0">
        <w:rPr>
          <w:b/>
          <w:sz w:val="28"/>
          <w:szCs w:val="28"/>
        </w:rPr>
        <w:t>Pomůcky a použité materiály:</w:t>
      </w:r>
      <w:r w:rsidR="00500CC0">
        <w:rPr>
          <w:b/>
          <w:sz w:val="28"/>
          <w:szCs w:val="28"/>
        </w:rPr>
        <w:t xml:space="preserve"> </w:t>
      </w:r>
      <w:r w:rsidR="00500CC0" w:rsidRPr="00500CC0">
        <w:rPr>
          <w:sz w:val="28"/>
          <w:szCs w:val="28"/>
        </w:rPr>
        <w:t xml:space="preserve">Tabule, obrázky podstatných jmen, kartičky s podstatnými jmény, pracovní list. </w:t>
      </w:r>
    </w:p>
    <w:p w:rsidR="00371C72" w:rsidRPr="00500CC0" w:rsidRDefault="00371C72" w:rsidP="00500CC0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500CC0">
        <w:rPr>
          <w:sz w:val="28"/>
          <w:szCs w:val="28"/>
        </w:rPr>
        <w:br w:type="page"/>
      </w:r>
    </w:p>
    <w:p w:rsidR="00371C72" w:rsidRPr="00500CC0" w:rsidRDefault="00500CC0" w:rsidP="00500CC0">
      <w:pPr>
        <w:pStyle w:val="Bezmezer"/>
        <w:jc w:val="center"/>
        <w:rPr>
          <w:b/>
          <w:sz w:val="28"/>
          <w:szCs w:val="28"/>
          <w:u w:val="single"/>
        </w:rPr>
      </w:pPr>
      <w:r w:rsidRPr="00500CC0">
        <w:rPr>
          <w:b/>
          <w:sz w:val="28"/>
          <w:szCs w:val="28"/>
          <w:u w:val="single"/>
        </w:rPr>
        <w:lastRenderedPageBreak/>
        <w:t>Příprava na hodinu</w:t>
      </w:r>
    </w:p>
    <w:p w:rsidR="00371C72" w:rsidRDefault="00371C72" w:rsidP="007B5B8C">
      <w:pPr>
        <w:pStyle w:val="Bezmezer"/>
      </w:pPr>
    </w:p>
    <w:p w:rsidR="00371C72" w:rsidRPr="003B7BF5" w:rsidRDefault="00371C72" w:rsidP="007B5B8C">
      <w:pPr>
        <w:pStyle w:val="Bezmezer"/>
        <w:rPr>
          <w:b/>
          <w:u w:val="single"/>
        </w:rPr>
      </w:pPr>
      <w:r w:rsidRPr="003B7BF5">
        <w:rPr>
          <w:b/>
          <w:u w:val="single"/>
        </w:rPr>
        <w:t>Úvod:</w:t>
      </w:r>
    </w:p>
    <w:p w:rsidR="00371C72" w:rsidRPr="003B7BF5" w:rsidRDefault="00371C72" w:rsidP="007B5B8C">
      <w:pPr>
        <w:pStyle w:val="Bezmezer"/>
        <w:rPr>
          <w:b/>
        </w:rPr>
      </w:pPr>
      <w:r w:rsidRPr="003B7BF5">
        <w:rPr>
          <w:b/>
        </w:rPr>
        <w:t xml:space="preserve">Motivace: </w:t>
      </w:r>
      <w:r w:rsidR="00676A0A" w:rsidRPr="003B7BF5">
        <w:rPr>
          <w:b/>
        </w:rPr>
        <w:t>10 minut</w:t>
      </w:r>
    </w:p>
    <w:p w:rsidR="00371C72" w:rsidRDefault="00371C72" w:rsidP="00371C72">
      <w:pPr>
        <w:pStyle w:val="Bezmezer"/>
        <w:ind w:firstLine="708"/>
      </w:pPr>
      <w:r w:rsidRPr="00AF3811">
        <w:rPr>
          <w:b/>
          <w:color w:val="E36C0A" w:themeColor="accent6" w:themeShade="BF"/>
        </w:rPr>
        <w:t>Paměťový had</w:t>
      </w:r>
      <w:r>
        <w:t xml:space="preserve"> – V sobotu jsem byl v Zoo a viděl jsem tam ….</w:t>
      </w:r>
    </w:p>
    <w:p w:rsidR="00371C72" w:rsidRDefault="00371C72" w:rsidP="00371C72">
      <w:pPr>
        <w:pStyle w:val="Bezmezer"/>
        <w:numPr>
          <w:ilvl w:val="0"/>
          <w:numId w:val="1"/>
        </w:numPr>
      </w:pPr>
      <w:r>
        <w:t xml:space="preserve">Poslední žák musí vyjmenovat všechna zvířata. </w:t>
      </w:r>
    </w:p>
    <w:p w:rsidR="00371C72" w:rsidRPr="003B7BF5" w:rsidRDefault="00371C72" w:rsidP="00371C72">
      <w:pPr>
        <w:pStyle w:val="Bezmezer"/>
        <w:numPr>
          <w:ilvl w:val="0"/>
          <w:numId w:val="1"/>
        </w:numPr>
        <w:rPr>
          <w:i/>
        </w:rPr>
      </w:pPr>
      <w:r w:rsidRPr="003B7BF5">
        <w:rPr>
          <w:i/>
        </w:rPr>
        <w:t xml:space="preserve">Jaký slovní druh jsme použili při hře? </w:t>
      </w:r>
    </w:p>
    <w:p w:rsidR="00371C72" w:rsidRPr="003B7BF5" w:rsidRDefault="00371C72" w:rsidP="00371C72">
      <w:pPr>
        <w:pStyle w:val="Bezmezer"/>
        <w:numPr>
          <w:ilvl w:val="0"/>
          <w:numId w:val="1"/>
        </w:numPr>
        <w:rPr>
          <w:i/>
        </w:rPr>
      </w:pPr>
      <w:r w:rsidRPr="003B7BF5">
        <w:rPr>
          <w:i/>
        </w:rPr>
        <w:t xml:space="preserve">Kdo nám řekne definic podstatných jmen? </w:t>
      </w:r>
    </w:p>
    <w:p w:rsidR="00676A0A" w:rsidRPr="003B7BF5" w:rsidRDefault="00676A0A" w:rsidP="00371C72">
      <w:pPr>
        <w:pStyle w:val="Bezmezer"/>
        <w:numPr>
          <w:ilvl w:val="0"/>
          <w:numId w:val="1"/>
        </w:numPr>
        <w:rPr>
          <w:i/>
        </w:rPr>
      </w:pPr>
      <w:r w:rsidRPr="003B7BF5">
        <w:rPr>
          <w:i/>
        </w:rPr>
        <w:t>Jakým číslem značíme podstatná jména?</w:t>
      </w:r>
    </w:p>
    <w:p w:rsidR="00676A0A" w:rsidRDefault="00676A0A" w:rsidP="00371C72">
      <w:pPr>
        <w:pStyle w:val="Bezmezer"/>
        <w:numPr>
          <w:ilvl w:val="0"/>
          <w:numId w:val="1"/>
        </w:numPr>
      </w:pPr>
    </w:p>
    <w:p w:rsidR="00371C72" w:rsidRPr="00500CC0" w:rsidRDefault="00676A0A" w:rsidP="00371C72">
      <w:pPr>
        <w:pStyle w:val="Bezmezer"/>
        <w:rPr>
          <w:color w:val="000000" w:themeColor="text1"/>
        </w:rPr>
      </w:pPr>
      <w:r w:rsidRPr="003B7BF5">
        <w:rPr>
          <w:b/>
          <w:color w:val="000000" w:themeColor="text1"/>
          <w:u w:val="single"/>
        </w:rPr>
        <w:t xml:space="preserve">Hlavní </w:t>
      </w:r>
      <w:proofErr w:type="gramStart"/>
      <w:r w:rsidRPr="003B7BF5">
        <w:rPr>
          <w:b/>
          <w:color w:val="000000" w:themeColor="text1"/>
          <w:u w:val="single"/>
        </w:rPr>
        <w:t xml:space="preserve">část </w:t>
      </w:r>
      <w:r w:rsidR="00500CC0">
        <w:rPr>
          <w:b/>
          <w:color w:val="000000" w:themeColor="text1"/>
          <w:u w:val="single"/>
        </w:rPr>
        <w:t xml:space="preserve"> </w:t>
      </w:r>
      <w:r w:rsidR="00500CC0" w:rsidRPr="00500CC0">
        <w:rPr>
          <w:b/>
          <w:color w:val="000000" w:themeColor="text1"/>
        </w:rPr>
        <w:t>30</w:t>
      </w:r>
      <w:proofErr w:type="gramEnd"/>
      <w:r w:rsidR="00500CC0" w:rsidRPr="00500CC0">
        <w:rPr>
          <w:b/>
          <w:color w:val="000000" w:themeColor="text1"/>
        </w:rPr>
        <w:t xml:space="preserve"> minut</w:t>
      </w:r>
    </w:p>
    <w:p w:rsidR="00676A0A" w:rsidRDefault="00676A0A" w:rsidP="003B7BF5">
      <w:pPr>
        <w:pStyle w:val="Bezmezer"/>
        <w:numPr>
          <w:ilvl w:val="0"/>
          <w:numId w:val="2"/>
        </w:numPr>
      </w:pPr>
      <w:r>
        <w:t xml:space="preserve">(5 minut)Po třídě jsou rozmístěny </w:t>
      </w:r>
      <w:r w:rsidRPr="00AF3811">
        <w:rPr>
          <w:b/>
          <w:i/>
          <w:color w:val="E36C0A" w:themeColor="accent6" w:themeShade="BF"/>
        </w:rPr>
        <w:t>obrázky – osob, zvířat a věcí</w:t>
      </w:r>
      <w:r>
        <w:t xml:space="preserve"> – žáci mají za úkol je posbírat a postupně je připevňují na tabuli  - osoby k názvům </w:t>
      </w:r>
      <w:r w:rsidR="00AF3811">
        <w:t>osob, zvířata</w:t>
      </w:r>
      <w:r>
        <w:t xml:space="preserve"> k názvům zvířat, věci k názvům </w:t>
      </w:r>
      <w:proofErr w:type="gramStart"/>
      <w:r>
        <w:t xml:space="preserve">věcí. </w:t>
      </w:r>
      <w:r w:rsidR="00DF4427">
        <w:t xml:space="preserve"> – společná</w:t>
      </w:r>
      <w:proofErr w:type="gramEnd"/>
      <w:r w:rsidR="00DF4427">
        <w:t xml:space="preserve"> kontrola</w:t>
      </w:r>
    </w:p>
    <w:p w:rsidR="00AF3C57" w:rsidRDefault="00AF3C57" w:rsidP="00AF3C57">
      <w:pPr>
        <w:pStyle w:val="Odstavecseseznamem"/>
        <w:spacing w:after="0"/>
        <w:ind w:left="2133"/>
      </w:pPr>
      <w:r>
        <w:t xml:space="preserve">Obrázky OSOB, ZVÍŘAT VĚCÍ – Učitel si připraví své vlastní dle uvážení, </w:t>
      </w:r>
      <w:proofErr w:type="spellStart"/>
      <w:r>
        <w:t>zalaminuje</w:t>
      </w:r>
      <w:proofErr w:type="spellEnd"/>
      <w:r>
        <w:t xml:space="preserve"> si je. Na tabuli si připraví jednotlivé názvy jmen a připraví dostatek magnetů</w:t>
      </w:r>
    </w:p>
    <w:p w:rsidR="00AF3C57" w:rsidRDefault="00AF3C57" w:rsidP="00AF3C57">
      <w:pPr>
        <w:pStyle w:val="Bezmezer"/>
        <w:ind w:left="2133"/>
      </w:pPr>
    </w:p>
    <w:p w:rsidR="00676A0A" w:rsidRDefault="00DF4427" w:rsidP="003B7BF5">
      <w:pPr>
        <w:pStyle w:val="Bezmezer"/>
        <w:numPr>
          <w:ilvl w:val="0"/>
          <w:numId w:val="2"/>
        </w:numPr>
      </w:pPr>
      <w:r>
        <w:t>(5 minut)</w:t>
      </w:r>
      <w:r w:rsidR="00676A0A" w:rsidRPr="00AF3811">
        <w:rPr>
          <w:b/>
          <w:i/>
          <w:color w:val="E36C0A" w:themeColor="accent6" w:themeShade="BF"/>
        </w:rPr>
        <w:t>Pracovní list</w:t>
      </w:r>
      <w:r w:rsidR="00676A0A">
        <w:t xml:space="preserve"> – Vymaluj názvy osob modře, názvy</w:t>
      </w:r>
      <w:r>
        <w:t xml:space="preserve"> zvířat zeleně, názvy věcí červe</w:t>
      </w:r>
      <w:r w:rsidR="00676A0A">
        <w:t>ně</w:t>
      </w:r>
      <w:r w:rsidR="00AF3811">
        <w:t xml:space="preserve"> – viz příloha</w:t>
      </w:r>
    </w:p>
    <w:p w:rsidR="00500CC0" w:rsidRDefault="00500CC0" w:rsidP="00500CC0">
      <w:pPr>
        <w:pStyle w:val="Bezmezer"/>
        <w:ind w:left="2133"/>
      </w:pPr>
    </w:p>
    <w:p w:rsidR="00DF4427" w:rsidRDefault="00DF4427" w:rsidP="003B7BF5">
      <w:pPr>
        <w:pStyle w:val="Bezmezer"/>
        <w:numPr>
          <w:ilvl w:val="0"/>
          <w:numId w:val="2"/>
        </w:numPr>
      </w:pPr>
      <w:r>
        <w:t>(5 minut)</w:t>
      </w:r>
      <w:r w:rsidRPr="00AF3811">
        <w:rPr>
          <w:b/>
          <w:i/>
          <w:color w:val="E36C0A" w:themeColor="accent6" w:themeShade="BF"/>
        </w:rPr>
        <w:t>Pracovní list</w:t>
      </w:r>
      <w:r>
        <w:t xml:space="preserve"> – Spoj nedokončené věty se správným podstatným jménem.  Vyber si tři věty a krásně je opiš. </w:t>
      </w:r>
    </w:p>
    <w:p w:rsidR="00500CC0" w:rsidRDefault="00500CC0" w:rsidP="00500CC0">
      <w:pPr>
        <w:pStyle w:val="Bezmezer"/>
      </w:pPr>
    </w:p>
    <w:p w:rsidR="00AF3811" w:rsidRDefault="003B7BF5" w:rsidP="00AF3811">
      <w:pPr>
        <w:pStyle w:val="Bezmezer"/>
        <w:numPr>
          <w:ilvl w:val="0"/>
          <w:numId w:val="2"/>
        </w:numPr>
      </w:pPr>
      <w:r>
        <w:t>(10 minut)</w:t>
      </w:r>
      <w:r w:rsidR="00DF4427" w:rsidRPr="00AF3811">
        <w:rPr>
          <w:b/>
          <w:i/>
          <w:color w:val="E36C0A" w:themeColor="accent6" w:themeShade="BF"/>
        </w:rPr>
        <w:t>Práce s kartičkami</w:t>
      </w:r>
      <w:r w:rsidR="00DF4427">
        <w:t xml:space="preserve"> – Žáci dostanou kartičky – jednu sadu do dvojice – jsou </w:t>
      </w:r>
      <w:r w:rsidR="00AF3811">
        <w:t>tam názvy osob, zvířat a věcí</w:t>
      </w:r>
      <w:r w:rsidR="00DF4427">
        <w:t xml:space="preserve">. </w:t>
      </w:r>
    </w:p>
    <w:p w:rsidR="00AF3811" w:rsidRDefault="00DF4427" w:rsidP="00AF3811">
      <w:pPr>
        <w:pStyle w:val="Bezmezer"/>
        <w:numPr>
          <w:ilvl w:val="0"/>
          <w:numId w:val="6"/>
        </w:numPr>
      </w:pPr>
      <w:r w:rsidRPr="00AF3811">
        <w:rPr>
          <w:i/>
        </w:rPr>
        <w:t xml:space="preserve">Úkol </w:t>
      </w:r>
      <w:r>
        <w:t xml:space="preserve">– Vyberte ze slov pouze názvy věcí, nebo osob, nebo zvířat. Vyber si název osoby a věci a utvoř z nich větu, tu napiš do sešitu. </w:t>
      </w:r>
    </w:p>
    <w:p w:rsidR="00DF4427" w:rsidRDefault="00BC7350" w:rsidP="00AF3811">
      <w:pPr>
        <w:pStyle w:val="Bezmezer"/>
        <w:numPr>
          <w:ilvl w:val="0"/>
          <w:numId w:val="6"/>
        </w:numPr>
      </w:pPr>
      <w:r>
        <w:t xml:space="preserve">Každý svou větu pěkně nahlas přečte a řekne nám, jestli tam použil nějaké další podstatné jméno a určí jaké. </w:t>
      </w:r>
    </w:p>
    <w:p w:rsidR="00500CC0" w:rsidRDefault="00500CC0" w:rsidP="00500CC0">
      <w:pPr>
        <w:pStyle w:val="Bezmezer"/>
      </w:pPr>
    </w:p>
    <w:p w:rsidR="00DF4427" w:rsidRDefault="003B7BF5" w:rsidP="003B7BF5">
      <w:pPr>
        <w:pStyle w:val="Bezmezer"/>
        <w:numPr>
          <w:ilvl w:val="0"/>
          <w:numId w:val="2"/>
        </w:numPr>
      </w:pPr>
      <w:r>
        <w:t>(5 minut)</w:t>
      </w:r>
      <w:r w:rsidR="00DF4427" w:rsidRPr="00AF3811">
        <w:rPr>
          <w:b/>
          <w:i/>
          <w:color w:val="E36C0A" w:themeColor="accent6" w:themeShade="BF"/>
        </w:rPr>
        <w:t>Najdi si svou skupinu</w:t>
      </w:r>
      <w:r w:rsidR="00BC7350" w:rsidRPr="00AF3811">
        <w:rPr>
          <w:b/>
          <w:i/>
          <w:color w:val="E36C0A" w:themeColor="accent6" w:themeShade="BF"/>
        </w:rPr>
        <w:t>- hra</w:t>
      </w:r>
      <w:r w:rsidR="00DF4427">
        <w:t xml:space="preserve"> – každý dostane jednu kartičku – Pouze </w:t>
      </w:r>
      <w:r w:rsidR="00BC7350">
        <w:t xml:space="preserve">sám </w:t>
      </w:r>
      <w:r w:rsidR="00AF3811">
        <w:t>žák ví,</w:t>
      </w:r>
      <w:r>
        <w:t xml:space="preserve"> </w:t>
      </w:r>
      <w:r w:rsidR="00DF4427">
        <w:t>jakou dostal. Domluvíme se, že žáci,</w:t>
      </w:r>
      <w:r w:rsidR="00AF3811">
        <w:t xml:space="preserve"> kteří mají název zvířete, b</w:t>
      </w:r>
      <w:r w:rsidR="00DF4427">
        <w:t>udou vydávat zvuk</w:t>
      </w:r>
      <w:r w:rsidR="00AF3811">
        <w:t>y</w:t>
      </w:r>
      <w:r w:rsidR="00DF4427">
        <w:t xml:space="preserve"> zvířat, kdo má název osoby</w:t>
      </w:r>
      <w:r w:rsidR="00AF3811">
        <w:t>,</w:t>
      </w:r>
      <w:r w:rsidR="00DF4427">
        <w:t xml:space="preserve"> bude se smát, kdo má název věci</w:t>
      </w:r>
      <w:r w:rsidR="00AF3811">
        <w:t>,</w:t>
      </w:r>
      <w:r w:rsidR="00DF4427">
        <w:t xml:space="preserve"> bude např. mávat – Cílem je, aby si žáci uvědomili</w:t>
      </w:r>
      <w:r>
        <w:t>,</w:t>
      </w:r>
      <w:r w:rsidR="00DF4427">
        <w:t xml:space="preserve"> jaké podstatné jméno mají – </w:t>
      </w:r>
      <w:r w:rsidR="00BC7350">
        <w:t xml:space="preserve">na povel začnou všichni vydávat typický zvuk pro své slovo a hledají si svou skupinu – vytvoří se tři skupiny a děti se navzájem zkontrolují. </w:t>
      </w:r>
    </w:p>
    <w:p w:rsidR="00676A0A" w:rsidRDefault="00676A0A" w:rsidP="00371C72">
      <w:pPr>
        <w:pStyle w:val="Bezmezer"/>
      </w:pPr>
    </w:p>
    <w:p w:rsidR="00676A0A" w:rsidRDefault="00676A0A" w:rsidP="00371C72">
      <w:pPr>
        <w:pStyle w:val="Bezmezer"/>
      </w:pPr>
    </w:p>
    <w:p w:rsidR="007B5B8C" w:rsidRPr="00500CC0" w:rsidRDefault="003B7BF5" w:rsidP="007B5B8C">
      <w:pPr>
        <w:spacing w:after="0"/>
        <w:rPr>
          <w:b/>
        </w:rPr>
      </w:pPr>
      <w:r w:rsidRPr="00500CC0">
        <w:rPr>
          <w:b/>
          <w:u w:val="single"/>
        </w:rPr>
        <w:t>Závěr</w:t>
      </w:r>
      <w:r w:rsidR="00500CC0" w:rsidRPr="00500CC0">
        <w:rPr>
          <w:b/>
          <w:u w:val="single"/>
        </w:rPr>
        <w:t>:</w:t>
      </w:r>
      <w:r w:rsidR="00500CC0" w:rsidRPr="00500CC0">
        <w:rPr>
          <w:b/>
        </w:rPr>
        <w:t xml:space="preserve"> </w:t>
      </w:r>
      <w:r w:rsidR="00500CC0">
        <w:rPr>
          <w:b/>
        </w:rPr>
        <w:t xml:space="preserve"> </w:t>
      </w:r>
      <w:r w:rsidR="00500CC0" w:rsidRPr="00500CC0">
        <w:rPr>
          <w:b/>
        </w:rPr>
        <w:t>5 minut</w:t>
      </w:r>
    </w:p>
    <w:p w:rsidR="003B7BF5" w:rsidRPr="00AF3811" w:rsidRDefault="003B7BF5" w:rsidP="00500CC0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i/>
          <w:color w:val="E36C0A" w:themeColor="accent6" w:themeShade="BF"/>
        </w:rPr>
      </w:pPr>
      <w:r w:rsidRPr="00AF3811">
        <w:rPr>
          <w:rFonts w:cstheme="minorHAnsi"/>
          <w:b/>
          <w:i/>
          <w:color w:val="E36C0A" w:themeColor="accent6" w:themeShade="BF"/>
        </w:rPr>
        <w:t>V textu vyhledej podstatná jména a podtrhni je</w:t>
      </w:r>
    </w:p>
    <w:p w:rsidR="003B7BF5" w:rsidRPr="00500CC0" w:rsidRDefault="003B7BF5" w:rsidP="00500CC0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0CC0">
        <w:rPr>
          <w:rFonts w:cstheme="minorHAnsi"/>
        </w:rPr>
        <w:t xml:space="preserve">Na závěr si do pracovního listu namalují </w:t>
      </w:r>
      <w:proofErr w:type="spellStart"/>
      <w:r w:rsidRPr="00500CC0">
        <w:rPr>
          <w:rFonts w:cstheme="minorHAnsi"/>
        </w:rPr>
        <w:t>Smajlíka</w:t>
      </w:r>
      <w:proofErr w:type="spellEnd"/>
      <w:r w:rsidRPr="00500CC0">
        <w:rPr>
          <w:rFonts w:cstheme="minorHAnsi"/>
        </w:rPr>
        <w:t>, dle toho, jak si myslí, že byli úspěšní</w:t>
      </w:r>
    </w:p>
    <w:p w:rsidR="003B7BF5" w:rsidRPr="00500CC0" w:rsidRDefault="003B7BF5" w:rsidP="00500CC0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00CC0">
        <w:rPr>
          <w:rFonts w:cstheme="minorHAnsi"/>
        </w:rPr>
        <w:t>Učitel poté vyhodnotí práci celé třídy</w:t>
      </w:r>
    </w:p>
    <w:p w:rsidR="003B7BF5" w:rsidRDefault="003B7BF5">
      <w:r>
        <w:br w:type="page"/>
      </w:r>
    </w:p>
    <w:p w:rsidR="003B7BF5" w:rsidRPr="00292EF2" w:rsidRDefault="00292EF2" w:rsidP="00292EF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</w:t>
      </w:r>
      <w:r w:rsidR="00AF3C57" w:rsidRPr="00292EF2">
        <w:rPr>
          <w:b/>
          <w:sz w:val="28"/>
          <w:szCs w:val="28"/>
          <w:u w:val="single"/>
        </w:rPr>
        <w:t>řílohy</w:t>
      </w:r>
    </w:p>
    <w:p w:rsidR="00AF3C57" w:rsidRPr="00292EF2" w:rsidRDefault="00AF3C57" w:rsidP="003B2FAC">
      <w:pPr>
        <w:pStyle w:val="Odstavecseseznamem"/>
        <w:numPr>
          <w:ilvl w:val="0"/>
          <w:numId w:val="3"/>
        </w:numPr>
        <w:spacing w:after="0"/>
        <w:ind w:hanging="502"/>
        <w:rPr>
          <w:b/>
          <w:sz w:val="24"/>
          <w:szCs w:val="24"/>
        </w:rPr>
      </w:pPr>
      <w:r w:rsidRPr="00500CC0">
        <w:rPr>
          <w:b/>
          <w:sz w:val="24"/>
          <w:szCs w:val="24"/>
        </w:rPr>
        <w:t xml:space="preserve">Pracovní list </w:t>
      </w:r>
      <w:r w:rsidR="00500CC0" w:rsidRPr="00500CC0">
        <w:rPr>
          <w:b/>
          <w:sz w:val="24"/>
          <w:szCs w:val="24"/>
        </w:rPr>
        <w:t>k hlavní části hodiny</w:t>
      </w:r>
      <w:r w:rsidR="00292EF2">
        <w:rPr>
          <w:b/>
          <w:sz w:val="24"/>
          <w:szCs w:val="24"/>
        </w:rPr>
        <w:t xml:space="preserve"> </w:t>
      </w:r>
      <w:r w:rsidR="00292EF2">
        <w:rPr>
          <w:rStyle w:val="Znakapoznpodarou"/>
          <w:b/>
          <w:sz w:val="24"/>
          <w:szCs w:val="24"/>
        </w:rPr>
        <w:footnoteReference w:id="1"/>
      </w:r>
    </w:p>
    <w:p w:rsidR="00AF3C57" w:rsidRDefault="00AF3C57" w:rsidP="00AF3C57">
      <w:r>
        <w:t>Řešení:</w:t>
      </w:r>
    </w:p>
    <w:tbl>
      <w:tblPr>
        <w:tblpPr w:leftFromText="141" w:rightFromText="141" w:vertAnchor="text" w:horzAnchor="margin" w:tblpXSpec="center" w:tblpY="81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3B2FAC" w:rsidRPr="00C9734B" w:rsidTr="003B2FAC">
        <w:trPr>
          <w:trHeight w:val="704"/>
        </w:trPr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kominík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zajíc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kobra</w:t>
            </w:r>
          </w:p>
        </w:tc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světlo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žirafa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slepice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lékař</w:t>
            </w:r>
          </w:p>
        </w:tc>
      </w:tr>
      <w:tr w:rsidR="003B2FAC" w:rsidRPr="00C9734B" w:rsidTr="003B2FAC">
        <w:trPr>
          <w:trHeight w:val="653"/>
        </w:trPr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motýl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Alenka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maminka</w:t>
            </w:r>
          </w:p>
        </w:tc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stůl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babička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zpěvačka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netopýr</w:t>
            </w:r>
          </w:p>
        </w:tc>
      </w:tr>
      <w:tr w:rsidR="003B2FAC" w:rsidRPr="00C9734B" w:rsidTr="003B2FAC">
        <w:trPr>
          <w:trHeight w:val="653"/>
        </w:trPr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sloni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tele</w:t>
            </w:r>
          </w:p>
        </w:tc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kopretina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kapr</w:t>
            </w:r>
          </w:p>
        </w:tc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louka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kotě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užovka</w:t>
            </w:r>
          </w:p>
        </w:tc>
      </w:tr>
      <w:tr w:rsidR="003B2FAC" w:rsidRPr="00C9734B" w:rsidTr="003B2FAC">
        <w:trPr>
          <w:trHeight w:val="653"/>
        </w:trPr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</w:t>
            </w:r>
            <w:r w:rsidRPr="00C9734B">
              <w:rPr>
                <w:rFonts w:ascii="Cambria" w:hAnsi="Cambria"/>
                <w:sz w:val="28"/>
                <w:szCs w:val="28"/>
              </w:rPr>
              <w:t>ravenec</w:t>
            </w:r>
          </w:p>
        </w:tc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aktovka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děti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tatínek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teta</w:t>
            </w:r>
          </w:p>
        </w:tc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loďka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žába</w:t>
            </w:r>
          </w:p>
        </w:tc>
      </w:tr>
      <w:tr w:rsidR="003B2FAC" w:rsidRPr="00C9734B" w:rsidTr="003B2FAC">
        <w:trPr>
          <w:trHeight w:val="704"/>
        </w:trPr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</w:t>
            </w:r>
            <w:r w:rsidRPr="00C9734B">
              <w:rPr>
                <w:rFonts w:ascii="Cambria" w:hAnsi="Cambria"/>
                <w:sz w:val="28"/>
                <w:szCs w:val="28"/>
              </w:rPr>
              <w:t>etadlo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beránek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orel</w:t>
            </w:r>
          </w:p>
        </w:tc>
        <w:tc>
          <w:tcPr>
            <w:tcW w:w="1433" w:type="dxa"/>
            <w:shd w:val="clear" w:color="auto" w:fill="00B0F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kamarád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vrabec</w:t>
            </w:r>
          </w:p>
        </w:tc>
        <w:tc>
          <w:tcPr>
            <w:tcW w:w="1433" w:type="dxa"/>
            <w:shd w:val="clear" w:color="auto" w:fill="92D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velryba</w:t>
            </w:r>
          </w:p>
        </w:tc>
        <w:tc>
          <w:tcPr>
            <w:tcW w:w="1433" w:type="dxa"/>
            <w:shd w:val="clear" w:color="auto" w:fill="FF5050"/>
            <w:vAlign w:val="center"/>
          </w:tcPr>
          <w:p w:rsidR="003B2FAC" w:rsidRPr="00C9734B" w:rsidRDefault="003B2FAC" w:rsidP="00F646BB">
            <w:pPr>
              <w:spacing w:after="0" w:line="360" w:lineRule="auto"/>
              <w:contextualSpacing/>
              <w:jc w:val="center"/>
              <w:rPr>
                <w:rFonts w:ascii="Cambria" w:hAnsi="Cambria"/>
                <w:sz w:val="28"/>
                <w:szCs w:val="28"/>
              </w:rPr>
            </w:pPr>
            <w:r w:rsidRPr="00C9734B">
              <w:rPr>
                <w:rFonts w:ascii="Cambria" w:hAnsi="Cambria"/>
                <w:sz w:val="28"/>
                <w:szCs w:val="28"/>
              </w:rPr>
              <w:t>mléko</w:t>
            </w:r>
          </w:p>
        </w:tc>
      </w:tr>
    </w:tbl>
    <w:p w:rsidR="003B2FAC" w:rsidRPr="00AF3C57" w:rsidRDefault="003B2FAC" w:rsidP="003B2FAC">
      <w:pPr>
        <w:pStyle w:val="Odstavecseseznamem"/>
        <w:numPr>
          <w:ilvl w:val="0"/>
          <w:numId w:val="7"/>
        </w:numPr>
        <w:tabs>
          <w:tab w:val="left" w:pos="546"/>
        </w:tabs>
        <w:spacing w:line="360" w:lineRule="auto"/>
        <w:rPr>
          <w:rFonts w:ascii="Cambria" w:hAnsi="Cambria"/>
          <w:i/>
          <w:sz w:val="28"/>
          <w:szCs w:val="28"/>
        </w:rPr>
      </w:pPr>
      <w:r w:rsidRPr="00AF3C57">
        <w:rPr>
          <w:rFonts w:ascii="Cambria" w:hAnsi="Cambria"/>
          <w:i/>
          <w:sz w:val="28"/>
          <w:szCs w:val="28"/>
        </w:rPr>
        <w:t xml:space="preserve">Vymaluj názvy </w:t>
      </w:r>
      <w:r w:rsidRPr="00AF3C57">
        <w:rPr>
          <w:rFonts w:ascii="Cambria" w:hAnsi="Cambria"/>
          <w:b/>
          <w:i/>
          <w:color w:val="4F81BD" w:themeColor="accent1"/>
          <w:sz w:val="28"/>
          <w:szCs w:val="28"/>
        </w:rPr>
        <w:t xml:space="preserve">OSOB </w:t>
      </w:r>
      <w:r w:rsidRPr="00AF3C57">
        <w:rPr>
          <w:rFonts w:ascii="Cambria" w:hAnsi="Cambria"/>
          <w:i/>
          <w:sz w:val="28"/>
          <w:szCs w:val="28"/>
        </w:rPr>
        <w:t xml:space="preserve">modře, názvy </w:t>
      </w:r>
      <w:r w:rsidRPr="00AF3C57">
        <w:rPr>
          <w:rFonts w:ascii="Cambria" w:hAnsi="Cambria"/>
          <w:b/>
          <w:i/>
          <w:color w:val="76923C" w:themeColor="accent3" w:themeShade="BF"/>
          <w:sz w:val="28"/>
          <w:szCs w:val="28"/>
        </w:rPr>
        <w:t>ZVÍŘAT</w:t>
      </w:r>
      <w:r w:rsidRPr="00AF3C57">
        <w:rPr>
          <w:rFonts w:ascii="Cambria" w:hAnsi="Cambria"/>
          <w:i/>
          <w:sz w:val="28"/>
          <w:szCs w:val="28"/>
        </w:rPr>
        <w:t xml:space="preserve"> zeleně, názvy </w:t>
      </w:r>
      <w:r w:rsidRPr="00AF3C57">
        <w:rPr>
          <w:rFonts w:ascii="Cambria" w:hAnsi="Cambria"/>
          <w:b/>
          <w:i/>
          <w:color w:val="FF0000"/>
          <w:sz w:val="28"/>
          <w:szCs w:val="28"/>
        </w:rPr>
        <w:t>VĚCÍ</w:t>
      </w:r>
      <w:r w:rsidRPr="00AF3C57">
        <w:rPr>
          <w:rFonts w:ascii="Cambria" w:hAnsi="Cambria"/>
          <w:i/>
          <w:sz w:val="28"/>
          <w:szCs w:val="28"/>
        </w:rPr>
        <w:t xml:space="preserve"> červeně. </w:t>
      </w:r>
    </w:p>
    <w:p w:rsidR="003B2FAC" w:rsidRPr="002F5D04" w:rsidRDefault="003B2FAC" w:rsidP="003B2FAC">
      <w:pPr>
        <w:pStyle w:val="Odstavecseseznamem"/>
        <w:tabs>
          <w:tab w:val="left" w:pos="546"/>
        </w:tabs>
        <w:spacing w:line="360" w:lineRule="auto"/>
        <w:rPr>
          <w:rFonts w:ascii="Cambria" w:hAnsi="Cambria"/>
          <w:sz w:val="32"/>
          <w:szCs w:val="32"/>
        </w:rPr>
      </w:pPr>
    </w:p>
    <w:p w:rsidR="00AF3C57" w:rsidRDefault="003B2FAC" w:rsidP="00AF3C57">
      <w:r>
        <w:t>2.</w:t>
      </w:r>
    </w:p>
    <w:p w:rsidR="00AF3C57" w:rsidRPr="00E0387D" w:rsidRDefault="007D3ACA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144780</wp:posOffset>
                </wp:positionV>
                <wp:extent cx="2333625" cy="238125"/>
                <wp:effectExtent l="5080" t="11430" r="23495" b="5524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53.4pt;margin-top:11.4pt;width:183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144780</wp:posOffset>
                </wp:positionV>
                <wp:extent cx="1276350" cy="485775"/>
                <wp:effectExtent l="5080" t="59055" r="33020" b="76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6.65pt;margin-top:11.4pt;width:100.5pt;height:3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BC7350">
        <w:rPr>
          <w:rFonts w:ascii="Cambria" w:hAnsi="Cambria"/>
          <w:sz w:val="28"/>
          <w:szCs w:val="28"/>
        </w:rPr>
        <w:t xml:space="preserve">                     </w:t>
      </w:r>
      <w:r w:rsidR="00AF3C57" w:rsidRPr="00E0387D">
        <w:rPr>
          <w:rFonts w:ascii="Cambria" w:hAnsi="Cambria"/>
          <w:sz w:val="28"/>
          <w:szCs w:val="28"/>
        </w:rPr>
        <w:t>V trávě kuňká</w:t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BC7350">
        <w:rPr>
          <w:rFonts w:ascii="Cambria" w:hAnsi="Cambria"/>
          <w:sz w:val="28"/>
          <w:szCs w:val="28"/>
        </w:rPr>
        <w:tab/>
        <w:t xml:space="preserve">                 </w:t>
      </w:r>
      <w:r w:rsidR="00AF3C57" w:rsidRPr="00E0387D">
        <w:rPr>
          <w:rFonts w:ascii="Cambria" w:hAnsi="Cambria"/>
          <w:sz w:val="28"/>
          <w:szCs w:val="28"/>
        </w:rPr>
        <w:t>hrušky.</w:t>
      </w:r>
    </w:p>
    <w:p w:rsidR="00AF3C57" w:rsidRPr="00E0387D" w:rsidRDefault="007D3ACA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132715</wp:posOffset>
                </wp:positionV>
                <wp:extent cx="2657475" cy="514350"/>
                <wp:effectExtent l="5080" t="8890" r="23495" b="577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3.65pt;margin-top:10.45pt;width:209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">
                <v:stroke endarrow="block"/>
              </v:shape>
            </w:pict>
          </mc:Fallback>
        </mc:AlternateContent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>Domy staví</w:t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BC7350">
        <w:rPr>
          <w:rFonts w:ascii="Cambria" w:hAnsi="Cambria"/>
          <w:sz w:val="28"/>
          <w:szCs w:val="28"/>
        </w:rPr>
        <w:t xml:space="preserve">        </w:t>
      </w:r>
      <w:r w:rsidR="00AF3C57" w:rsidRPr="00E0387D">
        <w:rPr>
          <w:rFonts w:ascii="Cambria" w:hAnsi="Cambria"/>
          <w:sz w:val="28"/>
          <w:szCs w:val="28"/>
        </w:rPr>
        <w:t>rosnička.</w:t>
      </w:r>
    </w:p>
    <w:p w:rsidR="00AF3C57" w:rsidRPr="00E0387D" w:rsidRDefault="007D3ACA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130175</wp:posOffset>
                </wp:positionV>
                <wp:extent cx="1762125" cy="504825"/>
                <wp:effectExtent l="5080" t="53975" r="3302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76.65pt;margin-top:10.25pt;width:138.75pt;height:3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">
                <v:stroke endarrow="block"/>
              </v:shape>
            </w:pict>
          </mc:Fallback>
        </mc:AlternateContent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r w:rsidR="00BC7350">
        <w:rPr>
          <w:rFonts w:ascii="Cambria" w:hAnsi="Cambria"/>
          <w:sz w:val="28"/>
          <w:szCs w:val="28"/>
        </w:rPr>
        <w:t>Na hrušni</w:t>
      </w:r>
      <w:r w:rsidR="00AF3C57" w:rsidRPr="00E0387D">
        <w:rPr>
          <w:rFonts w:ascii="Cambria" w:hAnsi="Cambria"/>
          <w:sz w:val="28"/>
          <w:szCs w:val="28"/>
        </w:rPr>
        <w:t xml:space="preserve"> </w:t>
      </w:r>
      <w:proofErr w:type="gramStart"/>
      <w:r w:rsidR="00AF3C57" w:rsidRPr="00E0387D">
        <w:rPr>
          <w:rFonts w:ascii="Cambria" w:hAnsi="Cambria"/>
          <w:sz w:val="28"/>
          <w:szCs w:val="28"/>
        </w:rPr>
        <w:t>rostou</w:t>
      </w:r>
      <w:proofErr w:type="gramEnd"/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BC7350">
        <w:rPr>
          <w:rFonts w:ascii="Cambria" w:hAnsi="Cambria"/>
          <w:sz w:val="28"/>
          <w:szCs w:val="28"/>
        </w:rPr>
        <w:t xml:space="preserve">         </w:t>
      </w:r>
      <w:proofErr w:type="gramStart"/>
      <w:r w:rsidR="00AF3C57" w:rsidRPr="00E0387D">
        <w:rPr>
          <w:rFonts w:ascii="Cambria" w:hAnsi="Cambria"/>
          <w:sz w:val="28"/>
          <w:szCs w:val="28"/>
        </w:rPr>
        <w:t>tramvaj</w:t>
      </w:r>
      <w:proofErr w:type="gramEnd"/>
      <w:r w:rsidR="00AF3C57" w:rsidRPr="00E0387D">
        <w:rPr>
          <w:rFonts w:ascii="Cambria" w:hAnsi="Cambria"/>
          <w:sz w:val="28"/>
          <w:szCs w:val="28"/>
        </w:rPr>
        <w:t>.</w:t>
      </w:r>
    </w:p>
    <w:p w:rsidR="00AF3C57" w:rsidRPr="00E0387D" w:rsidRDefault="007D3ACA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146685</wp:posOffset>
                </wp:positionV>
                <wp:extent cx="2333625" cy="238125"/>
                <wp:effectExtent l="5080" t="13335" r="23495" b="533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9.15pt;margin-top:11.55pt;width:183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+/NwIAAGI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 xml:space="preserve">V kleci </w:t>
      </w:r>
      <w:proofErr w:type="gramStart"/>
      <w:r w:rsidR="00AF3C57" w:rsidRPr="00E0387D">
        <w:rPr>
          <w:rFonts w:ascii="Cambria" w:hAnsi="Cambria"/>
          <w:sz w:val="28"/>
          <w:szCs w:val="28"/>
        </w:rPr>
        <w:t>chováme</w:t>
      </w:r>
      <w:proofErr w:type="gramEnd"/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proofErr w:type="gramStart"/>
      <w:r w:rsidR="00AF3C57" w:rsidRPr="00E0387D">
        <w:rPr>
          <w:rFonts w:ascii="Cambria" w:hAnsi="Cambria"/>
          <w:sz w:val="28"/>
          <w:szCs w:val="28"/>
        </w:rPr>
        <w:t>zedník</w:t>
      </w:r>
      <w:proofErr w:type="gramEnd"/>
      <w:r w:rsidR="00AF3C57" w:rsidRPr="00E0387D">
        <w:rPr>
          <w:rFonts w:ascii="Cambria" w:hAnsi="Cambria"/>
          <w:sz w:val="28"/>
          <w:szCs w:val="28"/>
        </w:rPr>
        <w:t>.</w:t>
      </w:r>
    </w:p>
    <w:p w:rsidR="00AF3C57" w:rsidRPr="00E0387D" w:rsidRDefault="00AF3C57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 w:rsidRPr="00E0387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>Po kolejích jezdí</w:t>
      </w:r>
      <w:r w:rsidRPr="00E0387D"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>papouška.</w:t>
      </w:r>
    </w:p>
    <w:p w:rsidR="00AF3C57" w:rsidRPr="00E0387D" w:rsidRDefault="007D3ACA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151765</wp:posOffset>
                </wp:positionV>
                <wp:extent cx="2333625" cy="257175"/>
                <wp:effectExtent l="5080" t="56515" r="23495" b="1016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9.15pt;margin-top:11.95pt;width:183.75pt;height:20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151765</wp:posOffset>
                </wp:positionV>
                <wp:extent cx="2457450" cy="695325"/>
                <wp:effectExtent l="5080" t="8890" r="33020" b="577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59.4pt;margin-top:11.95pt;width:193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>V peci se peče</w:t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  <w:t>kapr.</w:t>
      </w:r>
    </w:p>
    <w:p w:rsidR="00AF3C57" w:rsidRPr="00E0387D" w:rsidRDefault="007D3ACA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158750</wp:posOffset>
                </wp:positionV>
                <wp:extent cx="2600325" cy="238125"/>
                <wp:effectExtent l="5080" t="53975" r="23495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0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3.65pt;margin-top:12.5pt;width:204.75pt;height:18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>V rybníku plave</w:t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>komín.</w:t>
      </w:r>
    </w:p>
    <w:p w:rsidR="00AF3C57" w:rsidRPr="00E0387D" w:rsidRDefault="007D3ACA" w:rsidP="00AF3C57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146685</wp:posOffset>
                </wp:positionV>
                <wp:extent cx="1885950" cy="266700"/>
                <wp:effectExtent l="5080" t="60960" r="2349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59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9.9pt;margin-top:11.55pt;width:148.5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="00AF3C57" w:rsidRPr="00E0387D">
        <w:rPr>
          <w:rFonts w:ascii="Cambria" w:hAnsi="Cambria"/>
          <w:sz w:val="28"/>
          <w:szCs w:val="28"/>
        </w:rPr>
        <w:tab/>
      </w:r>
      <w:r w:rsidR="00AF3C57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 xml:space="preserve">Na střeše je </w:t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</w:r>
      <w:r w:rsidR="00AF3C57" w:rsidRPr="00E0387D">
        <w:rPr>
          <w:rFonts w:ascii="Cambria" w:hAnsi="Cambria"/>
          <w:sz w:val="28"/>
          <w:szCs w:val="28"/>
        </w:rPr>
        <w:tab/>
        <w:t>strýc.</w:t>
      </w:r>
    </w:p>
    <w:p w:rsidR="00BC7350" w:rsidRDefault="00AF3C57" w:rsidP="00BC7350">
      <w:pPr>
        <w:spacing w:line="288" w:lineRule="auto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  <w:t xml:space="preserve">Bratr mého tatínka je </w:t>
      </w:r>
      <w:r w:rsidRPr="00E0387D"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E0387D">
        <w:rPr>
          <w:rFonts w:ascii="Cambria" w:hAnsi="Cambria"/>
          <w:sz w:val="28"/>
          <w:szCs w:val="28"/>
        </w:rPr>
        <w:t>chléb.</w:t>
      </w:r>
    </w:p>
    <w:p w:rsidR="00BC7350" w:rsidRDefault="00BC7350" w:rsidP="00BC7350">
      <w:pPr>
        <w:spacing w:line="288" w:lineRule="auto"/>
        <w:contextualSpacing/>
        <w:rPr>
          <w:rFonts w:ascii="Cambria" w:hAnsi="Cambria"/>
          <w:sz w:val="28"/>
          <w:szCs w:val="28"/>
        </w:rPr>
      </w:pPr>
    </w:p>
    <w:p w:rsidR="00BC7350" w:rsidRDefault="00BC7350" w:rsidP="00BC7350">
      <w:pPr>
        <w:spacing w:line="288" w:lineRule="auto"/>
        <w:contextualSpacing/>
        <w:rPr>
          <w:rFonts w:ascii="Cambria" w:hAnsi="Cambria"/>
          <w:sz w:val="28"/>
          <w:szCs w:val="28"/>
        </w:rPr>
      </w:pPr>
    </w:p>
    <w:p w:rsidR="00BC7350" w:rsidRDefault="00BC7350" w:rsidP="00BC7350">
      <w:pPr>
        <w:spacing w:line="288" w:lineRule="auto"/>
        <w:contextualSpacing/>
        <w:rPr>
          <w:rFonts w:ascii="Cambria" w:hAnsi="Cambria"/>
          <w:sz w:val="28"/>
          <w:szCs w:val="28"/>
        </w:rPr>
      </w:pPr>
    </w:p>
    <w:p w:rsidR="00BC7350" w:rsidRPr="00BC7350" w:rsidRDefault="00BC7350" w:rsidP="00BC7350">
      <w:pPr>
        <w:pStyle w:val="Odstavecseseznamem"/>
        <w:numPr>
          <w:ilvl w:val="0"/>
          <w:numId w:val="3"/>
        </w:numPr>
        <w:spacing w:line="288" w:lineRule="auto"/>
        <w:rPr>
          <w:rFonts w:ascii="Cambria" w:hAnsi="Cambria"/>
          <w:sz w:val="28"/>
          <w:szCs w:val="28"/>
        </w:rPr>
      </w:pPr>
      <w:r w:rsidRPr="00BC7350">
        <w:rPr>
          <w:rFonts w:ascii="Cambria" w:hAnsi="Cambria"/>
          <w:b/>
          <w:sz w:val="28"/>
          <w:szCs w:val="28"/>
        </w:rPr>
        <w:t>Kartičky s názvy osob zvířat a věcí</w:t>
      </w:r>
      <w:r w:rsidRPr="00BC7350">
        <w:rPr>
          <w:rFonts w:ascii="Cambria" w:hAnsi="Cambria"/>
          <w:sz w:val="28"/>
          <w:szCs w:val="28"/>
        </w:rPr>
        <w:t xml:space="preserve"> – je možno je obměnit, či doplnit. </w:t>
      </w:r>
      <w:r w:rsidR="00292EF2">
        <w:rPr>
          <w:rStyle w:val="Znakapoznpodarou"/>
          <w:rFonts w:ascii="Cambria" w:hAnsi="Cambria"/>
          <w:sz w:val="28"/>
          <w:szCs w:val="28"/>
        </w:rPr>
        <w:footnoteReference w:id="2"/>
      </w:r>
      <w:r>
        <w:br w:type="page"/>
      </w:r>
    </w:p>
    <w:p w:rsidR="003B2FAC" w:rsidRPr="00292EF2" w:rsidRDefault="003B2FAC" w:rsidP="003B2FA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</w:t>
      </w:r>
      <w:r w:rsidRPr="00292EF2">
        <w:rPr>
          <w:b/>
          <w:sz w:val="28"/>
          <w:szCs w:val="28"/>
          <w:u w:val="single"/>
        </w:rPr>
        <w:t>řílohy</w:t>
      </w:r>
    </w:p>
    <w:p w:rsidR="003B2FAC" w:rsidRPr="00292EF2" w:rsidRDefault="003B2FAC" w:rsidP="003B2FAC">
      <w:pPr>
        <w:pStyle w:val="Odstavecseseznamem"/>
        <w:numPr>
          <w:ilvl w:val="0"/>
          <w:numId w:val="3"/>
        </w:numPr>
        <w:spacing w:after="0"/>
        <w:ind w:hanging="502"/>
        <w:rPr>
          <w:b/>
          <w:sz w:val="24"/>
          <w:szCs w:val="24"/>
        </w:rPr>
      </w:pPr>
      <w:r w:rsidRPr="00500CC0">
        <w:rPr>
          <w:b/>
          <w:sz w:val="24"/>
          <w:szCs w:val="24"/>
        </w:rPr>
        <w:t>Pracovní list k</w:t>
      </w:r>
      <w:r>
        <w:rPr>
          <w:b/>
          <w:sz w:val="24"/>
          <w:szCs w:val="24"/>
        </w:rPr>
        <w:t xml:space="preserve"> závěrečné </w:t>
      </w:r>
      <w:r w:rsidRPr="00500CC0">
        <w:rPr>
          <w:b/>
          <w:sz w:val="24"/>
          <w:szCs w:val="24"/>
        </w:rPr>
        <w:t>části hodiny</w:t>
      </w:r>
      <w:r>
        <w:rPr>
          <w:b/>
          <w:sz w:val="24"/>
          <w:szCs w:val="24"/>
        </w:rPr>
        <w:t xml:space="preserve"> </w:t>
      </w:r>
      <w:r>
        <w:rPr>
          <w:rStyle w:val="Znakapoznpodarou"/>
          <w:b/>
          <w:sz w:val="24"/>
          <w:szCs w:val="24"/>
        </w:rPr>
        <w:footnoteReference w:id="3"/>
      </w:r>
    </w:p>
    <w:p w:rsidR="00AF3C57" w:rsidRPr="00500CC0" w:rsidRDefault="00500CC0" w:rsidP="00BC7350">
      <w:pPr>
        <w:spacing w:line="288" w:lineRule="auto"/>
        <w:contextualSpacing/>
        <w:rPr>
          <w:rFonts w:asciiTheme="majorHAnsi" w:hAnsiTheme="majorHAnsi"/>
          <w:b/>
          <w:sz w:val="28"/>
          <w:szCs w:val="28"/>
        </w:rPr>
      </w:pPr>
      <w:r w:rsidRPr="00500CC0">
        <w:rPr>
          <w:rFonts w:asciiTheme="majorHAnsi" w:hAnsiTheme="majorHAnsi"/>
          <w:b/>
          <w:sz w:val="28"/>
          <w:szCs w:val="28"/>
        </w:rPr>
        <w:t>V textu vyh</w:t>
      </w:r>
      <w:r>
        <w:rPr>
          <w:rFonts w:asciiTheme="majorHAnsi" w:hAnsiTheme="majorHAnsi"/>
          <w:b/>
          <w:sz w:val="28"/>
          <w:szCs w:val="28"/>
        </w:rPr>
        <w:t>ledej podsta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tná jména a ta</w:t>
      </w:r>
      <w:r w:rsidRPr="00500CC0">
        <w:rPr>
          <w:rFonts w:asciiTheme="majorHAnsi" w:hAnsiTheme="majorHAnsi"/>
          <w:b/>
          <w:sz w:val="28"/>
          <w:szCs w:val="28"/>
        </w:rPr>
        <w:t xml:space="preserve"> podtrhni</w:t>
      </w:r>
      <w:r>
        <w:rPr>
          <w:rFonts w:asciiTheme="majorHAnsi" w:hAnsiTheme="majorHAnsi"/>
          <w:b/>
          <w:sz w:val="28"/>
          <w:szCs w:val="28"/>
        </w:rPr>
        <w:t>:</w:t>
      </w:r>
      <w:r w:rsidR="00292EF2">
        <w:rPr>
          <w:rStyle w:val="Znakapoznpodarou"/>
          <w:rFonts w:asciiTheme="majorHAnsi" w:hAnsiTheme="majorHAnsi"/>
          <w:b/>
          <w:sz w:val="28"/>
          <w:szCs w:val="28"/>
        </w:rPr>
        <w:footnoteReference w:id="4"/>
      </w:r>
    </w:p>
    <w:p w:rsidR="00500CC0" w:rsidRDefault="00500CC0" w:rsidP="00500CC0">
      <w:pPr>
        <w:rPr>
          <w:rFonts w:asciiTheme="majorHAnsi" w:hAnsiTheme="majorHAnsi"/>
          <w:bCs/>
          <w:sz w:val="36"/>
          <w:szCs w:val="36"/>
        </w:rPr>
      </w:pPr>
      <w:r w:rsidRPr="00500CC0">
        <w:rPr>
          <w:rFonts w:asciiTheme="majorHAnsi" w:hAnsiTheme="majorHAnsi"/>
          <w:bCs/>
          <w:sz w:val="36"/>
          <w:szCs w:val="36"/>
          <w:u w:val="single"/>
        </w:rPr>
        <w:t>Maminka</w:t>
      </w:r>
      <w:r w:rsidRPr="00500CC0">
        <w:rPr>
          <w:rFonts w:asciiTheme="majorHAnsi" w:hAnsiTheme="majorHAnsi"/>
          <w:bCs/>
          <w:sz w:val="36"/>
          <w:szCs w:val="36"/>
        </w:rPr>
        <w:t xml:space="preserve"> vaří.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Tatínek</w:t>
      </w:r>
      <w:r w:rsidRPr="00500CC0">
        <w:rPr>
          <w:rFonts w:asciiTheme="majorHAnsi" w:hAnsiTheme="majorHAnsi"/>
          <w:bCs/>
          <w:sz w:val="36"/>
          <w:szCs w:val="36"/>
        </w:rPr>
        <w:t xml:space="preserve"> jede na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kole</w:t>
      </w:r>
      <w:r w:rsidRPr="00500CC0">
        <w:rPr>
          <w:rFonts w:asciiTheme="majorHAnsi" w:hAnsiTheme="majorHAnsi"/>
          <w:bCs/>
          <w:sz w:val="36"/>
          <w:szCs w:val="36"/>
        </w:rPr>
        <w:t xml:space="preserve">.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Ivan</w:t>
      </w:r>
      <w:r w:rsidRPr="00500CC0">
        <w:rPr>
          <w:rFonts w:asciiTheme="majorHAnsi" w:hAnsiTheme="majorHAnsi"/>
          <w:bCs/>
          <w:sz w:val="36"/>
          <w:szCs w:val="36"/>
        </w:rPr>
        <w:t xml:space="preserve"> píše.</w:t>
      </w:r>
      <w:r w:rsidRPr="00500CC0">
        <w:rPr>
          <w:rFonts w:asciiTheme="majorHAnsi" w:hAnsiTheme="majorHAnsi"/>
          <w:sz w:val="36"/>
          <w:szCs w:val="36"/>
        </w:rPr>
        <w:t xml:space="preserve">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Teta</w:t>
      </w:r>
      <w:r w:rsidRPr="00500CC0">
        <w:rPr>
          <w:rFonts w:asciiTheme="majorHAnsi" w:hAnsiTheme="majorHAnsi"/>
          <w:bCs/>
          <w:sz w:val="36"/>
          <w:szCs w:val="36"/>
        </w:rPr>
        <w:t xml:space="preserve"> peče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koláč</w:t>
      </w:r>
      <w:r w:rsidRPr="00500CC0">
        <w:rPr>
          <w:rFonts w:asciiTheme="majorHAnsi" w:hAnsiTheme="majorHAnsi"/>
          <w:bCs/>
          <w:sz w:val="36"/>
          <w:szCs w:val="36"/>
        </w:rPr>
        <w:t xml:space="preserve">.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Holčička</w:t>
      </w:r>
      <w:r w:rsidRPr="00500CC0">
        <w:rPr>
          <w:rFonts w:asciiTheme="majorHAnsi" w:hAnsiTheme="majorHAnsi"/>
          <w:bCs/>
          <w:sz w:val="36"/>
          <w:szCs w:val="36"/>
        </w:rPr>
        <w:t xml:space="preserve"> si hraje. Mám lehký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úkol</w:t>
      </w:r>
      <w:r w:rsidRPr="00500CC0">
        <w:rPr>
          <w:rFonts w:asciiTheme="majorHAnsi" w:hAnsiTheme="majorHAnsi"/>
          <w:bCs/>
          <w:sz w:val="36"/>
          <w:szCs w:val="36"/>
        </w:rPr>
        <w:t xml:space="preserve">. Dostal jsem dobrou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známku.</w:t>
      </w:r>
      <w:r w:rsidRPr="00500CC0">
        <w:rPr>
          <w:rFonts w:asciiTheme="majorHAnsi" w:hAnsiTheme="majorHAnsi"/>
          <w:bCs/>
          <w:sz w:val="36"/>
          <w:szCs w:val="36"/>
        </w:rPr>
        <w:t xml:space="preserve"> Připravujeme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oběd</w:t>
      </w:r>
      <w:r w:rsidRPr="00500CC0">
        <w:rPr>
          <w:rFonts w:asciiTheme="majorHAnsi" w:hAnsiTheme="majorHAnsi"/>
          <w:bCs/>
          <w:sz w:val="36"/>
          <w:szCs w:val="36"/>
        </w:rPr>
        <w:t xml:space="preserve">. Padá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sníh</w:t>
      </w:r>
      <w:r w:rsidRPr="00500CC0">
        <w:rPr>
          <w:rFonts w:asciiTheme="majorHAnsi" w:hAnsiTheme="majorHAnsi"/>
          <w:bCs/>
          <w:sz w:val="36"/>
          <w:szCs w:val="36"/>
        </w:rPr>
        <w:t xml:space="preserve">. Vezmi si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deštník.</w:t>
      </w:r>
      <w:r w:rsidRPr="00500CC0">
        <w:rPr>
          <w:rFonts w:asciiTheme="majorHAnsi" w:hAnsiTheme="majorHAnsi"/>
          <w:bCs/>
          <w:sz w:val="36"/>
          <w:szCs w:val="36"/>
        </w:rPr>
        <w:t xml:space="preserve"> Pojedeme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 xml:space="preserve"> vlakem</w:t>
      </w:r>
      <w:r w:rsidRPr="00500CC0">
        <w:rPr>
          <w:rFonts w:asciiTheme="majorHAnsi" w:hAnsiTheme="majorHAnsi"/>
          <w:bCs/>
          <w:sz w:val="36"/>
          <w:szCs w:val="36"/>
        </w:rPr>
        <w:t xml:space="preserve">. Je pět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hodin</w:t>
      </w:r>
      <w:r w:rsidRPr="00500CC0">
        <w:rPr>
          <w:rFonts w:asciiTheme="majorHAnsi" w:hAnsiTheme="majorHAnsi"/>
          <w:bCs/>
          <w:sz w:val="36"/>
          <w:szCs w:val="36"/>
        </w:rPr>
        <w:t xml:space="preserve">. Kdy přijde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dědeček</w:t>
      </w:r>
      <w:r w:rsidRPr="00500CC0">
        <w:rPr>
          <w:rFonts w:asciiTheme="majorHAnsi" w:hAnsiTheme="majorHAnsi"/>
          <w:bCs/>
          <w:sz w:val="36"/>
          <w:szCs w:val="36"/>
        </w:rPr>
        <w:t xml:space="preserve">? Mám hezký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obrázek.</w:t>
      </w:r>
      <w:r w:rsidRPr="00500CC0">
        <w:rPr>
          <w:rFonts w:asciiTheme="majorHAnsi" w:hAnsiTheme="majorHAnsi"/>
          <w:bCs/>
          <w:sz w:val="36"/>
          <w:szCs w:val="36"/>
        </w:rPr>
        <w:t xml:space="preserve"> Půjčíš mi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pastelku?</w:t>
      </w:r>
      <w:r w:rsidRPr="00500CC0">
        <w:rPr>
          <w:rFonts w:asciiTheme="majorHAnsi" w:hAnsiTheme="majorHAnsi"/>
          <w:bCs/>
          <w:sz w:val="36"/>
          <w:szCs w:val="36"/>
        </w:rPr>
        <w:t xml:space="preserve"> Dám ti nové </w:t>
      </w:r>
      <w:r w:rsidRPr="00500CC0">
        <w:rPr>
          <w:rFonts w:asciiTheme="majorHAnsi" w:hAnsiTheme="majorHAnsi"/>
          <w:bCs/>
          <w:sz w:val="36"/>
          <w:szCs w:val="36"/>
          <w:u w:val="single"/>
        </w:rPr>
        <w:t>pero</w:t>
      </w:r>
    </w:p>
    <w:p w:rsidR="00500CC0" w:rsidRPr="00500CC0" w:rsidRDefault="00500CC0" w:rsidP="00500CC0">
      <w:pPr>
        <w:rPr>
          <w:rFonts w:asciiTheme="majorHAnsi" w:hAnsiTheme="majorHAnsi"/>
          <w:sz w:val="36"/>
          <w:szCs w:val="36"/>
        </w:rPr>
      </w:pPr>
    </w:p>
    <w:sectPr w:rsidR="00500CC0" w:rsidRPr="00500CC0" w:rsidSect="00C0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53" w:rsidRDefault="00806153" w:rsidP="00292EF2">
      <w:pPr>
        <w:spacing w:after="0" w:line="240" w:lineRule="auto"/>
      </w:pPr>
      <w:r>
        <w:separator/>
      </w:r>
    </w:p>
  </w:endnote>
  <w:endnote w:type="continuationSeparator" w:id="0">
    <w:p w:rsidR="00806153" w:rsidRDefault="00806153" w:rsidP="0029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53" w:rsidRDefault="00806153" w:rsidP="00292EF2">
      <w:pPr>
        <w:spacing w:after="0" w:line="240" w:lineRule="auto"/>
      </w:pPr>
      <w:r>
        <w:separator/>
      </w:r>
    </w:p>
  </w:footnote>
  <w:footnote w:type="continuationSeparator" w:id="0">
    <w:p w:rsidR="00806153" w:rsidRDefault="00806153" w:rsidP="00292EF2">
      <w:pPr>
        <w:spacing w:after="0" w:line="240" w:lineRule="auto"/>
      </w:pPr>
      <w:r>
        <w:continuationSeparator/>
      </w:r>
    </w:p>
  </w:footnote>
  <w:footnote w:id="1">
    <w:p w:rsidR="00292EF2" w:rsidRDefault="00292EF2">
      <w:pPr>
        <w:pStyle w:val="Textpoznpodarou"/>
      </w:pPr>
      <w:r>
        <w:rPr>
          <w:rStyle w:val="Znakapoznpodarou"/>
        </w:rPr>
        <w:footnoteRef/>
      </w:r>
      <w:r>
        <w:t xml:space="preserve"> Metodický portál </w:t>
      </w:r>
      <w:hyperlink r:id="rId1" w:history="1">
        <w:r w:rsidRPr="00742E6B">
          <w:rPr>
            <w:rStyle w:val="Hypertextovodkaz"/>
          </w:rPr>
          <w:t>www.rvp.cz</w:t>
        </w:r>
      </w:hyperlink>
      <w:r>
        <w:t xml:space="preserve">  </w:t>
      </w:r>
      <w:hyperlink r:id="rId2" w:history="1">
        <w:r>
          <w:rPr>
            <w:rStyle w:val="Hypertextovodkaz"/>
          </w:rPr>
          <w:t>http://dum.rvp.cz/materialy/podstatna-jmena-pro-2-tridu.html</w:t>
        </w:r>
      </w:hyperlink>
    </w:p>
  </w:footnote>
  <w:footnote w:id="2">
    <w:p w:rsidR="00292EF2" w:rsidRDefault="00292E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>
          <w:rPr>
            <w:rStyle w:val="Hypertextovodkaz"/>
          </w:rPr>
          <w:t>http://dum.rvp.cz/materialy/podstatna-jmena-pro-2-tridu.html</w:t>
        </w:r>
      </w:hyperlink>
    </w:p>
  </w:footnote>
  <w:footnote w:id="3">
    <w:p w:rsidR="003B2FAC" w:rsidRDefault="003B2FAC" w:rsidP="003B2FAC">
      <w:pPr>
        <w:pStyle w:val="Textpoznpodarou"/>
      </w:pPr>
      <w:r>
        <w:rPr>
          <w:rStyle w:val="Znakapoznpodarou"/>
        </w:rPr>
        <w:footnoteRef/>
      </w:r>
      <w:r>
        <w:t xml:space="preserve"> Metodický portál </w:t>
      </w:r>
      <w:hyperlink r:id="rId4" w:history="1">
        <w:r w:rsidRPr="00742E6B">
          <w:rPr>
            <w:rStyle w:val="Hypertextovodkaz"/>
          </w:rPr>
          <w:t>www.rvp.cz</w:t>
        </w:r>
      </w:hyperlink>
      <w:r>
        <w:t xml:space="preserve">  </w:t>
      </w:r>
      <w:hyperlink r:id="rId5" w:history="1">
        <w:r>
          <w:rPr>
            <w:rStyle w:val="Hypertextovodkaz"/>
          </w:rPr>
          <w:t>http://dum.rvp.cz/materialy/podstatna-jmena-pro-2-tridu.html</w:t>
        </w:r>
      </w:hyperlink>
    </w:p>
  </w:footnote>
  <w:footnote w:id="4">
    <w:p w:rsidR="00292EF2" w:rsidRDefault="00292E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history="1">
        <w:r>
          <w:rPr>
            <w:rStyle w:val="Hypertextovodkaz"/>
          </w:rPr>
          <w:t>http://dum.rvp.cz/materialy/podstatna-jmena-pro-druhaky-s-kamaradem-honzikem.html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039"/>
    <w:multiLevelType w:val="hybridMultilevel"/>
    <w:tmpl w:val="B602F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B5084"/>
    <w:multiLevelType w:val="hybridMultilevel"/>
    <w:tmpl w:val="675CB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4163"/>
    <w:multiLevelType w:val="hybridMultilevel"/>
    <w:tmpl w:val="3448F46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63C061A"/>
    <w:multiLevelType w:val="hybridMultilevel"/>
    <w:tmpl w:val="02D049B0"/>
    <w:lvl w:ilvl="0" w:tplc="FE9AED9C">
      <w:start w:val="1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>
    <w:nsid w:val="36C14E6C"/>
    <w:multiLevelType w:val="hybridMultilevel"/>
    <w:tmpl w:val="91F62F46"/>
    <w:lvl w:ilvl="0" w:tplc="CFBCF12C"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20DF1"/>
    <w:multiLevelType w:val="hybridMultilevel"/>
    <w:tmpl w:val="E4009B28"/>
    <w:lvl w:ilvl="0" w:tplc="CFBCF12C"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>
    <w:nsid w:val="4D754D01"/>
    <w:multiLevelType w:val="hybridMultilevel"/>
    <w:tmpl w:val="675CB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8C"/>
    <w:rsid w:val="00292EF2"/>
    <w:rsid w:val="00371C72"/>
    <w:rsid w:val="003B2FAC"/>
    <w:rsid w:val="003B7BF5"/>
    <w:rsid w:val="00500CC0"/>
    <w:rsid w:val="00676A0A"/>
    <w:rsid w:val="007B5B8C"/>
    <w:rsid w:val="007D3ACA"/>
    <w:rsid w:val="00806153"/>
    <w:rsid w:val="009009C1"/>
    <w:rsid w:val="00AF3811"/>
    <w:rsid w:val="00AF3C57"/>
    <w:rsid w:val="00BC7350"/>
    <w:rsid w:val="00C021B1"/>
    <w:rsid w:val="00D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5B8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F3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C5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2E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2E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2EF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92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5B8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F3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C5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2E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2E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2EF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92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um.rvp.cz/materialy/podstatna-jmena-pro-2-tridu.html" TargetMode="External"/><Relationship Id="rId2" Type="http://schemas.openxmlformats.org/officeDocument/2006/relationships/hyperlink" Target="http://dum.rvp.cz/materialy/podstatna-jmena-pro-2-tridu.html" TargetMode="External"/><Relationship Id="rId1" Type="http://schemas.openxmlformats.org/officeDocument/2006/relationships/hyperlink" Target="http://www.rvp.cz" TargetMode="External"/><Relationship Id="rId6" Type="http://schemas.openxmlformats.org/officeDocument/2006/relationships/hyperlink" Target="http://dum.rvp.cz/materialy/podstatna-jmena-pro-druhaky-s-kamaradem-honzikem.html" TargetMode="External"/><Relationship Id="rId5" Type="http://schemas.openxmlformats.org/officeDocument/2006/relationships/hyperlink" Target="http://dum.rvp.cz/materialy/podstatna-jmena-pro-2-tridu.html" TargetMode="External"/><Relationship Id="rId4" Type="http://schemas.openxmlformats.org/officeDocument/2006/relationships/hyperlink" Target="http://www.rv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DCCA-AEB8-4C4A-8EFA-D654FDEB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Smradoch</dc:creator>
  <cp:lastModifiedBy>Krejčí Veronika</cp:lastModifiedBy>
  <cp:revision>3</cp:revision>
  <dcterms:created xsi:type="dcterms:W3CDTF">2013-12-16T12:35:00Z</dcterms:created>
  <dcterms:modified xsi:type="dcterms:W3CDTF">2013-12-16T12:43:00Z</dcterms:modified>
</cp:coreProperties>
</file>