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6" w:rsidRPr="00D808F3" w:rsidRDefault="00563866" w:rsidP="00563866">
      <w:pPr>
        <w:jc w:val="center"/>
      </w:pPr>
      <w:r w:rsidRPr="00D808F3">
        <w:rPr>
          <w:noProof/>
        </w:rPr>
        <w:drawing>
          <wp:inline distT="0" distB="0" distL="0" distR="0">
            <wp:extent cx="4467225" cy="1396008"/>
            <wp:effectExtent l="0" t="0" r="0" b="0"/>
            <wp:docPr id="33" name="obrázek 1" descr="http://czv.upol.cz/lib/default/img/UP_znacka_horizont_obrys_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zv.upol.cz/lib/default/img/UP_znacka_horizont_obrys_b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041" cy="140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66" w:rsidRPr="00D808F3" w:rsidRDefault="00563866" w:rsidP="00563866"/>
    <w:p w:rsidR="00563866" w:rsidRPr="00D808F3" w:rsidRDefault="00563866" w:rsidP="00563866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3866" w:rsidRPr="00D808F3" w:rsidRDefault="00563866" w:rsidP="00563866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3866" w:rsidRPr="00D808F3" w:rsidRDefault="00563866" w:rsidP="00563866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8F3">
        <w:rPr>
          <w:rFonts w:ascii="Times New Roman" w:hAnsi="Times New Roman" w:cs="Times New Roman"/>
          <w:b/>
          <w:sz w:val="36"/>
          <w:szCs w:val="36"/>
        </w:rPr>
        <w:t>FAKULTA PEDAGOGICKÁ</w:t>
      </w:r>
    </w:p>
    <w:p w:rsidR="00563866" w:rsidRPr="00D808F3" w:rsidRDefault="00563866" w:rsidP="00563866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08F3">
        <w:rPr>
          <w:rFonts w:ascii="Times New Roman" w:hAnsi="Times New Roman" w:cs="Times New Roman"/>
          <w:sz w:val="28"/>
          <w:szCs w:val="28"/>
        </w:rPr>
        <w:t>DIDAKTIKA MATEŘSKÉHO JAZYKA B</w:t>
      </w:r>
    </w:p>
    <w:p w:rsidR="00563866" w:rsidRPr="00D808F3" w:rsidRDefault="00563866" w:rsidP="00563866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08F3">
        <w:rPr>
          <w:rFonts w:ascii="Times New Roman" w:hAnsi="Times New Roman" w:cs="Times New Roman"/>
          <w:sz w:val="28"/>
          <w:szCs w:val="28"/>
        </w:rPr>
        <w:t>( SEMINÁRNÍ</w:t>
      </w:r>
      <w:proofErr w:type="gramEnd"/>
      <w:r w:rsidRPr="00D808F3">
        <w:rPr>
          <w:rFonts w:ascii="Times New Roman" w:hAnsi="Times New Roman" w:cs="Times New Roman"/>
          <w:sz w:val="28"/>
          <w:szCs w:val="28"/>
        </w:rPr>
        <w:t xml:space="preserve"> PRÁCE)</w:t>
      </w:r>
    </w:p>
    <w:p w:rsidR="00563866" w:rsidRPr="00D808F3" w:rsidRDefault="00563866" w:rsidP="00563866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3866" w:rsidRPr="00D808F3" w:rsidRDefault="00563866" w:rsidP="00563866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08F3">
        <w:rPr>
          <w:rFonts w:ascii="Times New Roman" w:hAnsi="Times New Roman" w:cs="Times New Roman"/>
          <w:b/>
          <w:sz w:val="44"/>
          <w:szCs w:val="44"/>
        </w:rPr>
        <w:t>Synonyma a antonyma</w:t>
      </w:r>
    </w:p>
    <w:p w:rsidR="00563866" w:rsidRPr="00D808F3" w:rsidRDefault="00563866" w:rsidP="00563866">
      <w:pPr>
        <w:rPr>
          <w:rFonts w:ascii="Times New Roman" w:hAnsi="Times New Roman" w:cs="Times New Roman"/>
          <w:sz w:val="44"/>
          <w:szCs w:val="4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44"/>
          <w:szCs w:val="4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44"/>
          <w:szCs w:val="4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44"/>
          <w:szCs w:val="4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44"/>
          <w:szCs w:val="4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b/>
          <w:sz w:val="24"/>
          <w:szCs w:val="2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 xml:space="preserve">Vypracovala: </w:t>
      </w:r>
      <w:r w:rsidRPr="00D808F3">
        <w:rPr>
          <w:rFonts w:ascii="Times New Roman" w:hAnsi="Times New Roman" w:cs="Times New Roman"/>
          <w:sz w:val="24"/>
          <w:szCs w:val="24"/>
        </w:rPr>
        <w:t>Eva Coufalíková, Markéta Krotká</w:t>
      </w: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>Obor:</w:t>
      </w:r>
      <w:r w:rsidRPr="00D808F3">
        <w:rPr>
          <w:rFonts w:ascii="Times New Roman" w:hAnsi="Times New Roman" w:cs="Times New Roman"/>
          <w:sz w:val="24"/>
          <w:szCs w:val="24"/>
        </w:rPr>
        <w:t xml:space="preserve"> Učitelství pro 1. stupeň ZŠ</w:t>
      </w:r>
    </w:p>
    <w:p w:rsidR="00563866" w:rsidRPr="00D808F3" w:rsidRDefault="00563866" w:rsidP="005638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Ročník</w:t>
      </w:r>
      <w:r w:rsidRPr="00837537">
        <w:rPr>
          <w:rFonts w:ascii="Times New Roman" w:hAnsi="Times New Roman" w:cs="Times New Roman"/>
          <w:b/>
          <w:sz w:val="24"/>
          <w:szCs w:val="24"/>
        </w:rPr>
        <w:t>:</w:t>
      </w:r>
      <w:r w:rsidRPr="00837537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>Datum vytvoření:</w:t>
      </w:r>
      <w:r w:rsidRPr="00D808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8F3">
        <w:rPr>
          <w:rFonts w:ascii="Times New Roman" w:hAnsi="Times New Roman" w:cs="Times New Roman"/>
          <w:sz w:val="24"/>
          <w:szCs w:val="24"/>
        </w:rPr>
        <w:t>25.9.2014</w:t>
      </w:r>
      <w:proofErr w:type="gramEnd"/>
    </w:p>
    <w:p w:rsidR="00563866" w:rsidRPr="00837537" w:rsidRDefault="00563866" w:rsidP="00563866">
      <w:pPr>
        <w:rPr>
          <w:rFonts w:ascii="Times New Roman" w:hAnsi="Times New Roman" w:cs="Times New Roman"/>
          <w:b/>
          <w:sz w:val="28"/>
          <w:szCs w:val="28"/>
        </w:rPr>
      </w:pPr>
      <w:r w:rsidRPr="00837537">
        <w:rPr>
          <w:rFonts w:ascii="Times New Roman" w:hAnsi="Times New Roman" w:cs="Times New Roman"/>
          <w:b/>
          <w:sz w:val="28"/>
          <w:szCs w:val="28"/>
        </w:rPr>
        <w:lastRenderedPageBreak/>
        <w:t>A. Úvodní informace</w:t>
      </w:r>
    </w:p>
    <w:p w:rsidR="00563866" w:rsidRDefault="00563866" w:rsidP="00563866">
      <w:pPr>
        <w:rPr>
          <w:rFonts w:ascii="Times New Roman" w:hAnsi="Times New Roman" w:cs="Times New Roman"/>
          <w:b/>
          <w:sz w:val="24"/>
          <w:szCs w:val="2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 xml:space="preserve">Ročník ZŠ: </w:t>
      </w:r>
      <w:r w:rsidRPr="00D808F3">
        <w:rPr>
          <w:rFonts w:ascii="Times New Roman" w:hAnsi="Times New Roman" w:cs="Times New Roman"/>
          <w:sz w:val="24"/>
          <w:szCs w:val="24"/>
        </w:rPr>
        <w:t>2. třída</w:t>
      </w:r>
    </w:p>
    <w:p w:rsidR="00563866" w:rsidRPr="00D808F3" w:rsidRDefault="00563866" w:rsidP="00563866">
      <w:pPr>
        <w:rPr>
          <w:rFonts w:ascii="Times New Roman" w:hAnsi="Times New Roman" w:cs="Times New Roman"/>
          <w:b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>Počet žáků:</w:t>
      </w:r>
      <w:r w:rsidRPr="00D808F3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563866" w:rsidRPr="00D808F3" w:rsidRDefault="00563866" w:rsidP="0056386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08F3">
        <w:rPr>
          <w:rFonts w:ascii="Times New Roman" w:hAnsi="Times New Roman" w:cs="Times New Roman"/>
          <w:b/>
          <w:sz w:val="24"/>
          <w:szCs w:val="24"/>
        </w:rPr>
        <w:t>Tématická</w:t>
      </w:r>
      <w:proofErr w:type="spellEnd"/>
      <w:r w:rsidRPr="00D808F3">
        <w:rPr>
          <w:rFonts w:ascii="Times New Roman" w:hAnsi="Times New Roman" w:cs="Times New Roman"/>
          <w:b/>
          <w:sz w:val="24"/>
          <w:szCs w:val="24"/>
        </w:rPr>
        <w:t xml:space="preserve"> oblast podle RVP: </w:t>
      </w:r>
      <w:r w:rsidRPr="00D808F3">
        <w:rPr>
          <w:rFonts w:ascii="Times New Roman" w:hAnsi="Times New Roman" w:cs="Times New Roman"/>
          <w:sz w:val="24"/>
          <w:szCs w:val="24"/>
        </w:rPr>
        <w:t>Jazyk a jazyková komunikace</w:t>
      </w: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 xml:space="preserve">Téma podle RVP: </w:t>
      </w:r>
      <w:r w:rsidRPr="00D808F3">
        <w:rPr>
          <w:rFonts w:ascii="Times New Roman" w:hAnsi="Times New Roman" w:cs="Times New Roman"/>
          <w:sz w:val="24"/>
          <w:szCs w:val="24"/>
        </w:rPr>
        <w:t>Slovní zásoba a tvoření slov</w:t>
      </w: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>Cíl vyučovací hodiny:</w:t>
      </w:r>
      <w:r w:rsidRPr="00D808F3">
        <w:rPr>
          <w:rFonts w:ascii="Times New Roman" w:hAnsi="Times New Roman" w:cs="Times New Roman"/>
          <w:sz w:val="24"/>
          <w:szCs w:val="24"/>
        </w:rPr>
        <w:t xml:space="preserve"> Procvičit a zopakovat vytváření a rozpoznání synonym a antonym</w:t>
      </w:r>
    </w:p>
    <w:p w:rsidR="00563866" w:rsidRPr="00D808F3" w:rsidRDefault="00563866" w:rsidP="00563866">
      <w:pPr>
        <w:rPr>
          <w:rFonts w:ascii="Times New Roman" w:hAnsi="Times New Roman" w:cs="Times New Roman"/>
          <w:b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>Klíčové kompetence:</w:t>
      </w:r>
    </w:p>
    <w:p w:rsidR="00563866" w:rsidRPr="00D808F3" w:rsidRDefault="00563866" w:rsidP="005638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i/>
          <w:sz w:val="24"/>
          <w:szCs w:val="24"/>
        </w:rPr>
        <w:t>k učení</w:t>
      </w:r>
      <w:r w:rsidRPr="00D808F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808F3">
        <w:rPr>
          <w:rFonts w:ascii="Times New Roman" w:hAnsi="Times New Roman" w:cs="Times New Roman"/>
          <w:sz w:val="24"/>
          <w:szCs w:val="24"/>
        </w:rPr>
        <w:t>žák operuje s termíny (malá, velká písmena) a propojuje je do celků, získané výsledky porovnává, kriticky posuzuje a vyvozuje z nich závěry pro využití v budoucnosti</w:t>
      </w:r>
    </w:p>
    <w:p w:rsidR="00563866" w:rsidRPr="00D808F3" w:rsidRDefault="00563866" w:rsidP="005638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i/>
          <w:sz w:val="24"/>
          <w:szCs w:val="24"/>
        </w:rPr>
        <w:t>k řešení problémů</w:t>
      </w:r>
      <w:r w:rsidRPr="00D808F3">
        <w:rPr>
          <w:rFonts w:ascii="Times New Roman" w:hAnsi="Times New Roman" w:cs="Times New Roman"/>
          <w:sz w:val="24"/>
          <w:szCs w:val="24"/>
        </w:rPr>
        <w:t xml:space="preserve"> – ověřuje prakticky správnost řešení a osvědčené postupy aplikuje při řešení obdobných situací</w:t>
      </w:r>
    </w:p>
    <w:p w:rsidR="00563866" w:rsidRPr="00D808F3" w:rsidRDefault="00563866" w:rsidP="005638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i/>
          <w:sz w:val="24"/>
          <w:szCs w:val="24"/>
        </w:rPr>
        <w:t xml:space="preserve">komunikativní </w:t>
      </w:r>
      <w:r w:rsidRPr="00D808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808F3">
        <w:rPr>
          <w:rFonts w:ascii="Times New Roman" w:hAnsi="Times New Roman" w:cs="Times New Roman"/>
          <w:sz w:val="24"/>
          <w:szCs w:val="24"/>
        </w:rPr>
        <w:t xml:space="preserve">naslouchá promluvám druhých lidí, porozumí jim, vhodně na ně reaguje, účinně se zapojuje do diskuse, obhajuje svůj názor </w:t>
      </w:r>
    </w:p>
    <w:p w:rsidR="00563866" w:rsidRPr="00D808F3" w:rsidRDefault="00563866" w:rsidP="005638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i/>
          <w:sz w:val="24"/>
          <w:szCs w:val="24"/>
        </w:rPr>
        <w:t>sociální a personální</w:t>
      </w:r>
      <w:r w:rsidRPr="00D808F3">
        <w:rPr>
          <w:rFonts w:ascii="Times New Roman" w:hAnsi="Times New Roman" w:cs="Times New Roman"/>
          <w:sz w:val="24"/>
          <w:szCs w:val="24"/>
        </w:rPr>
        <w:t xml:space="preserve"> – formuluje a vyjadřuje své myšlenky, naslouchá, účinně spolupracuje ve skupině, chápe potřebu efektivně spolupracovat s druhými při řešení daného úkolu</w:t>
      </w:r>
    </w:p>
    <w:p w:rsidR="00563866" w:rsidRPr="00D808F3" w:rsidRDefault="00563866" w:rsidP="005638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i/>
          <w:sz w:val="24"/>
          <w:szCs w:val="24"/>
        </w:rPr>
        <w:t xml:space="preserve">občanské </w:t>
      </w:r>
      <w:r w:rsidRPr="00D808F3">
        <w:rPr>
          <w:rFonts w:ascii="Times New Roman" w:hAnsi="Times New Roman" w:cs="Times New Roman"/>
          <w:sz w:val="24"/>
          <w:szCs w:val="24"/>
        </w:rPr>
        <w:t>– projevuje úctu při jednání s učitelem i spolužáky</w:t>
      </w:r>
    </w:p>
    <w:p w:rsidR="00563866" w:rsidRPr="00D808F3" w:rsidRDefault="00563866" w:rsidP="005638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i/>
          <w:sz w:val="24"/>
          <w:szCs w:val="24"/>
        </w:rPr>
        <w:t xml:space="preserve">pracovní </w:t>
      </w:r>
      <w:r w:rsidRPr="00D808F3">
        <w:rPr>
          <w:rFonts w:ascii="Times New Roman" w:hAnsi="Times New Roman" w:cs="Times New Roman"/>
          <w:sz w:val="24"/>
          <w:szCs w:val="24"/>
        </w:rPr>
        <w:t>– dodržuje vymezená pravidla, adaptuje se na změněné nebo pracovní podmínky</w:t>
      </w:r>
    </w:p>
    <w:p w:rsidR="00563866" w:rsidRPr="00D808F3" w:rsidRDefault="00563866" w:rsidP="0056386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 xml:space="preserve">Klíčové pojmy: </w:t>
      </w:r>
      <w:r w:rsidRPr="00D808F3">
        <w:rPr>
          <w:rFonts w:ascii="Times New Roman" w:hAnsi="Times New Roman" w:cs="Times New Roman"/>
          <w:sz w:val="24"/>
          <w:szCs w:val="24"/>
        </w:rPr>
        <w:t>Antonymum (slovo opačného významu), synonymum (slovo podobného/stejného významu)</w:t>
      </w: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>Typ vyučovací hodiny:</w:t>
      </w:r>
      <w:r w:rsidRPr="00D808F3">
        <w:rPr>
          <w:rFonts w:ascii="Times New Roman" w:hAnsi="Times New Roman" w:cs="Times New Roman"/>
          <w:sz w:val="24"/>
          <w:szCs w:val="24"/>
        </w:rPr>
        <w:t xml:space="preserve"> Opakovací</w:t>
      </w: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>Metody práce:</w:t>
      </w:r>
      <w:r w:rsidRPr="00D808F3">
        <w:rPr>
          <w:rFonts w:ascii="Times New Roman" w:hAnsi="Times New Roman" w:cs="Times New Roman"/>
          <w:sz w:val="24"/>
          <w:szCs w:val="24"/>
        </w:rPr>
        <w:t xml:space="preserve"> slovní, názorně demonstrační</w:t>
      </w: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>Organizační formy práce:</w:t>
      </w:r>
      <w:r w:rsidRPr="00D808F3">
        <w:rPr>
          <w:rFonts w:ascii="Times New Roman" w:hAnsi="Times New Roman" w:cs="Times New Roman"/>
          <w:sz w:val="24"/>
          <w:szCs w:val="24"/>
        </w:rPr>
        <w:t xml:space="preserve"> vyučování hromadné, individualizované</w:t>
      </w: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  <w:r w:rsidRPr="00D808F3">
        <w:rPr>
          <w:rFonts w:ascii="Times New Roman" w:hAnsi="Times New Roman" w:cs="Times New Roman"/>
          <w:b/>
          <w:sz w:val="24"/>
          <w:szCs w:val="24"/>
        </w:rPr>
        <w:t xml:space="preserve">Pomůcky a použité materiály: </w:t>
      </w:r>
      <w:r w:rsidRPr="00D808F3">
        <w:rPr>
          <w:rFonts w:ascii="Times New Roman" w:hAnsi="Times New Roman" w:cs="Times New Roman"/>
          <w:sz w:val="24"/>
          <w:szCs w:val="24"/>
        </w:rPr>
        <w:t>pracovní sešity, učebnice, pracovní listy, tabule</w:t>
      </w: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</w:p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</w:p>
    <w:p w:rsidR="00563866" w:rsidRDefault="00563866" w:rsidP="00563866">
      <w:pPr>
        <w:rPr>
          <w:rFonts w:ascii="Times New Roman" w:hAnsi="Times New Roman" w:cs="Times New Roman"/>
          <w:b/>
          <w:sz w:val="28"/>
          <w:szCs w:val="28"/>
        </w:rPr>
      </w:pPr>
      <w:r w:rsidRPr="00837537">
        <w:rPr>
          <w:rFonts w:ascii="Times New Roman" w:hAnsi="Times New Roman" w:cs="Times New Roman"/>
          <w:b/>
          <w:sz w:val="28"/>
          <w:szCs w:val="28"/>
        </w:rPr>
        <w:lastRenderedPageBreak/>
        <w:t>B. Vlastní příprava</w:t>
      </w:r>
    </w:p>
    <w:p w:rsidR="00563866" w:rsidRPr="00837537" w:rsidRDefault="00563866" w:rsidP="0056386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563866" w:rsidRPr="00D808F3" w:rsidTr="00DE4225">
        <w:tc>
          <w:tcPr>
            <w:tcW w:w="1101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F3">
              <w:rPr>
                <w:rFonts w:ascii="Times New Roman" w:hAnsi="Times New Roman" w:cs="Times New Roman"/>
                <w:b/>
                <w:sz w:val="24"/>
                <w:szCs w:val="24"/>
              </w:rPr>
              <w:t>Čas:</w:t>
            </w:r>
          </w:p>
        </w:tc>
        <w:tc>
          <w:tcPr>
            <w:tcW w:w="5040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F3">
              <w:rPr>
                <w:rFonts w:ascii="Times New Roman" w:hAnsi="Times New Roman" w:cs="Times New Roman"/>
                <w:b/>
                <w:sz w:val="24"/>
                <w:szCs w:val="24"/>
              </w:rPr>
              <w:t>Průběh hodiny:</w:t>
            </w:r>
          </w:p>
        </w:tc>
        <w:tc>
          <w:tcPr>
            <w:tcW w:w="3071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F3">
              <w:rPr>
                <w:rFonts w:ascii="Times New Roman" w:hAnsi="Times New Roman" w:cs="Times New Roman"/>
                <w:b/>
                <w:sz w:val="24"/>
                <w:szCs w:val="24"/>
              </w:rPr>
              <w:t>Poznámky:</w:t>
            </w:r>
          </w:p>
        </w:tc>
      </w:tr>
      <w:tr w:rsidR="00563866" w:rsidRPr="00D808F3" w:rsidTr="00DE4225">
        <w:tc>
          <w:tcPr>
            <w:tcW w:w="1101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8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Úvodní část</w:t>
            </w:r>
          </w:p>
        </w:tc>
        <w:tc>
          <w:tcPr>
            <w:tcW w:w="3071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66" w:rsidRPr="00D808F3" w:rsidTr="00DE4225">
        <w:tc>
          <w:tcPr>
            <w:tcW w:w="1101" w:type="dxa"/>
          </w:tcPr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F3">
              <w:rPr>
                <w:rFonts w:ascii="Times New Roman" w:hAnsi="Times New Roman" w:cs="Times New Roman"/>
                <w:sz w:val="24"/>
                <w:szCs w:val="24"/>
              </w:rPr>
              <w:t>7 minut</w:t>
            </w: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</w:t>
            </w:r>
          </w:p>
        </w:tc>
        <w:tc>
          <w:tcPr>
            <w:tcW w:w="5040" w:type="dxa"/>
          </w:tcPr>
          <w:p w:rsidR="00563866" w:rsidRDefault="00563866" w:rsidP="00DE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Úvod </w:t>
            </w:r>
          </w:p>
          <w:p w:rsidR="00563866" w:rsidRPr="00FE5F1D" w:rsidRDefault="00563866" w:rsidP="00563866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</w:t>
            </w:r>
            <w:r w:rsidRPr="00FE5F1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eznámení s obsahem hodiny, zopakování pojmů synonyma a antonyma, uvedení příkladů</w:t>
            </w:r>
          </w:p>
          <w:p w:rsidR="00563866" w:rsidRDefault="004258AB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Cvičení 1 – </w:t>
            </w:r>
            <w:proofErr w:type="gramStart"/>
            <w:r w:rsidR="00563866" w:rsidRPr="00D808F3">
              <w:rPr>
                <w:rFonts w:ascii="Times New Roman" w:hAnsi="Times New Roman" w:cs="Times New Roman"/>
                <w:b/>
                <w:sz w:val="24"/>
                <w:szCs w:val="24"/>
              </w:rPr>
              <w:t>Křížovka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3866" w:rsidRPr="00D8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(viz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příloha)</w:t>
            </w:r>
          </w:p>
          <w:p w:rsidR="00563866" w:rsidRPr="00FE5F1D" w:rsidRDefault="00563866" w:rsidP="00563866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</w:t>
            </w:r>
            <w:r w:rsidRPr="00FE5F1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 tabuli je nakreslená křížovka. Žáci postupně chodí a vyplňují antonyma ke slovům na tabuli.</w:t>
            </w:r>
          </w:p>
        </w:tc>
        <w:tc>
          <w:tcPr>
            <w:tcW w:w="3071" w:type="dxa"/>
          </w:tcPr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 kontroluje, zda si děti pojmy opravdu zapamatovaly.</w:t>
            </w: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Žák nejdříve řekne správnou odpověď, teprve po kontrole učitele ji doplní do křížovky.</w:t>
            </w:r>
          </w:p>
        </w:tc>
      </w:tr>
      <w:tr w:rsidR="00563866" w:rsidRPr="00D808F3" w:rsidTr="00DE4225">
        <w:tc>
          <w:tcPr>
            <w:tcW w:w="1101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8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Hlavní část</w:t>
            </w:r>
          </w:p>
        </w:tc>
        <w:tc>
          <w:tcPr>
            <w:tcW w:w="3071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66" w:rsidRPr="00D808F3" w:rsidTr="00DE4225">
        <w:tc>
          <w:tcPr>
            <w:tcW w:w="1101" w:type="dxa"/>
          </w:tcPr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</w:t>
            </w: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minut</w:t>
            </w: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</w:t>
            </w:r>
          </w:p>
        </w:tc>
        <w:tc>
          <w:tcPr>
            <w:tcW w:w="5040" w:type="dxa"/>
          </w:tcPr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866" w:rsidRPr="00FE5F1D" w:rsidRDefault="00563866" w:rsidP="0056386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</w:t>
            </w:r>
            <w:r w:rsidRPr="00FE5F1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áci dostanou do dvojic nastříhané kartičky se slovy, ve stylu domina musí poskládat kartičky tak, aby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spolu</w:t>
            </w:r>
            <w:r w:rsidRPr="00FE5F1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sousedil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</w:t>
            </w:r>
            <w:r w:rsidRPr="00FE5F1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dvě slova stejného významu.</w:t>
            </w:r>
          </w:p>
          <w:p w:rsidR="00563866" w:rsidRPr="00FE5F1D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Cvičení </w:t>
            </w:r>
            <w:r w:rsidR="004258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8F3">
              <w:rPr>
                <w:rFonts w:ascii="Times New Roman" w:hAnsi="Times New Roman" w:cs="Times New Roman"/>
                <w:b/>
                <w:sz w:val="24"/>
                <w:szCs w:val="24"/>
              </w:rPr>
              <w:t>v pracovním listu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5F1D">
              <w:rPr>
                <w:rFonts w:ascii="Times New Roman" w:hAnsi="Times New Roman" w:cs="Times New Roman"/>
                <w:sz w:val="24"/>
                <w:szCs w:val="24"/>
              </w:rPr>
              <w:t>(viz příloha)</w:t>
            </w:r>
          </w:p>
          <w:p w:rsidR="00563866" w:rsidRPr="00FE5F1D" w:rsidRDefault="00563866" w:rsidP="0056386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FE5F1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ílem je vybarvit stejnou barvou políčko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 čtverci</w:t>
            </w:r>
            <w:r w:rsidRPr="00FE5F1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 políčko mimo něj, která obsahují slova stejného nebo podobného významu</w:t>
            </w:r>
          </w:p>
          <w:p w:rsidR="00563866" w:rsidRPr="00FE5F1D" w:rsidRDefault="00563866" w:rsidP="00DE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1D">
              <w:rPr>
                <w:rFonts w:ascii="Times New Roman" w:hAnsi="Times New Roman" w:cs="Times New Roman"/>
                <w:b/>
                <w:sz w:val="24"/>
                <w:szCs w:val="24"/>
              </w:rPr>
              <w:t>Kartičky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obrázky</w:t>
            </w:r>
          </w:p>
          <w:p w:rsidR="00563866" w:rsidRPr="00FE5F1D" w:rsidRDefault="00563866" w:rsidP="0056386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Dětem rozdáme kartičky s obrázky a slovy. Učitel zvedne jedno slovo ze dvojice nad hlavu a dítě, které najde správné antonymum, si stoupne a zvedne příslušnou kartičku nad hlavu.</w:t>
            </w:r>
          </w:p>
        </w:tc>
        <w:tc>
          <w:tcPr>
            <w:tcW w:w="3071" w:type="dxa"/>
          </w:tcPr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 prochází třídou a průběžně kontroluje správnost, případně opravuje a radí dětem.</w:t>
            </w: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probíhá po dokončení vybarvování, učitel projde za pomoci dětí všechny správné dvojice.</w:t>
            </w: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 kontroluje, zda jsou všechny kartičky, které jsou zvednuté nad hlavami, správné a případně radí těm žákům, kteří váhají.</w:t>
            </w:r>
          </w:p>
        </w:tc>
      </w:tr>
      <w:tr w:rsidR="00563866" w:rsidRPr="00D808F3" w:rsidTr="00DE4225">
        <w:tc>
          <w:tcPr>
            <w:tcW w:w="1101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63866" w:rsidRPr="00FE5F1D" w:rsidRDefault="00563866" w:rsidP="00DE42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5F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Závěrečná část</w:t>
            </w:r>
          </w:p>
        </w:tc>
        <w:tc>
          <w:tcPr>
            <w:tcW w:w="3071" w:type="dxa"/>
          </w:tcPr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66" w:rsidRPr="00D808F3" w:rsidTr="00DE4225">
        <w:tc>
          <w:tcPr>
            <w:tcW w:w="1101" w:type="dxa"/>
          </w:tcPr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minut</w:t>
            </w: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minuty</w:t>
            </w:r>
          </w:p>
        </w:tc>
        <w:tc>
          <w:tcPr>
            <w:tcW w:w="5040" w:type="dxa"/>
          </w:tcPr>
          <w:p w:rsidR="00563866" w:rsidRPr="00FE5F1D" w:rsidRDefault="00563866" w:rsidP="00DE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Cvičení </w:t>
            </w:r>
            <w:r w:rsidR="004258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5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pracovním listu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5F1D">
              <w:rPr>
                <w:rFonts w:ascii="Times New Roman" w:hAnsi="Times New Roman" w:cs="Times New Roman"/>
                <w:sz w:val="24"/>
                <w:szCs w:val="24"/>
              </w:rPr>
              <w:t>(viz příloha)</w:t>
            </w:r>
          </w:p>
          <w:p w:rsidR="00563866" w:rsidRDefault="00563866" w:rsidP="0056386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Děti rozhodují, zda jsou dvojice synonyma, nebo ne.</w:t>
            </w:r>
          </w:p>
          <w:p w:rsidR="00563866" w:rsidRPr="00FE5F1D" w:rsidRDefault="00563866" w:rsidP="00DE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1D">
              <w:rPr>
                <w:rFonts w:ascii="Times New Roman" w:hAnsi="Times New Roman" w:cs="Times New Roman"/>
                <w:b/>
                <w:sz w:val="24"/>
                <w:szCs w:val="24"/>
              </w:rPr>
              <w:t>Závěr</w:t>
            </w:r>
          </w:p>
          <w:p w:rsidR="00563866" w:rsidRPr="00FE5F1D" w:rsidRDefault="00563866" w:rsidP="0056386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E5F1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Zhodnocení hodiny, shrnutí průběhu a aktivity dětí, zadání práce na příště a informace o průběhu příští hodiny.</w:t>
            </w:r>
          </w:p>
        </w:tc>
        <w:tc>
          <w:tcPr>
            <w:tcW w:w="3071" w:type="dxa"/>
          </w:tcPr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proběhne po dokončení cvičení.</w:t>
            </w:r>
          </w:p>
          <w:p w:rsidR="00563866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66" w:rsidRPr="00D808F3" w:rsidRDefault="00563866" w:rsidP="00DE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866" w:rsidRPr="00D808F3" w:rsidRDefault="00563866" w:rsidP="00563866">
      <w:pPr>
        <w:rPr>
          <w:rFonts w:ascii="Times New Roman" w:hAnsi="Times New Roman" w:cs="Times New Roman"/>
          <w:sz w:val="24"/>
          <w:szCs w:val="24"/>
        </w:rPr>
      </w:pPr>
    </w:p>
    <w:p w:rsidR="00D216A3" w:rsidRDefault="00D216A3" w:rsidP="00D216A3">
      <w:bookmarkStart w:id="0" w:name="_GoBack"/>
      <w:bookmarkEnd w:id="0"/>
    </w:p>
    <w:sectPr w:rsidR="00D216A3" w:rsidSect="005F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D94"/>
    <w:multiLevelType w:val="hybridMultilevel"/>
    <w:tmpl w:val="46324806"/>
    <w:lvl w:ilvl="0" w:tplc="F514A4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55BE0"/>
    <w:multiLevelType w:val="hybridMultilevel"/>
    <w:tmpl w:val="F9AE25D8"/>
    <w:lvl w:ilvl="0" w:tplc="63EA7F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623C4"/>
    <w:multiLevelType w:val="hybridMultilevel"/>
    <w:tmpl w:val="BE902E9A"/>
    <w:lvl w:ilvl="0" w:tplc="4DD682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3244A"/>
    <w:multiLevelType w:val="hybridMultilevel"/>
    <w:tmpl w:val="41921164"/>
    <w:lvl w:ilvl="0" w:tplc="18CA52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6C"/>
    <w:rsid w:val="000C479A"/>
    <w:rsid w:val="00236602"/>
    <w:rsid w:val="00366503"/>
    <w:rsid w:val="003A6020"/>
    <w:rsid w:val="004258AB"/>
    <w:rsid w:val="00466F38"/>
    <w:rsid w:val="004B317F"/>
    <w:rsid w:val="00503B0B"/>
    <w:rsid w:val="00515C33"/>
    <w:rsid w:val="00563866"/>
    <w:rsid w:val="005A249A"/>
    <w:rsid w:val="005F438F"/>
    <w:rsid w:val="006B1D62"/>
    <w:rsid w:val="006B5CAC"/>
    <w:rsid w:val="0099476C"/>
    <w:rsid w:val="009C2730"/>
    <w:rsid w:val="00BB4BB5"/>
    <w:rsid w:val="00BC33F1"/>
    <w:rsid w:val="00CA0ADE"/>
    <w:rsid w:val="00D216A3"/>
    <w:rsid w:val="00E8036F"/>
    <w:rsid w:val="00FA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47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602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3866"/>
    <w:pPr>
      <w:ind w:left="720"/>
      <w:contextualSpacing/>
    </w:pPr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515C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47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602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3866"/>
    <w:pPr>
      <w:ind w:left="720"/>
      <w:contextualSpacing/>
    </w:pPr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515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Krejčí Veronika</cp:lastModifiedBy>
  <cp:revision>4</cp:revision>
  <dcterms:created xsi:type="dcterms:W3CDTF">2015-02-17T08:03:00Z</dcterms:created>
  <dcterms:modified xsi:type="dcterms:W3CDTF">2015-02-17T08:06:00Z</dcterms:modified>
</cp:coreProperties>
</file>