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5D" w:rsidRDefault="001329B9" w:rsidP="001329B9">
      <w:pPr>
        <w:pStyle w:val="Nadpis1"/>
      </w:pPr>
      <w:r>
        <w:t>C. Přílohy</w:t>
      </w:r>
    </w:p>
    <w:p w:rsidR="001329B9" w:rsidRDefault="00745527" w:rsidP="00752DBA">
      <w:pPr>
        <w:pStyle w:val="Nadpis3"/>
      </w:pPr>
      <w:r>
        <w:t xml:space="preserve">Příloha 1 – obrázek </w:t>
      </w:r>
      <w:r w:rsidR="00E53488">
        <w:rPr>
          <w:rStyle w:val="Znakapoznpodarou"/>
        </w:rPr>
        <w:footnoteReference w:id="1"/>
      </w:r>
    </w:p>
    <w:p w:rsidR="00745527" w:rsidRDefault="00745527" w:rsidP="00745527">
      <w:r>
        <w:rPr>
          <w:noProof/>
        </w:rPr>
        <w:drawing>
          <wp:inline distT="0" distB="0" distL="0" distR="0">
            <wp:extent cx="5760720" cy="4039705"/>
            <wp:effectExtent l="19050" t="0" r="0" b="0"/>
            <wp:docPr id="4" name="obrázek 4" descr="C:\Users\Anička\Downloads\c150380694_3735649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ička\Downloads\c150380694_37356490_o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1C4" w:rsidRPr="00752DBA" w:rsidRDefault="00AA11C4" w:rsidP="00AA11C4">
      <w:pPr>
        <w:pStyle w:val="Nadpis3"/>
      </w:pPr>
      <w:r w:rsidRPr="00752DBA">
        <w:t xml:space="preserve">Příloha </w:t>
      </w:r>
      <w:r>
        <w:t>2</w:t>
      </w:r>
      <w:r w:rsidRPr="00752DBA">
        <w:t xml:space="preserve"> – </w:t>
      </w:r>
      <w:r>
        <w:t>vzor tabulky</w:t>
      </w:r>
      <w:r w:rsidRPr="00752DBA">
        <w:t xml:space="preserve"> na tabuli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1"/>
        <w:gridCol w:w="1790"/>
        <w:gridCol w:w="1433"/>
        <w:gridCol w:w="1508"/>
        <w:gridCol w:w="1508"/>
        <w:gridCol w:w="1508"/>
      </w:tblGrid>
      <w:tr w:rsidR="00AA11C4" w:rsidTr="00337EE8">
        <w:tc>
          <w:tcPr>
            <w:tcW w:w="1541" w:type="dxa"/>
          </w:tcPr>
          <w:p w:rsidR="00AA11C4" w:rsidRDefault="00AA11C4" w:rsidP="00337EE8">
            <w:pPr>
              <w:jc w:val="center"/>
            </w:pPr>
            <w:r>
              <w:t>VZOR</w:t>
            </w:r>
          </w:p>
        </w:tc>
        <w:tc>
          <w:tcPr>
            <w:tcW w:w="1790" w:type="dxa"/>
          </w:tcPr>
          <w:p w:rsidR="00AA11C4" w:rsidRDefault="00AA11C4" w:rsidP="00337EE8">
            <w:pPr>
              <w:jc w:val="center"/>
            </w:pPr>
            <w:r>
              <w:t>1. pád – č. j</w:t>
            </w:r>
          </w:p>
        </w:tc>
        <w:tc>
          <w:tcPr>
            <w:tcW w:w="1433" w:type="dxa"/>
          </w:tcPr>
          <w:p w:rsidR="00AA11C4" w:rsidRDefault="00AA11C4" w:rsidP="00337EE8">
            <w:pPr>
              <w:jc w:val="center"/>
            </w:pPr>
            <w:r>
              <w:t>2. pád – č. j</w:t>
            </w:r>
          </w:p>
        </w:tc>
        <w:tc>
          <w:tcPr>
            <w:tcW w:w="1508" w:type="dxa"/>
          </w:tcPr>
          <w:p w:rsidR="00AA11C4" w:rsidRDefault="00AA11C4" w:rsidP="00337EE8">
            <w:pPr>
              <w:jc w:val="center"/>
            </w:pPr>
            <w:r>
              <w:t>6. pád – č. j</w:t>
            </w:r>
          </w:p>
        </w:tc>
        <w:tc>
          <w:tcPr>
            <w:tcW w:w="1508" w:type="dxa"/>
          </w:tcPr>
          <w:p w:rsidR="00AA11C4" w:rsidRDefault="00AA11C4" w:rsidP="00337EE8">
            <w:r>
              <w:t xml:space="preserve">3. pád – č. </w:t>
            </w:r>
            <w:proofErr w:type="spellStart"/>
            <w:r>
              <w:t>mn</w:t>
            </w:r>
            <w:proofErr w:type="spellEnd"/>
          </w:p>
        </w:tc>
        <w:tc>
          <w:tcPr>
            <w:tcW w:w="1508" w:type="dxa"/>
          </w:tcPr>
          <w:p w:rsidR="00AA11C4" w:rsidRDefault="00AA11C4" w:rsidP="00337EE8">
            <w:pPr>
              <w:jc w:val="center"/>
            </w:pPr>
            <w:r>
              <w:t xml:space="preserve">7. pád – č. </w:t>
            </w:r>
            <w:proofErr w:type="spellStart"/>
            <w:r>
              <w:t>mn</w:t>
            </w:r>
            <w:proofErr w:type="spellEnd"/>
          </w:p>
        </w:tc>
      </w:tr>
      <w:tr w:rsidR="00AA11C4" w:rsidTr="00337EE8">
        <w:tc>
          <w:tcPr>
            <w:tcW w:w="1541" w:type="dxa"/>
          </w:tcPr>
          <w:p w:rsidR="00AA11C4" w:rsidRDefault="00AA11C4" w:rsidP="00337EE8"/>
        </w:tc>
        <w:tc>
          <w:tcPr>
            <w:tcW w:w="1790" w:type="dxa"/>
          </w:tcPr>
          <w:p w:rsidR="00AA11C4" w:rsidRDefault="00AA11C4" w:rsidP="00337EE8">
            <w:r>
              <w:t xml:space="preserve">House </w:t>
            </w:r>
          </w:p>
        </w:tc>
        <w:tc>
          <w:tcPr>
            <w:tcW w:w="1433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</w:tr>
      <w:tr w:rsidR="00AA11C4" w:rsidTr="00337EE8">
        <w:tc>
          <w:tcPr>
            <w:tcW w:w="1541" w:type="dxa"/>
          </w:tcPr>
          <w:p w:rsidR="00AA11C4" w:rsidRDefault="00AA11C4" w:rsidP="00337EE8"/>
        </w:tc>
        <w:tc>
          <w:tcPr>
            <w:tcW w:w="1790" w:type="dxa"/>
          </w:tcPr>
          <w:p w:rsidR="00AA11C4" w:rsidRDefault="00AA11C4" w:rsidP="00337EE8">
            <w:r>
              <w:t xml:space="preserve">Židle </w:t>
            </w:r>
          </w:p>
        </w:tc>
        <w:tc>
          <w:tcPr>
            <w:tcW w:w="1433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</w:tr>
      <w:tr w:rsidR="00AA11C4" w:rsidTr="00337EE8">
        <w:tc>
          <w:tcPr>
            <w:tcW w:w="1541" w:type="dxa"/>
          </w:tcPr>
          <w:p w:rsidR="00AA11C4" w:rsidRDefault="00AA11C4" w:rsidP="00337EE8"/>
        </w:tc>
        <w:tc>
          <w:tcPr>
            <w:tcW w:w="1790" w:type="dxa"/>
          </w:tcPr>
          <w:p w:rsidR="00AA11C4" w:rsidRDefault="00AA11C4" w:rsidP="00337EE8">
            <w:r>
              <w:t xml:space="preserve">Školník </w:t>
            </w:r>
          </w:p>
        </w:tc>
        <w:tc>
          <w:tcPr>
            <w:tcW w:w="1433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</w:tr>
      <w:tr w:rsidR="00AA11C4" w:rsidTr="00337EE8">
        <w:tc>
          <w:tcPr>
            <w:tcW w:w="1541" w:type="dxa"/>
          </w:tcPr>
          <w:p w:rsidR="00AA11C4" w:rsidRDefault="00AA11C4" w:rsidP="00337EE8"/>
        </w:tc>
        <w:tc>
          <w:tcPr>
            <w:tcW w:w="1790" w:type="dxa"/>
          </w:tcPr>
          <w:p w:rsidR="00AA11C4" w:rsidRDefault="00AA11C4" w:rsidP="00337EE8">
            <w:r>
              <w:t xml:space="preserve">Zábradlí </w:t>
            </w:r>
          </w:p>
        </w:tc>
        <w:tc>
          <w:tcPr>
            <w:tcW w:w="1433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</w:tr>
      <w:tr w:rsidR="00AA11C4" w:rsidTr="00337EE8">
        <w:tc>
          <w:tcPr>
            <w:tcW w:w="1541" w:type="dxa"/>
          </w:tcPr>
          <w:p w:rsidR="00AA11C4" w:rsidRDefault="00AA11C4" w:rsidP="00337EE8"/>
        </w:tc>
        <w:tc>
          <w:tcPr>
            <w:tcW w:w="1790" w:type="dxa"/>
          </w:tcPr>
          <w:p w:rsidR="00AA11C4" w:rsidRDefault="00AA11C4" w:rsidP="00337EE8">
            <w:r>
              <w:t xml:space="preserve">Ovce </w:t>
            </w:r>
          </w:p>
        </w:tc>
        <w:tc>
          <w:tcPr>
            <w:tcW w:w="1433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</w:tr>
      <w:tr w:rsidR="00AA11C4" w:rsidTr="00337EE8">
        <w:tc>
          <w:tcPr>
            <w:tcW w:w="1541" w:type="dxa"/>
          </w:tcPr>
          <w:p w:rsidR="00AA11C4" w:rsidRDefault="00AA11C4" w:rsidP="00337EE8"/>
        </w:tc>
        <w:tc>
          <w:tcPr>
            <w:tcW w:w="1790" w:type="dxa"/>
          </w:tcPr>
          <w:p w:rsidR="00AA11C4" w:rsidRDefault="00AA11C4" w:rsidP="00337EE8">
            <w:r>
              <w:t xml:space="preserve">Dárek </w:t>
            </w:r>
          </w:p>
        </w:tc>
        <w:tc>
          <w:tcPr>
            <w:tcW w:w="1433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</w:tr>
      <w:tr w:rsidR="00AA11C4" w:rsidTr="00337EE8">
        <w:tc>
          <w:tcPr>
            <w:tcW w:w="1541" w:type="dxa"/>
          </w:tcPr>
          <w:p w:rsidR="00AA11C4" w:rsidRDefault="00AA11C4" w:rsidP="00337EE8"/>
        </w:tc>
        <w:tc>
          <w:tcPr>
            <w:tcW w:w="1790" w:type="dxa"/>
          </w:tcPr>
          <w:p w:rsidR="00AA11C4" w:rsidRDefault="00AA11C4" w:rsidP="00337EE8">
            <w:r>
              <w:t xml:space="preserve">Strom </w:t>
            </w:r>
          </w:p>
        </w:tc>
        <w:tc>
          <w:tcPr>
            <w:tcW w:w="1433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</w:tr>
      <w:tr w:rsidR="00AA11C4" w:rsidTr="00337EE8">
        <w:tc>
          <w:tcPr>
            <w:tcW w:w="1541" w:type="dxa"/>
          </w:tcPr>
          <w:p w:rsidR="00AA11C4" w:rsidRDefault="00AA11C4" w:rsidP="00337EE8"/>
        </w:tc>
        <w:tc>
          <w:tcPr>
            <w:tcW w:w="1790" w:type="dxa"/>
          </w:tcPr>
          <w:p w:rsidR="00AA11C4" w:rsidRDefault="00AA11C4" w:rsidP="00337EE8">
            <w:r>
              <w:t xml:space="preserve">Alice </w:t>
            </w:r>
          </w:p>
        </w:tc>
        <w:tc>
          <w:tcPr>
            <w:tcW w:w="1433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</w:tr>
      <w:tr w:rsidR="00AA11C4" w:rsidTr="00337EE8">
        <w:tc>
          <w:tcPr>
            <w:tcW w:w="1541" w:type="dxa"/>
          </w:tcPr>
          <w:p w:rsidR="00AA11C4" w:rsidRDefault="00AA11C4" w:rsidP="00337EE8"/>
        </w:tc>
        <w:tc>
          <w:tcPr>
            <w:tcW w:w="1790" w:type="dxa"/>
          </w:tcPr>
          <w:p w:rsidR="00AA11C4" w:rsidRDefault="00AA11C4" w:rsidP="00337EE8">
            <w:r>
              <w:t xml:space="preserve">Housle </w:t>
            </w:r>
          </w:p>
        </w:tc>
        <w:tc>
          <w:tcPr>
            <w:tcW w:w="1433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  <w:tc>
          <w:tcPr>
            <w:tcW w:w="1508" w:type="dxa"/>
          </w:tcPr>
          <w:p w:rsidR="00AA11C4" w:rsidRDefault="00AA11C4" w:rsidP="00337EE8"/>
        </w:tc>
      </w:tr>
    </w:tbl>
    <w:p w:rsidR="00AA11C4" w:rsidRDefault="00AA11C4" w:rsidP="00745527"/>
    <w:p w:rsidR="00AA11C4" w:rsidRDefault="00AA11C4">
      <w:pPr>
        <w:rPr>
          <w:rStyle w:val="Nadpis3Char"/>
        </w:rPr>
      </w:pPr>
      <w:r>
        <w:rPr>
          <w:rStyle w:val="Nadpis3Char"/>
        </w:rPr>
        <w:br w:type="page"/>
      </w:r>
    </w:p>
    <w:p w:rsidR="00BE39AF" w:rsidRDefault="00AA11C4" w:rsidP="00BE39AF">
      <w:pPr>
        <w:pStyle w:val="Nadpis3"/>
      </w:pPr>
      <w:bookmarkStart w:id="0" w:name="_GoBack"/>
      <w:bookmarkEnd w:id="0"/>
      <w:r>
        <w:lastRenderedPageBreak/>
        <w:t>Příloha č. 4</w:t>
      </w:r>
      <w:r w:rsidR="006376B3">
        <w:t xml:space="preserve"> </w:t>
      </w:r>
    </w:p>
    <w:p w:rsidR="00BE39AF" w:rsidRDefault="00570A3B" w:rsidP="006376B3">
      <w:pPr>
        <w:contextualSpacing/>
      </w:pPr>
      <w:r>
        <w:rPr>
          <w:noProof/>
        </w:rPr>
        <w:drawing>
          <wp:inline distT="0" distB="0" distL="0" distR="0">
            <wp:extent cx="3752850" cy="3046870"/>
            <wp:effectExtent l="19050" t="19050" r="19050" b="201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7497" t="17941" r="27827" b="17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443" cy="30489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A3B" w:rsidRDefault="00D97513" w:rsidP="006376B3">
      <w:pPr>
        <w:contextualSpacing/>
      </w:pPr>
      <w:r>
        <w:rPr>
          <w:noProof/>
        </w:rPr>
        <w:drawing>
          <wp:inline distT="0" distB="0" distL="0" distR="0">
            <wp:extent cx="4984336" cy="3000375"/>
            <wp:effectExtent l="19050" t="19050" r="25814" b="2857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336" cy="30003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CC0" w:rsidRDefault="00A56C9A" w:rsidP="006376B3">
      <w:pPr>
        <w:contextualSpacing/>
      </w:pPr>
      <w:r>
        <w:rPr>
          <w:noProof/>
        </w:rPr>
        <w:drawing>
          <wp:inline distT="0" distB="0" distL="0" distR="0">
            <wp:extent cx="5309296" cy="2188673"/>
            <wp:effectExtent l="19050" t="19050" r="24704" b="21127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8512" t="23824" r="19339" b="3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96" cy="218867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117" w:rsidRDefault="00296117" w:rsidP="006376B3">
      <w:pPr>
        <w:contextualSpacing/>
      </w:pPr>
    </w:p>
    <w:sectPr w:rsidR="00296117" w:rsidSect="00811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2F" w:rsidRDefault="002F4A2F" w:rsidP="006376B3">
      <w:pPr>
        <w:spacing w:after="0" w:line="240" w:lineRule="auto"/>
      </w:pPr>
      <w:r>
        <w:separator/>
      </w:r>
    </w:p>
  </w:endnote>
  <w:endnote w:type="continuationSeparator" w:id="0">
    <w:p w:rsidR="002F4A2F" w:rsidRDefault="002F4A2F" w:rsidP="0063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2F" w:rsidRDefault="002F4A2F" w:rsidP="006376B3">
      <w:pPr>
        <w:spacing w:after="0" w:line="240" w:lineRule="auto"/>
      </w:pPr>
      <w:r>
        <w:separator/>
      </w:r>
    </w:p>
  </w:footnote>
  <w:footnote w:type="continuationSeparator" w:id="0">
    <w:p w:rsidR="002F4A2F" w:rsidRDefault="002F4A2F" w:rsidP="006376B3">
      <w:pPr>
        <w:spacing w:after="0" w:line="240" w:lineRule="auto"/>
      </w:pPr>
      <w:r>
        <w:continuationSeparator/>
      </w:r>
    </w:p>
  </w:footnote>
  <w:footnote w:id="1">
    <w:p w:rsidR="00E53488" w:rsidRDefault="00E53488">
      <w:pPr>
        <w:pStyle w:val="Textpoznpodarou"/>
      </w:pPr>
      <w:r>
        <w:rPr>
          <w:rStyle w:val="Znakapoznpodarou"/>
        </w:rPr>
        <w:footnoteRef/>
      </w:r>
      <w:r>
        <w:t xml:space="preserve"> Josef Lada: Tvůrce malebné atmosféry českých Vánoc. </w:t>
      </w:r>
      <w:r>
        <w:rPr>
          <w:i/>
          <w:iCs/>
        </w:rPr>
        <w:t>I60</w:t>
      </w:r>
      <w:r>
        <w:t xml:space="preserve"> [online]. 14. 12. 2012 [cit. 2014-11-19]. Dostupné z: </w:t>
      </w:r>
      <w:hyperlink r:id="rId1" w:anchor=".VGyiUfmG_fI" w:history="1">
        <w:r>
          <w:rPr>
            <w:rStyle w:val="Hypertextovodkaz"/>
          </w:rPr>
          <w:t>http://www.i60.cz/clanek_2918_josef-lada-tvurce-malebne-atmosfery-ceskych-vanoc.html#.VGyiUfmG_fI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E9F"/>
    <w:multiLevelType w:val="hybridMultilevel"/>
    <w:tmpl w:val="69124E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25071"/>
    <w:multiLevelType w:val="hybridMultilevel"/>
    <w:tmpl w:val="C8667E08"/>
    <w:lvl w:ilvl="0" w:tplc="5988233A">
      <w:numFmt w:val="bullet"/>
      <w:pStyle w:val="Odrky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60BA6"/>
    <w:multiLevelType w:val="hybridMultilevel"/>
    <w:tmpl w:val="54862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81584"/>
    <w:multiLevelType w:val="hybridMultilevel"/>
    <w:tmpl w:val="4C76C5FE"/>
    <w:lvl w:ilvl="0" w:tplc="AF0A80CA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F7799"/>
    <w:multiLevelType w:val="hybridMultilevel"/>
    <w:tmpl w:val="0004F6C4"/>
    <w:lvl w:ilvl="0" w:tplc="9BCA0B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80DF2"/>
    <w:multiLevelType w:val="hybridMultilevel"/>
    <w:tmpl w:val="06FA178C"/>
    <w:lvl w:ilvl="0" w:tplc="DDB2985E">
      <w:start w:val="201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EE07A9B"/>
    <w:multiLevelType w:val="hybridMultilevel"/>
    <w:tmpl w:val="87AC5E4C"/>
    <w:lvl w:ilvl="0" w:tplc="1554A1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C1A33"/>
    <w:multiLevelType w:val="hybridMultilevel"/>
    <w:tmpl w:val="A8681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B5424"/>
    <w:multiLevelType w:val="hybridMultilevel"/>
    <w:tmpl w:val="3306ED52"/>
    <w:lvl w:ilvl="0" w:tplc="41105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1D"/>
    <w:rsid w:val="0004518E"/>
    <w:rsid w:val="00051DA8"/>
    <w:rsid w:val="0008405D"/>
    <w:rsid w:val="001329B9"/>
    <w:rsid w:val="00133CC0"/>
    <w:rsid w:val="00150241"/>
    <w:rsid w:val="001E63C8"/>
    <w:rsid w:val="00293B1D"/>
    <w:rsid w:val="00296117"/>
    <w:rsid w:val="002C505B"/>
    <w:rsid w:val="002C7102"/>
    <w:rsid w:val="002D5697"/>
    <w:rsid w:val="002F4A2F"/>
    <w:rsid w:val="004821E7"/>
    <w:rsid w:val="00483EF2"/>
    <w:rsid w:val="00570A3B"/>
    <w:rsid w:val="006376B3"/>
    <w:rsid w:val="00745527"/>
    <w:rsid w:val="00752DBA"/>
    <w:rsid w:val="007A6D4D"/>
    <w:rsid w:val="007C4C07"/>
    <w:rsid w:val="008116FD"/>
    <w:rsid w:val="0092427D"/>
    <w:rsid w:val="009358B4"/>
    <w:rsid w:val="00994A3A"/>
    <w:rsid w:val="00A438EE"/>
    <w:rsid w:val="00A50599"/>
    <w:rsid w:val="00A55C02"/>
    <w:rsid w:val="00A56C9A"/>
    <w:rsid w:val="00AA11C4"/>
    <w:rsid w:val="00AD0414"/>
    <w:rsid w:val="00AD277A"/>
    <w:rsid w:val="00BE39AF"/>
    <w:rsid w:val="00C433B1"/>
    <w:rsid w:val="00C62AB8"/>
    <w:rsid w:val="00CF69FD"/>
    <w:rsid w:val="00D232BF"/>
    <w:rsid w:val="00D6006E"/>
    <w:rsid w:val="00D97513"/>
    <w:rsid w:val="00E53488"/>
    <w:rsid w:val="00E95A4C"/>
    <w:rsid w:val="00ED69B9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4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1DA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smallCaps/>
      <w:color w:val="17365D" w:themeColor="text2" w:themeShade="BF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2DB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B1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84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51DA8"/>
    <w:rPr>
      <w:rFonts w:asciiTheme="majorHAnsi" w:eastAsiaTheme="majorEastAsia" w:hAnsiTheme="majorHAnsi" w:cstheme="majorBidi"/>
      <w:b/>
      <w:bCs/>
      <w:smallCaps/>
      <w:color w:val="17365D" w:themeColor="text2" w:themeShade="BF"/>
      <w:sz w:val="36"/>
      <w:szCs w:val="26"/>
    </w:rPr>
  </w:style>
  <w:style w:type="table" w:styleId="Mkatabulky">
    <w:name w:val="Table Grid"/>
    <w:basedOn w:val="Normlntabulka"/>
    <w:uiPriority w:val="59"/>
    <w:rsid w:val="00084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0840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840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52D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5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3CC0"/>
    <w:rPr>
      <w:color w:val="0000FF" w:themeColor="hyperlink"/>
      <w:u w:val="single"/>
    </w:rPr>
  </w:style>
  <w:style w:type="paragraph" w:customStyle="1" w:styleId="Odrky">
    <w:name w:val="Odrážky"/>
    <w:basedOn w:val="Odstavecseseznamem"/>
    <w:qFormat/>
    <w:rsid w:val="00AA11C4"/>
    <w:pPr>
      <w:numPr>
        <w:numId w:val="8"/>
      </w:numPr>
      <w:spacing w:after="0" w:line="240" w:lineRule="auto"/>
      <w:ind w:left="227" w:hanging="227"/>
    </w:pPr>
    <w:rPr>
      <w:rFonts w:eastAsiaTheme="minorHAns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69B9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76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76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76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4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1DA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smallCaps/>
      <w:color w:val="17365D" w:themeColor="text2" w:themeShade="BF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2DB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B1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84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51DA8"/>
    <w:rPr>
      <w:rFonts w:asciiTheme="majorHAnsi" w:eastAsiaTheme="majorEastAsia" w:hAnsiTheme="majorHAnsi" w:cstheme="majorBidi"/>
      <w:b/>
      <w:bCs/>
      <w:smallCaps/>
      <w:color w:val="17365D" w:themeColor="text2" w:themeShade="BF"/>
      <w:sz w:val="36"/>
      <w:szCs w:val="26"/>
    </w:rPr>
  </w:style>
  <w:style w:type="table" w:styleId="Mkatabulky">
    <w:name w:val="Table Grid"/>
    <w:basedOn w:val="Normlntabulka"/>
    <w:uiPriority w:val="59"/>
    <w:rsid w:val="00084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0840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840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52D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5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3CC0"/>
    <w:rPr>
      <w:color w:val="0000FF" w:themeColor="hyperlink"/>
      <w:u w:val="single"/>
    </w:rPr>
  </w:style>
  <w:style w:type="paragraph" w:customStyle="1" w:styleId="Odrky">
    <w:name w:val="Odrážky"/>
    <w:basedOn w:val="Odstavecseseznamem"/>
    <w:qFormat/>
    <w:rsid w:val="00AA11C4"/>
    <w:pPr>
      <w:numPr>
        <w:numId w:val="8"/>
      </w:numPr>
      <w:spacing w:after="0" w:line="240" w:lineRule="auto"/>
      <w:ind w:left="227" w:hanging="227"/>
    </w:pPr>
    <w:rPr>
      <w:rFonts w:eastAsiaTheme="minorHAns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69B9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76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76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7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2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4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60.cz/clanek_2918_josef-lada-tvurce-malebne-atmosfery-ceskych-vanoc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609B-54F3-41ED-8736-B4D110A4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</dc:creator>
  <cp:lastModifiedBy>Krejčí Veronika</cp:lastModifiedBy>
  <cp:revision>3</cp:revision>
  <dcterms:created xsi:type="dcterms:W3CDTF">2015-02-17T08:30:00Z</dcterms:created>
  <dcterms:modified xsi:type="dcterms:W3CDTF">2015-02-17T08:31:00Z</dcterms:modified>
</cp:coreProperties>
</file>