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AD" w:rsidRPr="00FE22AD" w:rsidRDefault="00FE22AD" w:rsidP="003F5DDE">
      <w:pPr>
        <w:pStyle w:val="Normlnweb"/>
        <w:spacing w:before="240" w:beforeAutospacing="0" w:after="360"/>
        <w:jc w:val="center"/>
        <w:rPr>
          <w:rFonts w:asciiTheme="majorHAnsi" w:hAnsiTheme="majorHAnsi"/>
        </w:rPr>
      </w:pPr>
      <w:bookmarkStart w:id="0" w:name="_GoBack"/>
      <w:bookmarkEnd w:id="0"/>
      <w:r w:rsidRPr="00FE22AD">
        <w:rPr>
          <w:rFonts w:asciiTheme="majorHAnsi" w:hAnsiTheme="majorHAnsi"/>
          <w:b/>
          <w:bCs/>
          <w:sz w:val="27"/>
          <w:szCs w:val="27"/>
        </w:rPr>
        <w:t>Pedagogická fakulta Univerzity Palackého v Olomouci, Žižkovo náměstí 5, Olomouc</w:t>
      </w:r>
    </w:p>
    <w:p w:rsidR="00663316" w:rsidRDefault="00FE22AD" w:rsidP="003F5DDE">
      <w:pPr>
        <w:spacing w:after="840"/>
        <w:jc w:val="center"/>
        <w:rPr>
          <w:b/>
          <w:sz w:val="24"/>
          <w:szCs w:val="24"/>
        </w:rPr>
      </w:pPr>
      <w:r w:rsidRPr="00FE22AD">
        <w:rPr>
          <w:b/>
          <w:sz w:val="24"/>
          <w:szCs w:val="24"/>
        </w:rPr>
        <w:t>KATEDRA ČESKÉHO JAZYKA A LITERATURY</w:t>
      </w:r>
    </w:p>
    <w:p w:rsidR="00FE22AD" w:rsidRDefault="00FE22AD" w:rsidP="009D752A">
      <w:pPr>
        <w:spacing w:after="840"/>
        <w:jc w:val="center"/>
        <w:rPr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2584800" cy="2354400"/>
            <wp:effectExtent l="0" t="0" r="6350" b="8255"/>
            <wp:docPr id="1" name="Obrázek 1" descr="http://www.planovanirodiny.cz/image/logo/logo_upo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novanirodiny.cz/image/logo/logo_upol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800" cy="23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2AD" w:rsidRDefault="00FE22AD" w:rsidP="00FE22AD">
      <w:pPr>
        <w:jc w:val="center"/>
        <w:rPr>
          <w:b/>
          <w:sz w:val="24"/>
          <w:szCs w:val="24"/>
        </w:rPr>
      </w:pPr>
    </w:p>
    <w:p w:rsidR="009D752A" w:rsidRPr="009D752A" w:rsidRDefault="00FE22AD" w:rsidP="003F5DDE">
      <w:pPr>
        <w:spacing w:after="5520"/>
        <w:jc w:val="center"/>
        <w:rPr>
          <w:b/>
          <w:sz w:val="44"/>
          <w:szCs w:val="44"/>
        </w:rPr>
      </w:pPr>
      <w:r w:rsidRPr="009D752A">
        <w:rPr>
          <w:b/>
          <w:sz w:val="44"/>
          <w:szCs w:val="44"/>
        </w:rPr>
        <w:t>SLOVA JEDNOZNAČNÁ A MNOHOZNAČNÁ</w:t>
      </w:r>
    </w:p>
    <w:p w:rsidR="009D752A" w:rsidRDefault="009D752A" w:rsidP="009D752A">
      <w:pPr>
        <w:jc w:val="center"/>
        <w:rPr>
          <w:sz w:val="20"/>
          <w:szCs w:val="20"/>
        </w:rPr>
      </w:pPr>
      <w:r w:rsidRPr="009D752A">
        <w:rPr>
          <w:sz w:val="20"/>
          <w:szCs w:val="20"/>
        </w:rPr>
        <w:t xml:space="preserve">Michaela Bednářová, 3. ročník, U1ST, DIMJAB </w:t>
      </w:r>
      <w:r w:rsidRPr="009D752A">
        <w:rPr>
          <w:sz w:val="20"/>
          <w:szCs w:val="20"/>
        </w:rPr>
        <w:tab/>
      </w:r>
      <w:r w:rsidRPr="009D752A">
        <w:rPr>
          <w:sz w:val="20"/>
          <w:szCs w:val="20"/>
        </w:rPr>
        <w:tab/>
      </w:r>
      <w:r w:rsidRPr="009D752A">
        <w:rPr>
          <w:sz w:val="20"/>
          <w:szCs w:val="20"/>
        </w:rPr>
        <w:tab/>
      </w:r>
      <w:r w:rsidRPr="009D752A">
        <w:rPr>
          <w:sz w:val="20"/>
          <w:szCs w:val="20"/>
        </w:rPr>
        <w:tab/>
        <w:t>9. 10. 2015</w:t>
      </w:r>
    </w:p>
    <w:p w:rsidR="004E6D93" w:rsidRDefault="004E6D93" w:rsidP="00765FB4">
      <w:pPr>
        <w:pStyle w:val="Bezmezer"/>
        <w:numPr>
          <w:ilvl w:val="0"/>
          <w:numId w:val="9"/>
        </w:num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CHARAKTERISTIKA VYUČOVACÍ JEDNOTKY</w:t>
      </w:r>
    </w:p>
    <w:p w:rsidR="004E6D93" w:rsidRDefault="004E6D93" w:rsidP="004E6D93">
      <w:pPr>
        <w:pStyle w:val="Bezmezer"/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Vzdělávací oblast:</w:t>
      </w:r>
      <w:r>
        <w:rPr>
          <w:sz w:val="26"/>
          <w:szCs w:val="26"/>
        </w:rPr>
        <w:t xml:space="preserve"> Jazyk a jazyková komunikace</w:t>
      </w:r>
    </w:p>
    <w:p w:rsidR="004E6D93" w:rsidRDefault="004E6D93" w:rsidP="004E6D93">
      <w:pPr>
        <w:pStyle w:val="Bezmezer"/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Vzdělávací obor:</w:t>
      </w:r>
      <w:r>
        <w:rPr>
          <w:sz w:val="26"/>
          <w:szCs w:val="26"/>
        </w:rPr>
        <w:t xml:space="preserve"> Český jazyk a literatura – Jazyková výchova</w:t>
      </w:r>
    </w:p>
    <w:p w:rsidR="004E6D93" w:rsidRDefault="004E6D93" w:rsidP="004E6D93">
      <w:pPr>
        <w:pStyle w:val="Bezmezer"/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Tematický okruh:</w:t>
      </w:r>
      <w:r>
        <w:rPr>
          <w:sz w:val="26"/>
          <w:szCs w:val="26"/>
        </w:rPr>
        <w:t xml:space="preserve"> Slovní zásoba a tvoření slov</w:t>
      </w:r>
    </w:p>
    <w:p w:rsidR="004E6D93" w:rsidRDefault="004E6D93" w:rsidP="004E6D93">
      <w:pPr>
        <w:pStyle w:val="Bezmezer"/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Učivo:</w:t>
      </w:r>
      <w:r>
        <w:rPr>
          <w:sz w:val="26"/>
          <w:szCs w:val="26"/>
        </w:rPr>
        <w:t xml:space="preserve"> Význam slov – slova jednoznačná a mnohoznačná</w:t>
      </w:r>
    </w:p>
    <w:p w:rsidR="004E6D93" w:rsidRDefault="004E6D93" w:rsidP="004E6D93">
      <w:pPr>
        <w:pStyle w:val="Bezmezer"/>
        <w:spacing w:line="360" w:lineRule="auto"/>
        <w:rPr>
          <w:b/>
        </w:rPr>
      </w:pPr>
    </w:p>
    <w:p w:rsidR="004E6D93" w:rsidRDefault="004E6D93" w:rsidP="004E6D93">
      <w:pPr>
        <w:pStyle w:val="Bezmezer"/>
        <w:spacing w:line="360" w:lineRule="auto"/>
      </w:pPr>
      <w:r>
        <w:rPr>
          <w:b/>
        </w:rPr>
        <w:t>Období:</w:t>
      </w:r>
      <w:r>
        <w:t xml:space="preserve"> 1.</w:t>
      </w:r>
    </w:p>
    <w:p w:rsidR="004E6D93" w:rsidRDefault="004E6D93" w:rsidP="004E6D93">
      <w:pPr>
        <w:pStyle w:val="Bezmezer"/>
        <w:spacing w:line="360" w:lineRule="auto"/>
      </w:pPr>
      <w:r>
        <w:rPr>
          <w:b/>
        </w:rPr>
        <w:t>Ročník:</w:t>
      </w:r>
      <w:r w:rsidR="00590213">
        <w:t xml:space="preserve"> 3</w:t>
      </w:r>
      <w:r>
        <w:t>.</w:t>
      </w:r>
    </w:p>
    <w:p w:rsidR="004E6D93" w:rsidRDefault="004E6D93" w:rsidP="004E6D93">
      <w:pPr>
        <w:pStyle w:val="Bezmezer"/>
        <w:spacing w:line="360" w:lineRule="auto"/>
      </w:pPr>
      <w:r>
        <w:rPr>
          <w:b/>
        </w:rPr>
        <w:t>Časová dotace:</w:t>
      </w:r>
      <w:r>
        <w:t xml:space="preserve"> 45 minut</w:t>
      </w:r>
    </w:p>
    <w:p w:rsidR="004E6D93" w:rsidRDefault="004E6D93" w:rsidP="004E6D93">
      <w:pPr>
        <w:pStyle w:val="Bezmezer"/>
        <w:spacing w:line="360" w:lineRule="auto"/>
        <w:rPr>
          <w:b/>
        </w:rPr>
      </w:pPr>
      <w:r>
        <w:rPr>
          <w:b/>
        </w:rPr>
        <w:t>Počet žáků:</w:t>
      </w:r>
      <w:r>
        <w:t xml:space="preserve"> 25</w:t>
      </w:r>
    </w:p>
    <w:p w:rsidR="004E6D93" w:rsidRDefault="004E6D93" w:rsidP="004E6D93">
      <w:pPr>
        <w:pStyle w:val="Bezmezer"/>
        <w:spacing w:line="360" w:lineRule="auto"/>
        <w:rPr>
          <w:b/>
        </w:rPr>
      </w:pPr>
    </w:p>
    <w:p w:rsidR="004E6D93" w:rsidRDefault="004E6D93" w:rsidP="004E6D93">
      <w:pPr>
        <w:pStyle w:val="Bezmezer"/>
        <w:spacing w:line="360" w:lineRule="auto"/>
      </w:pPr>
      <w:r>
        <w:rPr>
          <w:b/>
        </w:rPr>
        <w:t xml:space="preserve">Typ vyučovací hodiny: </w:t>
      </w:r>
      <w:r>
        <w:t>Vyvození nového učiva</w:t>
      </w:r>
    </w:p>
    <w:p w:rsidR="004E6D93" w:rsidRDefault="004E6D93" w:rsidP="004E6D93">
      <w:pPr>
        <w:pStyle w:val="Bezmezer"/>
        <w:spacing w:line="360" w:lineRule="auto"/>
        <w:rPr>
          <w:b/>
        </w:rPr>
      </w:pPr>
    </w:p>
    <w:p w:rsidR="004E6D93" w:rsidRDefault="004E6D93" w:rsidP="004E6D93">
      <w:pPr>
        <w:pStyle w:val="Bezmezer"/>
        <w:spacing w:line="360" w:lineRule="auto"/>
      </w:pPr>
      <w:r>
        <w:rPr>
          <w:b/>
        </w:rPr>
        <w:t>Cíle vyučovací hodiny:</w:t>
      </w:r>
      <w:r>
        <w:t xml:space="preserve"> Pochopení významu jednoznačnosti a mnohoznačnosti slov</w:t>
      </w:r>
    </w:p>
    <w:p w:rsidR="00AC484A" w:rsidRDefault="00AC484A" w:rsidP="004E6D93">
      <w:pPr>
        <w:pStyle w:val="Bezmezer"/>
        <w:spacing w:line="360" w:lineRule="auto"/>
      </w:pPr>
    </w:p>
    <w:p w:rsidR="00AC484A" w:rsidRDefault="00AC484A" w:rsidP="00AC484A">
      <w:pPr>
        <w:pStyle w:val="Bezmezer"/>
        <w:spacing w:line="360" w:lineRule="auto"/>
        <w:rPr>
          <w:b/>
        </w:rPr>
      </w:pPr>
      <w:r>
        <w:rPr>
          <w:b/>
        </w:rPr>
        <w:t>Klíčové kompetence:</w:t>
      </w:r>
    </w:p>
    <w:p w:rsidR="00AC484A" w:rsidRDefault="00AC484A" w:rsidP="006C3974">
      <w:pPr>
        <w:pStyle w:val="Bezmezer"/>
        <w:numPr>
          <w:ilvl w:val="0"/>
          <w:numId w:val="1"/>
        </w:numPr>
        <w:spacing w:line="360" w:lineRule="auto"/>
      </w:pPr>
      <w:r>
        <w:rPr>
          <w:b/>
        </w:rPr>
        <w:t xml:space="preserve">k učení: </w:t>
      </w:r>
      <w:r>
        <w:t>operuje s obecně užívanými termíny, uvádí věci do souvislostí, poznává smysl a cíl učení</w:t>
      </w:r>
    </w:p>
    <w:p w:rsidR="00AC484A" w:rsidRDefault="00AC484A" w:rsidP="00E517F9">
      <w:pPr>
        <w:pStyle w:val="Bezmezer"/>
        <w:numPr>
          <w:ilvl w:val="0"/>
          <w:numId w:val="1"/>
        </w:numPr>
        <w:spacing w:line="360" w:lineRule="auto"/>
      </w:pPr>
      <w:r>
        <w:rPr>
          <w:b/>
        </w:rPr>
        <w:t xml:space="preserve">k řešení problémů: </w:t>
      </w:r>
      <w:r w:rsidR="00E517F9" w:rsidRPr="00E517F9">
        <w:t xml:space="preserve">využívá vědomosti a dovednosti k řešení problémů, </w:t>
      </w:r>
      <w:r w:rsidR="00E517F9">
        <w:t xml:space="preserve">volí vhodné způsoby řešení, </w:t>
      </w:r>
      <w:r w:rsidR="00E517F9" w:rsidRPr="00E517F9">
        <w:t>ověřuje správnost řešení, aplikuje postup při řešení podobných úkolů,</w:t>
      </w:r>
      <w:r w:rsidR="00E517F9">
        <w:rPr>
          <w:b/>
        </w:rPr>
        <w:t xml:space="preserve"> </w:t>
      </w:r>
      <w:r>
        <w:t>samostatně řeší problémy, užívá při řešení problémů logické postupy</w:t>
      </w:r>
    </w:p>
    <w:p w:rsidR="00AC484A" w:rsidRDefault="00AC484A" w:rsidP="006C3974">
      <w:pPr>
        <w:pStyle w:val="Bezmezer"/>
        <w:numPr>
          <w:ilvl w:val="0"/>
          <w:numId w:val="1"/>
        </w:numPr>
        <w:spacing w:line="360" w:lineRule="auto"/>
      </w:pPr>
      <w:r>
        <w:rPr>
          <w:b/>
        </w:rPr>
        <w:t xml:space="preserve">komunikativní: </w:t>
      </w:r>
      <w:r>
        <w:t>formuluje a vyjadřuje své myšlenky a názory, vyjadřuje se výstižně</w:t>
      </w:r>
    </w:p>
    <w:p w:rsidR="00AC484A" w:rsidRDefault="00AC484A" w:rsidP="006C3974">
      <w:pPr>
        <w:pStyle w:val="Bezmezer"/>
        <w:numPr>
          <w:ilvl w:val="0"/>
          <w:numId w:val="1"/>
        </w:numPr>
        <w:spacing w:line="360" w:lineRule="auto"/>
      </w:pPr>
      <w:r>
        <w:rPr>
          <w:b/>
        </w:rPr>
        <w:t xml:space="preserve">sociální a personální: </w:t>
      </w:r>
      <w:r w:rsidR="006C3974" w:rsidRPr="006C3974">
        <w:t>účinně spolupracuje ve skupině,</w:t>
      </w:r>
      <w:r w:rsidR="006C3974">
        <w:rPr>
          <w:b/>
        </w:rPr>
        <w:t xml:space="preserve"> </w:t>
      </w:r>
      <w:r w:rsidR="006C3974" w:rsidRPr="006C3974">
        <w:t>přispívá k diskuzi,</w:t>
      </w:r>
      <w:r w:rsidR="006C3974">
        <w:rPr>
          <w:b/>
        </w:rPr>
        <w:t xml:space="preserve"> </w:t>
      </w:r>
      <w:r>
        <w:t>vytváří si pozitivní představu o sobě samém, která podporuje jeho sebedůvěru a samostatný rozvoj</w:t>
      </w:r>
      <w:r>
        <w:rPr>
          <w:b/>
        </w:rPr>
        <w:t xml:space="preserve"> </w:t>
      </w:r>
      <w:r>
        <w:t xml:space="preserve"> </w:t>
      </w:r>
    </w:p>
    <w:p w:rsidR="006C3974" w:rsidRDefault="006C3974" w:rsidP="006C3974">
      <w:pPr>
        <w:pStyle w:val="Bezmezer"/>
        <w:numPr>
          <w:ilvl w:val="0"/>
          <w:numId w:val="1"/>
        </w:numPr>
        <w:spacing w:line="360" w:lineRule="auto"/>
      </w:pPr>
      <w:r w:rsidRPr="006C3974">
        <w:rPr>
          <w:b/>
        </w:rPr>
        <w:t>kompetence občanské:</w:t>
      </w:r>
      <w:r>
        <w:t xml:space="preserve"> respektuje přesvědčení druhých lidí</w:t>
      </w:r>
    </w:p>
    <w:p w:rsidR="006C3974" w:rsidRDefault="006C3974" w:rsidP="006C3974">
      <w:pPr>
        <w:pStyle w:val="Bezmezer"/>
        <w:spacing w:line="360" w:lineRule="auto"/>
      </w:pPr>
    </w:p>
    <w:p w:rsidR="00E517F9" w:rsidRDefault="00E517F9" w:rsidP="00E517F9">
      <w:pPr>
        <w:pStyle w:val="Bezmezer"/>
        <w:spacing w:line="360" w:lineRule="auto"/>
      </w:pPr>
      <w:r w:rsidRPr="00B66B2D">
        <w:rPr>
          <w:b/>
        </w:rPr>
        <w:t>Výukové metody:</w:t>
      </w:r>
      <w:r>
        <w:rPr>
          <w:b/>
        </w:rPr>
        <w:t xml:space="preserve"> </w:t>
      </w:r>
      <w:r w:rsidRPr="00D865BA">
        <w:t xml:space="preserve">metody </w:t>
      </w:r>
      <w:r>
        <w:t>slovní (motivační rozhovor, vysvětlování, práce s textem) metody dovednostně – praktické (manipulování), metody řešení problémů (kladení problémových otázek)</w:t>
      </w:r>
    </w:p>
    <w:p w:rsidR="00E517F9" w:rsidRPr="00D865BA" w:rsidRDefault="00E517F9" w:rsidP="00E517F9">
      <w:pPr>
        <w:pStyle w:val="Bezmezer"/>
        <w:spacing w:line="360" w:lineRule="auto"/>
      </w:pPr>
    </w:p>
    <w:p w:rsidR="00E517F9" w:rsidRDefault="00E517F9" w:rsidP="00E517F9">
      <w:pPr>
        <w:pStyle w:val="Bezmezer"/>
        <w:spacing w:line="360" w:lineRule="auto"/>
      </w:pPr>
      <w:r w:rsidRPr="00B66B2D">
        <w:rPr>
          <w:b/>
        </w:rPr>
        <w:t>Organizační formy výuky:</w:t>
      </w:r>
      <w:r>
        <w:rPr>
          <w:b/>
        </w:rPr>
        <w:t xml:space="preserve"> </w:t>
      </w:r>
      <w:r>
        <w:t>frontální vý</w:t>
      </w:r>
      <w:r w:rsidR="00590213">
        <w:t>uka</w:t>
      </w:r>
    </w:p>
    <w:p w:rsidR="00E517F9" w:rsidRPr="00D865BA" w:rsidRDefault="00E517F9" w:rsidP="00E517F9">
      <w:pPr>
        <w:pStyle w:val="Bezmezer"/>
        <w:spacing w:line="360" w:lineRule="auto"/>
      </w:pPr>
    </w:p>
    <w:p w:rsidR="00E517F9" w:rsidRDefault="00E517F9" w:rsidP="00E517F9">
      <w:pPr>
        <w:pStyle w:val="Bezmezer"/>
        <w:spacing w:line="360" w:lineRule="auto"/>
        <w:rPr>
          <w:b/>
        </w:rPr>
      </w:pPr>
      <w:r w:rsidRPr="00B66B2D">
        <w:rPr>
          <w:b/>
        </w:rPr>
        <w:t>Učební pomůcky:</w:t>
      </w:r>
      <w:r>
        <w:rPr>
          <w:b/>
        </w:rPr>
        <w:t xml:space="preserve"> </w:t>
      </w:r>
      <w:r w:rsidR="00590213" w:rsidRPr="00590213">
        <w:t>tabule, pracovní list</w:t>
      </w:r>
      <w:r w:rsidR="00561501">
        <w:t>, příloha</w:t>
      </w:r>
    </w:p>
    <w:p w:rsidR="00E517F9" w:rsidRDefault="00E517F9" w:rsidP="00E517F9">
      <w:pPr>
        <w:pStyle w:val="Bezmezer"/>
        <w:spacing w:line="360" w:lineRule="auto"/>
        <w:rPr>
          <w:b/>
        </w:rPr>
      </w:pPr>
    </w:p>
    <w:p w:rsidR="00E517F9" w:rsidRDefault="00E517F9" w:rsidP="00E517F9">
      <w:pPr>
        <w:pStyle w:val="Bezmezer"/>
        <w:spacing w:line="360" w:lineRule="auto"/>
        <w:rPr>
          <w:b/>
        </w:rPr>
      </w:pPr>
    </w:p>
    <w:p w:rsidR="00B24902" w:rsidRPr="001260D5" w:rsidRDefault="001260D5" w:rsidP="00765FB4">
      <w:pPr>
        <w:pStyle w:val="Bezmezer"/>
        <w:numPr>
          <w:ilvl w:val="0"/>
          <w:numId w:val="9"/>
        </w:numPr>
        <w:spacing w:line="360" w:lineRule="auto"/>
        <w:rPr>
          <w:b/>
          <w:sz w:val="26"/>
          <w:szCs w:val="26"/>
        </w:rPr>
      </w:pPr>
      <w:r w:rsidRPr="001260D5">
        <w:rPr>
          <w:b/>
          <w:sz w:val="26"/>
          <w:szCs w:val="26"/>
        </w:rPr>
        <w:lastRenderedPageBreak/>
        <w:t>STRUKTURA VYUČOVACÍ HODINY</w:t>
      </w:r>
    </w:p>
    <w:p w:rsidR="00E517F9" w:rsidRDefault="00E517F9" w:rsidP="00E517F9">
      <w:pPr>
        <w:pStyle w:val="Bezmezer"/>
        <w:spacing w:line="360" w:lineRule="auto"/>
      </w:pPr>
    </w:p>
    <w:tbl>
      <w:tblPr>
        <w:tblStyle w:val="Mkatabulky"/>
        <w:tblW w:w="9530" w:type="dxa"/>
        <w:tblLook w:val="04A0" w:firstRow="1" w:lastRow="0" w:firstColumn="1" w:lastColumn="0" w:noHBand="0" w:noVBand="1"/>
      </w:tblPr>
      <w:tblGrid>
        <w:gridCol w:w="1101"/>
        <w:gridCol w:w="5953"/>
        <w:gridCol w:w="2476"/>
      </w:tblGrid>
      <w:tr w:rsidR="00A3538D" w:rsidRPr="009970EC" w:rsidTr="009970EC">
        <w:trPr>
          <w:trHeight w:val="2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8D" w:rsidRPr="009970EC" w:rsidRDefault="00A3538D">
            <w:pPr>
              <w:widowControl w:val="0"/>
              <w:suppressAutoHyphens/>
              <w:autoSpaceDN w:val="0"/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8D" w:rsidRPr="009970EC" w:rsidRDefault="00A3538D" w:rsidP="00A3538D">
            <w:pPr>
              <w:widowControl w:val="0"/>
              <w:suppressAutoHyphens/>
              <w:autoSpaceDN w:val="0"/>
              <w:jc w:val="center"/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  <w:t>ÚVODNÍ ČÁST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8D" w:rsidRPr="009970EC" w:rsidRDefault="00A3538D">
            <w:pPr>
              <w:widowControl w:val="0"/>
              <w:suppressAutoHyphens/>
              <w:autoSpaceDN w:val="0"/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970EC" w:rsidRPr="009970EC" w:rsidTr="009970EC">
        <w:trPr>
          <w:trHeight w:val="2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C" w:rsidRPr="009970EC" w:rsidRDefault="009970EC">
            <w:pPr>
              <w:widowControl w:val="0"/>
              <w:suppressAutoHyphens/>
              <w:autoSpaceDN w:val="0"/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EC" w:rsidRPr="009970EC" w:rsidRDefault="009970EC">
            <w:pPr>
              <w:widowControl w:val="0"/>
              <w:suppressAutoHyphens/>
              <w:autoSpaceDN w:val="0"/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9970EC"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  <w:t>PŘIVÍTÁNÍ DĚTÍ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C" w:rsidRPr="009970EC" w:rsidRDefault="009970EC">
            <w:pPr>
              <w:widowControl w:val="0"/>
              <w:suppressAutoHyphens/>
              <w:autoSpaceDN w:val="0"/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970EC" w:rsidRPr="009970EC" w:rsidTr="009970EC">
        <w:trPr>
          <w:trHeight w:val="160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C" w:rsidRPr="003F5DDE" w:rsidRDefault="00E24A6A" w:rsidP="00743A3E">
            <w:pPr>
              <w:widowControl w:val="0"/>
              <w:suppressAutoHyphens/>
              <w:autoSpaceDN w:val="0"/>
              <w:jc w:val="center"/>
              <w:rPr>
                <w:rFonts w:eastAsia="SimSun" w:cs="Mangal"/>
                <w:b/>
                <w:kern w:val="3"/>
                <w:szCs w:val="20"/>
                <w:lang w:eastAsia="zh-CN" w:bidi="hi-IN"/>
              </w:rPr>
            </w:pPr>
            <w:r>
              <w:rPr>
                <w:rFonts w:eastAsia="SimSun" w:cs="Mangal"/>
                <w:b/>
                <w:kern w:val="3"/>
                <w:szCs w:val="20"/>
                <w:lang w:eastAsia="zh-CN" w:bidi="hi-IN"/>
              </w:rPr>
              <w:t>3</w:t>
            </w:r>
            <w:r w:rsidR="00743A3E">
              <w:rPr>
                <w:rFonts w:eastAsia="SimSun" w:cs="Mangal"/>
                <w:b/>
                <w:kern w:val="3"/>
                <w:szCs w:val="20"/>
                <w:lang w:eastAsia="zh-CN" w:bidi="hi-IN"/>
              </w:rPr>
              <w:t>´</w:t>
            </w:r>
          </w:p>
          <w:p w:rsidR="006C67E6" w:rsidRPr="003F5DDE" w:rsidRDefault="006C67E6" w:rsidP="006C67E6">
            <w:pPr>
              <w:widowControl w:val="0"/>
              <w:suppressAutoHyphens/>
              <w:autoSpaceDN w:val="0"/>
              <w:jc w:val="center"/>
              <w:rPr>
                <w:rFonts w:eastAsia="SimSun" w:cs="Mangal"/>
                <w:b/>
                <w:kern w:val="3"/>
                <w:szCs w:val="20"/>
                <w:lang w:eastAsia="zh-CN" w:bidi="hi-IN"/>
              </w:rPr>
            </w:pPr>
          </w:p>
          <w:p w:rsidR="006C67E6" w:rsidRPr="003F5DDE" w:rsidRDefault="006C67E6" w:rsidP="006C67E6">
            <w:pPr>
              <w:widowControl w:val="0"/>
              <w:suppressAutoHyphens/>
              <w:autoSpaceDN w:val="0"/>
              <w:jc w:val="center"/>
              <w:rPr>
                <w:rFonts w:eastAsia="SimSun" w:cs="Mangal"/>
                <w:b/>
                <w:kern w:val="3"/>
                <w:szCs w:val="20"/>
                <w:lang w:eastAsia="zh-CN" w:bidi="hi-IN"/>
              </w:rPr>
            </w:pPr>
          </w:p>
          <w:p w:rsidR="006C67E6" w:rsidRPr="003F5DDE" w:rsidRDefault="006C67E6" w:rsidP="006C67E6">
            <w:pPr>
              <w:widowControl w:val="0"/>
              <w:suppressAutoHyphens/>
              <w:autoSpaceDN w:val="0"/>
              <w:jc w:val="center"/>
              <w:rPr>
                <w:rFonts w:eastAsia="SimSun" w:cs="Mangal"/>
                <w:b/>
                <w:kern w:val="3"/>
                <w:szCs w:val="20"/>
                <w:lang w:eastAsia="zh-CN" w:bidi="hi-IN"/>
              </w:rPr>
            </w:pPr>
          </w:p>
          <w:p w:rsidR="006C67E6" w:rsidRPr="003F5DDE" w:rsidRDefault="006C67E6" w:rsidP="006C67E6">
            <w:pPr>
              <w:widowControl w:val="0"/>
              <w:suppressAutoHyphens/>
              <w:autoSpaceDN w:val="0"/>
              <w:jc w:val="center"/>
              <w:rPr>
                <w:rFonts w:eastAsia="SimSun" w:cs="Mangal"/>
                <w:b/>
                <w:kern w:val="3"/>
                <w:szCs w:val="20"/>
                <w:lang w:eastAsia="zh-CN" w:bidi="hi-IN"/>
              </w:rPr>
            </w:pPr>
          </w:p>
          <w:p w:rsidR="006C67E6" w:rsidRDefault="006C67E6" w:rsidP="006C67E6">
            <w:pPr>
              <w:widowControl w:val="0"/>
              <w:suppressAutoHyphens/>
              <w:autoSpaceDN w:val="0"/>
              <w:rPr>
                <w:rFonts w:eastAsia="SimSun" w:cs="Mangal"/>
                <w:b/>
                <w:kern w:val="3"/>
                <w:szCs w:val="20"/>
                <w:lang w:eastAsia="zh-CN" w:bidi="hi-IN"/>
              </w:rPr>
            </w:pPr>
          </w:p>
          <w:p w:rsidR="00260067" w:rsidRDefault="00260067" w:rsidP="006C67E6">
            <w:pPr>
              <w:widowControl w:val="0"/>
              <w:suppressAutoHyphens/>
              <w:autoSpaceDN w:val="0"/>
              <w:rPr>
                <w:rFonts w:eastAsia="SimSun" w:cs="Mangal"/>
                <w:b/>
                <w:kern w:val="3"/>
                <w:szCs w:val="20"/>
                <w:lang w:eastAsia="zh-CN" w:bidi="hi-IN"/>
              </w:rPr>
            </w:pPr>
          </w:p>
          <w:p w:rsidR="00260067" w:rsidRDefault="00260067" w:rsidP="006C67E6">
            <w:pPr>
              <w:widowControl w:val="0"/>
              <w:suppressAutoHyphens/>
              <w:autoSpaceDN w:val="0"/>
              <w:rPr>
                <w:rFonts w:eastAsia="SimSun" w:cs="Mangal"/>
                <w:b/>
                <w:kern w:val="3"/>
                <w:szCs w:val="20"/>
                <w:lang w:eastAsia="zh-CN" w:bidi="hi-IN"/>
              </w:rPr>
            </w:pPr>
          </w:p>
          <w:p w:rsidR="00260067" w:rsidRDefault="00260067" w:rsidP="006C67E6">
            <w:pPr>
              <w:widowControl w:val="0"/>
              <w:suppressAutoHyphens/>
              <w:autoSpaceDN w:val="0"/>
              <w:rPr>
                <w:rFonts w:eastAsia="SimSun" w:cs="Mangal"/>
                <w:b/>
                <w:kern w:val="3"/>
                <w:szCs w:val="20"/>
                <w:lang w:eastAsia="zh-CN" w:bidi="hi-IN"/>
              </w:rPr>
            </w:pPr>
          </w:p>
          <w:p w:rsidR="00743A3E" w:rsidRDefault="00743A3E" w:rsidP="006C67E6">
            <w:pPr>
              <w:widowControl w:val="0"/>
              <w:suppressAutoHyphens/>
              <w:autoSpaceDN w:val="0"/>
              <w:rPr>
                <w:rFonts w:eastAsia="SimSun" w:cs="Mangal"/>
                <w:b/>
                <w:kern w:val="3"/>
                <w:szCs w:val="20"/>
                <w:lang w:eastAsia="zh-CN" w:bidi="hi-IN"/>
              </w:rPr>
            </w:pPr>
          </w:p>
          <w:p w:rsidR="00743A3E" w:rsidRDefault="00743A3E" w:rsidP="006C67E6">
            <w:pPr>
              <w:widowControl w:val="0"/>
              <w:suppressAutoHyphens/>
              <w:autoSpaceDN w:val="0"/>
              <w:rPr>
                <w:rFonts w:eastAsia="SimSun" w:cs="Mangal"/>
                <w:b/>
                <w:kern w:val="3"/>
                <w:szCs w:val="20"/>
                <w:lang w:eastAsia="zh-CN" w:bidi="hi-IN"/>
              </w:rPr>
            </w:pPr>
          </w:p>
          <w:p w:rsidR="00743A3E" w:rsidRDefault="00743A3E" w:rsidP="006C67E6">
            <w:pPr>
              <w:widowControl w:val="0"/>
              <w:suppressAutoHyphens/>
              <w:autoSpaceDN w:val="0"/>
              <w:rPr>
                <w:rFonts w:eastAsia="SimSun" w:cs="Mangal"/>
                <w:b/>
                <w:kern w:val="3"/>
                <w:szCs w:val="20"/>
                <w:lang w:eastAsia="zh-CN" w:bidi="hi-IN"/>
              </w:rPr>
            </w:pPr>
          </w:p>
          <w:p w:rsidR="00743A3E" w:rsidRPr="003F5DDE" w:rsidRDefault="00743A3E" w:rsidP="006C67E6">
            <w:pPr>
              <w:widowControl w:val="0"/>
              <w:suppressAutoHyphens/>
              <w:autoSpaceDN w:val="0"/>
              <w:rPr>
                <w:rFonts w:eastAsia="SimSun" w:cs="Mangal"/>
                <w:b/>
                <w:kern w:val="3"/>
                <w:szCs w:val="20"/>
                <w:lang w:eastAsia="zh-CN" w:bidi="hi-IN"/>
              </w:rPr>
            </w:pPr>
          </w:p>
          <w:p w:rsidR="006C67E6" w:rsidRPr="003F5DDE" w:rsidRDefault="006C67E6" w:rsidP="006C67E6">
            <w:pPr>
              <w:widowControl w:val="0"/>
              <w:suppressAutoHyphens/>
              <w:autoSpaceDN w:val="0"/>
              <w:rPr>
                <w:rFonts w:eastAsia="SimSun" w:cs="Mangal"/>
                <w:b/>
                <w:kern w:val="3"/>
                <w:szCs w:val="20"/>
                <w:lang w:eastAsia="zh-CN" w:bidi="hi-IN"/>
              </w:rPr>
            </w:pPr>
          </w:p>
          <w:p w:rsidR="006C67E6" w:rsidRPr="003F5DDE" w:rsidRDefault="00E24A6A" w:rsidP="006C67E6">
            <w:pPr>
              <w:widowControl w:val="0"/>
              <w:suppressAutoHyphens/>
              <w:autoSpaceDN w:val="0"/>
              <w:jc w:val="center"/>
              <w:rPr>
                <w:rFonts w:eastAsia="SimSun" w:cs="Mangal"/>
                <w:b/>
                <w:kern w:val="3"/>
                <w:szCs w:val="20"/>
                <w:lang w:eastAsia="zh-CN" w:bidi="hi-IN"/>
              </w:rPr>
            </w:pPr>
            <w:r>
              <w:rPr>
                <w:rFonts w:eastAsia="SimSun" w:cs="Mangal"/>
                <w:b/>
                <w:kern w:val="3"/>
                <w:szCs w:val="20"/>
                <w:lang w:eastAsia="zh-CN" w:bidi="hi-IN"/>
              </w:rPr>
              <w:t>7</w:t>
            </w:r>
            <w:r w:rsidR="006C67E6" w:rsidRPr="003F5DDE">
              <w:rPr>
                <w:rFonts w:eastAsia="SimSun" w:cs="Mangal"/>
                <w:b/>
                <w:kern w:val="3"/>
                <w:szCs w:val="20"/>
                <w:lang w:eastAsia="zh-CN" w:bidi="hi-IN"/>
              </w:rPr>
              <w:t>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3E" w:rsidRPr="00743A3E" w:rsidRDefault="00743A3E" w:rsidP="00743A3E">
            <w:pPr>
              <w:widowControl w:val="0"/>
              <w:suppressAutoHyphens/>
              <w:autoSpaceDN w:val="0"/>
              <w:rPr>
                <w:rFonts w:eastAsiaTheme="minorHAnsi"/>
                <w:szCs w:val="20"/>
              </w:rPr>
            </w:pPr>
            <w:r w:rsidRPr="00743A3E">
              <w:rPr>
                <w:rFonts w:eastAsiaTheme="minorHAnsi"/>
                <w:szCs w:val="20"/>
              </w:rPr>
              <w:t>Přivítání do nového dne, připomenutí ročního ob</w:t>
            </w:r>
            <w:r>
              <w:rPr>
                <w:szCs w:val="20"/>
              </w:rPr>
              <w:t>dobí, dne v týdnu a data dne – napíšeme n</w:t>
            </w:r>
            <w:r w:rsidR="009C2FBB">
              <w:rPr>
                <w:szCs w:val="20"/>
              </w:rPr>
              <w:t>a tabuli, děti do sešitu.</w:t>
            </w:r>
          </w:p>
          <w:p w:rsidR="00743A3E" w:rsidRDefault="00743A3E">
            <w:pPr>
              <w:widowControl w:val="0"/>
              <w:suppressAutoHyphens/>
              <w:autoSpaceDN w:val="0"/>
              <w:rPr>
                <w:b/>
                <w:szCs w:val="20"/>
              </w:rPr>
            </w:pPr>
          </w:p>
          <w:p w:rsidR="00260067" w:rsidRPr="00260067" w:rsidRDefault="00260067">
            <w:pPr>
              <w:widowControl w:val="0"/>
              <w:suppressAutoHyphens/>
              <w:autoSpaceDN w:val="0"/>
              <w:rPr>
                <w:b/>
                <w:szCs w:val="20"/>
              </w:rPr>
            </w:pPr>
            <w:r w:rsidRPr="00260067">
              <w:rPr>
                <w:b/>
                <w:szCs w:val="20"/>
              </w:rPr>
              <w:t>POHYBOVÁ ČINNOST:</w:t>
            </w:r>
          </w:p>
          <w:p w:rsidR="009970EC" w:rsidRPr="003F5DDE" w:rsidRDefault="009970EC">
            <w:pPr>
              <w:widowControl w:val="0"/>
              <w:suppressAutoHyphens/>
              <w:autoSpaceDN w:val="0"/>
              <w:rPr>
                <w:szCs w:val="20"/>
              </w:rPr>
            </w:pPr>
            <w:r w:rsidRPr="003F5DDE">
              <w:rPr>
                <w:szCs w:val="20"/>
              </w:rPr>
              <w:t>Pozdravení básničkou: *</w:t>
            </w:r>
            <w:r w:rsidR="00743A3E">
              <w:rPr>
                <w:szCs w:val="20"/>
              </w:rPr>
              <w:t>*</w:t>
            </w:r>
          </w:p>
          <w:p w:rsidR="009970EC" w:rsidRPr="003F5DDE" w:rsidRDefault="009970EC">
            <w:pPr>
              <w:widowControl w:val="0"/>
              <w:suppressAutoHyphens/>
              <w:autoSpaceDN w:val="0"/>
              <w:rPr>
                <w:szCs w:val="20"/>
              </w:rPr>
            </w:pPr>
          </w:p>
          <w:p w:rsidR="009970EC" w:rsidRPr="003F5DDE" w:rsidRDefault="009970EC">
            <w:pPr>
              <w:widowControl w:val="0"/>
              <w:suppressAutoHyphens/>
              <w:autoSpaceDN w:val="0"/>
              <w:rPr>
                <w:szCs w:val="20"/>
              </w:rPr>
            </w:pPr>
            <w:r w:rsidRPr="003F5DDE">
              <w:rPr>
                <w:szCs w:val="20"/>
              </w:rPr>
              <w:t>Dobrý den, dobrý den,</w:t>
            </w:r>
          </w:p>
          <w:p w:rsidR="009970EC" w:rsidRPr="003F5DDE" w:rsidRDefault="009970EC">
            <w:pPr>
              <w:widowControl w:val="0"/>
              <w:suppressAutoHyphens/>
              <w:autoSpaceDN w:val="0"/>
              <w:rPr>
                <w:szCs w:val="20"/>
              </w:rPr>
            </w:pPr>
            <w:r w:rsidRPr="003F5DDE">
              <w:rPr>
                <w:szCs w:val="20"/>
              </w:rPr>
              <w:t>dneska máme krásný den.</w:t>
            </w:r>
          </w:p>
          <w:p w:rsidR="009970EC" w:rsidRPr="003F5DDE" w:rsidRDefault="009970EC">
            <w:pPr>
              <w:widowControl w:val="0"/>
              <w:suppressAutoHyphens/>
              <w:autoSpaceDN w:val="0"/>
              <w:rPr>
                <w:szCs w:val="20"/>
              </w:rPr>
            </w:pPr>
            <w:r w:rsidRPr="003F5DDE">
              <w:rPr>
                <w:szCs w:val="20"/>
              </w:rPr>
              <w:t>ruce máme na tleskání</w:t>
            </w:r>
          </w:p>
          <w:p w:rsidR="009970EC" w:rsidRPr="003F5DDE" w:rsidRDefault="009970EC">
            <w:pPr>
              <w:widowControl w:val="0"/>
              <w:suppressAutoHyphens/>
              <w:autoSpaceDN w:val="0"/>
              <w:rPr>
                <w:szCs w:val="20"/>
              </w:rPr>
            </w:pPr>
            <w:r w:rsidRPr="003F5DDE">
              <w:rPr>
                <w:szCs w:val="20"/>
              </w:rPr>
              <w:t>a nožičky na dupání.</w:t>
            </w:r>
          </w:p>
          <w:p w:rsidR="009970EC" w:rsidRPr="003F5DDE" w:rsidRDefault="009970EC">
            <w:pPr>
              <w:widowControl w:val="0"/>
              <w:suppressAutoHyphens/>
              <w:autoSpaceDN w:val="0"/>
              <w:rPr>
                <w:szCs w:val="20"/>
              </w:rPr>
            </w:pPr>
            <w:r w:rsidRPr="003F5DDE">
              <w:rPr>
                <w:szCs w:val="20"/>
              </w:rPr>
              <w:t>Dobrý den, dobrý den,</w:t>
            </w:r>
          </w:p>
          <w:p w:rsidR="009970EC" w:rsidRDefault="009970EC">
            <w:pPr>
              <w:widowControl w:val="0"/>
              <w:suppressAutoHyphens/>
              <w:autoSpaceDN w:val="0"/>
              <w:rPr>
                <w:szCs w:val="20"/>
              </w:rPr>
            </w:pPr>
            <w:r w:rsidRPr="003F5DDE">
              <w:rPr>
                <w:szCs w:val="20"/>
              </w:rPr>
              <w:t>dneska zlobit nebudem.</w:t>
            </w:r>
          </w:p>
          <w:p w:rsidR="009970EC" w:rsidRDefault="009970EC">
            <w:pPr>
              <w:widowControl w:val="0"/>
              <w:suppressAutoHyphens/>
              <w:autoSpaceDN w:val="0"/>
              <w:rPr>
                <w:szCs w:val="20"/>
              </w:rPr>
            </w:pPr>
          </w:p>
          <w:p w:rsidR="00DE66B9" w:rsidRPr="00DE66B9" w:rsidRDefault="00DE66B9">
            <w:pPr>
              <w:widowControl w:val="0"/>
              <w:suppressAutoHyphens/>
              <w:autoSpaceDN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ROZHOVOR:</w:t>
            </w:r>
          </w:p>
          <w:p w:rsidR="009970EC" w:rsidRPr="003F5DDE" w:rsidRDefault="009970EC">
            <w:pPr>
              <w:widowControl w:val="0"/>
              <w:suppressAutoHyphens/>
              <w:autoSpaceDN w:val="0"/>
              <w:rPr>
                <w:szCs w:val="20"/>
              </w:rPr>
            </w:pPr>
            <w:r w:rsidRPr="003F5DDE">
              <w:rPr>
                <w:szCs w:val="20"/>
              </w:rPr>
              <w:t>Na úvod hodiny se dětí ptáme, jestli by dokázaly vymyslet, co mohou být slova jednoznačná a mnohoznačná. Napovíme, že význam látky plyne přímo z názvu. Poté odborně vysvětlíme látku</w:t>
            </w:r>
            <w:r w:rsidR="00DE66B9">
              <w:rPr>
                <w:szCs w:val="20"/>
              </w:rPr>
              <w:t xml:space="preserve"> a uvedeme příklady</w:t>
            </w:r>
            <w:r w:rsidR="008D4282">
              <w:rPr>
                <w:szCs w:val="20"/>
              </w:rPr>
              <w:t xml:space="preserve"> + s pomocí obrázků hledáme s dětmi podobnost a děti vymýšlí další příklady.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EC" w:rsidRPr="003F5DDE" w:rsidRDefault="009970EC" w:rsidP="009970EC">
            <w:pPr>
              <w:rPr>
                <w:szCs w:val="20"/>
              </w:rPr>
            </w:pPr>
            <w:r w:rsidRPr="003F5DDE">
              <w:rPr>
                <w:szCs w:val="20"/>
              </w:rPr>
              <w:t>*</w:t>
            </w:r>
            <w:r w:rsidR="00743A3E">
              <w:rPr>
                <w:szCs w:val="20"/>
              </w:rPr>
              <w:t>*</w:t>
            </w:r>
            <w:r w:rsidRPr="003F5DDE">
              <w:rPr>
                <w:szCs w:val="20"/>
              </w:rPr>
              <w:t xml:space="preserve"> Ruce máme na tleskání – tleskají do rytmu,</w:t>
            </w:r>
          </w:p>
          <w:p w:rsidR="009970EC" w:rsidRPr="003F5DDE" w:rsidRDefault="009970EC" w:rsidP="009970EC">
            <w:pPr>
              <w:rPr>
                <w:szCs w:val="20"/>
              </w:rPr>
            </w:pPr>
            <w:r w:rsidRPr="003F5DDE">
              <w:rPr>
                <w:szCs w:val="20"/>
              </w:rPr>
              <w:t>Nožičky na dupání – dupají do rytmu,</w:t>
            </w:r>
          </w:p>
          <w:p w:rsidR="00743A3E" w:rsidRDefault="009970EC" w:rsidP="008054F2">
            <w:pPr>
              <w:rPr>
                <w:rFonts w:eastAsia="SimSun" w:cs="Mangal"/>
                <w:b/>
                <w:kern w:val="3"/>
                <w:szCs w:val="20"/>
                <w:lang w:eastAsia="zh-CN" w:bidi="hi-IN"/>
              </w:rPr>
            </w:pPr>
            <w:r w:rsidRPr="003F5DDE">
              <w:rPr>
                <w:szCs w:val="20"/>
              </w:rPr>
              <w:t>Dneska zlobit nebudem – rukama a hlavou odmítavě točí.</w:t>
            </w:r>
          </w:p>
          <w:p w:rsidR="008054F2" w:rsidRPr="003F5DDE" w:rsidRDefault="008054F2">
            <w:pPr>
              <w:widowControl w:val="0"/>
              <w:suppressAutoHyphens/>
              <w:autoSpaceDN w:val="0"/>
              <w:rPr>
                <w:rFonts w:eastAsia="SimSun" w:cs="Mangal"/>
                <w:b/>
                <w:kern w:val="3"/>
                <w:szCs w:val="20"/>
                <w:lang w:eastAsia="zh-CN" w:bidi="hi-IN"/>
              </w:rPr>
            </w:pPr>
          </w:p>
          <w:p w:rsidR="00605D99" w:rsidRPr="00605D99" w:rsidRDefault="009970EC">
            <w:pPr>
              <w:widowControl w:val="0"/>
              <w:suppressAutoHyphens/>
              <w:autoSpaceDN w:val="0"/>
              <w:rPr>
                <w:rFonts w:eastAsia="SimSun" w:cs="Mangal"/>
                <w:kern w:val="3"/>
                <w:szCs w:val="20"/>
                <w:lang w:eastAsia="zh-CN" w:bidi="hi-IN"/>
              </w:rPr>
            </w:pPr>
            <w:r w:rsidRPr="003F5DDE">
              <w:rPr>
                <w:rFonts w:eastAsia="SimSun" w:cs="Mangal"/>
                <w:kern w:val="3"/>
                <w:szCs w:val="20"/>
                <w:lang w:eastAsia="zh-CN" w:bidi="hi-IN"/>
              </w:rPr>
              <w:t>*</w:t>
            </w:r>
            <w:r w:rsidR="00743A3E">
              <w:rPr>
                <w:rFonts w:eastAsia="SimSun" w:cs="Mangal"/>
                <w:kern w:val="3"/>
                <w:szCs w:val="20"/>
                <w:lang w:eastAsia="zh-CN" w:bidi="hi-IN"/>
              </w:rPr>
              <w:t>**</w:t>
            </w:r>
            <w:r w:rsidRPr="003F5DDE">
              <w:rPr>
                <w:rFonts w:eastAsia="SimSun" w:cs="Mangal"/>
                <w:kern w:val="3"/>
                <w:szCs w:val="20"/>
                <w:lang w:eastAsia="zh-CN" w:bidi="hi-IN"/>
              </w:rPr>
              <w:t xml:space="preserve"> Slovo může mít jeden význam, označovat jednu skutečnost, nebo může mít více významů, označovat více skutečností</w:t>
            </w:r>
            <w:r w:rsidR="009C2FBB">
              <w:rPr>
                <w:rFonts w:eastAsia="SimSun" w:cs="Mangal"/>
                <w:kern w:val="3"/>
                <w:szCs w:val="20"/>
                <w:lang w:eastAsia="zh-CN" w:bidi="hi-IN"/>
              </w:rPr>
              <w:t xml:space="preserve"> – ukážeme např. koruna (m</w:t>
            </w:r>
            <w:r w:rsidR="008D4282">
              <w:rPr>
                <w:rFonts w:eastAsia="SimSun" w:cs="Mangal"/>
                <w:kern w:val="3"/>
                <w:szCs w:val="20"/>
                <w:lang w:eastAsia="zh-CN" w:bidi="hi-IN"/>
              </w:rPr>
              <w:t>odel korunky na hlavu), koruna K</w:t>
            </w:r>
            <w:r w:rsidR="009C2FBB">
              <w:rPr>
                <w:rFonts w:eastAsia="SimSun" w:cs="Mangal"/>
                <w:kern w:val="3"/>
                <w:szCs w:val="20"/>
                <w:lang w:eastAsia="zh-CN" w:bidi="hi-IN"/>
              </w:rPr>
              <w:t>č atd.)</w:t>
            </w:r>
          </w:p>
          <w:p w:rsidR="009C2FBB" w:rsidRDefault="009C2FBB">
            <w:pPr>
              <w:widowControl w:val="0"/>
              <w:suppressAutoHyphens/>
              <w:autoSpaceDN w:val="0"/>
              <w:rPr>
                <w:rFonts w:eastAsia="SimSun" w:cs="Mangal"/>
                <w:kern w:val="3"/>
                <w:szCs w:val="20"/>
                <w:lang w:eastAsia="zh-CN" w:bidi="hi-IN"/>
              </w:rPr>
            </w:pPr>
          </w:p>
          <w:p w:rsidR="008D4282" w:rsidRDefault="008D4282">
            <w:pPr>
              <w:widowControl w:val="0"/>
              <w:suppressAutoHyphens/>
              <w:autoSpaceDN w:val="0"/>
              <w:rPr>
                <w:rFonts w:eastAsia="SimSun" w:cs="Mangal"/>
                <w:kern w:val="3"/>
                <w:szCs w:val="20"/>
                <w:lang w:eastAsia="zh-CN" w:bidi="hi-IN"/>
              </w:rPr>
            </w:pPr>
            <w:r>
              <w:rPr>
                <w:rFonts w:eastAsia="SimSun" w:cs="Mangal"/>
                <w:kern w:val="3"/>
                <w:szCs w:val="20"/>
                <w:lang w:eastAsia="zh-CN" w:bidi="hi-IN"/>
              </w:rPr>
              <w:t>Máme připravené obrázk</w:t>
            </w:r>
            <w:r w:rsidR="000C6E65">
              <w:rPr>
                <w:rFonts w:eastAsia="SimSun" w:cs="Mangal"/>
                <w:kern w:val="3"/>
                <w:szCs w:val="20"/>
                <w:lang w:eastAsia="zh-CN" w:bidi="hi-IN"/>
              </w:rPr>
              <w:t>y př. lidské oko, volské oko</w:t>
            </w:r>
            <w:r>
              <w:rPr>
                <w:rFonts w:eastAsia="SimSun" w:cs="Mangal"/>
                <w:kern w:val="3"/>
                <w:szCs w:val="20"/>
                <w:lang w:eastAsia="zh-CN" w:bidi="hi-IN"/>
              </w:rPr>
              <w:t xml:space="preserve"> – děti vymýšlí další příklady a hledají podobnost.</w:t>
            </w:r>
          </w:p>
          <w:p w:rsidR="00605D99" w:rsidRPr="00605D99" w:rsidRDefault="00605D99">
            <w:pPr>
              <w:widowControl w:val="0"/>
              <w:suppressAutoHyphens/>
              <w:autoSpaceDN w:val="0"/>
              <w:rPr>
                <w:rFonts w:eastAsia="SimSun" w:cs="Mangal"/>
                <w:b/>
                <w:kern w:val="3"/>
                <w:szCs w:val="20"/>
                <w:lang w:eastAsia="zh-CN" w:bidi="hi-IN"/>
              </w:rPr>
            </w:pPr>
            <w:r w:rsidRPr="00605D99">
              <w:rPr>
                <w:rFonts w:eastAsia="SimSun" w:cs="Mangal"/>
                <w:b/>
                <w:kern w:val="3"/>
                <w:szCs w:val="20"/>
                <w:lang w:eastAsia="zh-CN" w:bidi="hi-IN"/>
              </w:rPr>
              <w:t>příloha</w:t>
            </w:r>
          </w:p>
          <w:p w:rsidR="009970EC" w:rsidRPr="003F5DDE" w:rsidRDefault="009970EC">
            <w:pPr>
              <w:widowControl w:val="0"/>
              <w:suppressAutoHyphens/>
              <w:autoSpaceDN w:val="0"/>
              <w:rPr>
                <w:rFonts w:eastAsia="SimSun" w:cs="Mangal"/>
                <w:b/>
                <w:kern w:val="3"/>
                <w:szCs w:val="20"/>
                <w:lang w:eastAsia="zh-CN" w:bidi="hi-IN"/>
              </w:rPr>
            </w:pPr>
          </w:p>
        </w:tc>
      </w:tr>
      <w:tr w:rsidR="00A3538D" w:rsidRPr="009970EC" w:rsidTr="009970EC">
        <w:trPr>
          <w:trHeight w:val="2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8D" w:rsidRPr="009970EC" w:rsidRDefault="00A3538D">
            <w:pPr>
              <w:widowControl w:val="0"/>
              <w:suppressAutoHyphens/>
              <w:autoSpaceDN w:val="0"/>
              <w:rPr>
                <w:rFonts w:eastAsia="SimSun" w:cs="Mangal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8D" w:rsidRDefault="00A3538D" w:rsidP="00A3538D">
            <w:pPr>
              <w:widowControl w:val="0"/>
              <w:suppressAutoHyphens/>
              <w:autoSpaceDN w:val="0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HLAVNÍ ČÁST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8D" w:rsidRPr="009970EC" w:rsidRDefault="00A3538D">
            <w:pPr>
              <w:widowControl w:val="0"/>
              <w:suppressAutoHyphens/>
              <w:autoSpaceDN w:val="0"/>
              <w:rPr>
                <w:rFonts w:eastAsia="SimSun" w:cs="Mangal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970EC" w:rsidRPr="009970EC" w:rsidTr="009970EC">
        <w:trPr>
          <w:trHeight w:val="2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FC" w:rsidRDefault="00B468FC" w:rsidP="00B468FC">
            <w:pPr>
              <w:widowControl w:val="0"/>
              <w:suppressAutoHyphens/>
              <w:autoSpaceDN w:val="0"/>
              <w:jc w:val="center"/>
              <w:rPr>
                <w:rFonts w:eastAsia="SimSun" w:cs="Mangal"/>
                <w:b/>
                <w:kern w:val="3"/>
                <w:szCs w:val="20"/>
                <w:lang w:eastAsia="zh-CN" w:bidi="hi-IN"/>
              </w:rPr>
            </w:pPr>
          </w:p>
          <w:p w:rsidR="009970EC" w:rsidRDefault="00922C01" w:rsidP="00B468FC">
            <w:pPr>
              <w:widowControl w:val="0"/>
              <w:suppressAutoHyphens/>
              <w:autoSpaceDN w:val="0"/>
              <w:jc w:val="center"/>
              <w:rPr>
                <w:rFonts w:eastAsia="SimSun" w:cs="Mangal"/>
                <w:b/>
                <w:kern w:val="3"/>
                <w:szCs w:val="20"/>
                <w:lang w:eastAsia="zh-CN" w:bidi="hi-IN"/>
              </w:rPr>
            </w:pPr>
            <w:r>
              <w:rPr>
                <w:rFonts w:eastAsia="SimSun" w:cs="Mangal"/>
                <w:b/>
                <w:kern w:val="3"/>
                <w:szCs w:val="20"/>
                <w:lang w:eastAsia="zh-CN" w:bidi="hi-IN"/>
              </w:rPr>
              <w:t>1</w:t>
            </w:r>
            <w:r w:rsidR="00B468FC">
              <w:rPr>
                <w:rFonts w:eastAsia="SimSun" w:cs="Mangal"/>
                <w:b/>
                <w:kern w:val="3"/>
                <w:szCs w:val="20"/>
                <w:lang w:eastAsia="zh-CN" w:bidi="hi-IN"/>
              </w:rPr>
              <w:t>´</w:t>
            </w:r>
          </w:p>
          <w:p w:rsidR="00B468FC" w:rsidRDefault="00B468FC">
            <w:pPr>
              <w:widowControl w:val="0"/>
              <w:suppressAutoHyphens/>
              <w:autoSpaceDN w:val="0"/>
              <w:rPr>
                <w:rFonts w:eastAsia="SimSun" w:cs="Mangal"/>
                <w:b/>
                <w:kern w:val="3"/>
                <w:szCs w:val="20"/>
                <w:lang w:eastAsia="zh-CN" w:bidi="hi-IN"/>
              </w:rPr>
            </w:pPr>
          </w:p>
          <w:p w:rsidR="00B468FC" w:rsidRDefault="00B468FC">
            <w:pPr>
              <w:widowControl w:val="0"/>
              <w:suppressAutoHyphens/>
              <w:autoSpaceDN w:val="0"/>
              <w:rPr>
                <w:rFonts w:eastAsia="SimSun" w:cs="Mangal"/>
                <w:b/>
                <w:kern w:val="3"/>
                <w:szCs w:val="20"/>
                <w:lang w:eastAsia="zh-CN" w:bidi="hi-IN"/>
              </w:rPr>
            </w:pPr>
          </w:p>
          <w:p w:rsidR="00B468FC" w:rsidRDefault="00B468FC">
            <w:pPr>
              <w:widowControl w:val="0"/>
              <w:suppressAutoHyphens/>
              <w:autoSpaceDN w:val="0"/>
              <w:rPr>
                <w:rFonts w:eastAsia="SimSun" w:cs="Mangal"/>
                <w:b/>
                <w:kern w:val="3"/>
                <w:szCs w:val="20"/>
                <w:lang w:eastAsia="zh-CN" w:bidi="hi-IN"/>
              </w:rPr>
            </w:pPr>
          </w:p>
          <w:p w:rsidR="00B468FC" w:rsidRDefault="00B468FC">
            <w:pPr>
              <w:widowControl w:val="0"/>
              <w:suppressAutoHyphens/>
              <w:autoSpaceDN w:val="0"/>
              <w:rPr>
                <w:rFonts w:eastAsia="SimSun" w:cs="Mangal"/>
                <w:b/>
                <w:kern w:val="3"/>
                <w:szCs w:val="20"/>
                <w:lang w:eastAsia="zh-CN" w:bidi="hi-IN"/>
              </w:rPr>
            </w:pPr>
          </w:p>
          <w:p w:rsidR="00B468FC" w:rsidRDefault="00E24A6A" w:rsidP="00B468FC">
            <w:pPr>
              <w:widowControl w:val="0"/>
              <w:suppressAutoHyphens/>
              <w:autoSpaceDN w:val="0"/>
              <w:jc w:val="center"/>
              <w:rPr>
                <w:rFonts w:eastAsia="SimSun" w:cs="Mangal"/>
                <w:b/>
                <w:kern w:val="3"/>
                <w:szCs w:val="20"/>
                <w:lang w:eastAsia="zh-CN" w:bidi="hi-IN"/>
              </w:rPr>
            </w:pPr>
            <w:r>
              <w:rPr>
                <w:rFonts w:eastAsia="SimSun" w:cs="Mangal"/>
                <w:b/>
                <w:kern w:val="3"/>
                <w:szCs w:val="20"/>
                <w:lang w:eastAsia="zh-CN" w:bidi="hi-IN"/>
              </w:rPr>
              <w:t>20</w:t>
            </w:r>
            <w:r w:rsidR="00B468FC">
              <w:rPr>
                <w:rFonts w:eastAsia="SimSun" w:cs="Mangal"/>
                <w:b/>
                <w:kern w:val="3"/>
                <w:szCs w:val="20"/>
                <w:lang w:eastAsia="zh-CN" w:bidi="hi-IN"/>
              </w:rPr>
              <w:t>´</w:t>
            </w:r>
          </w:p>
          <w:p w:rsidR="002B7685" w:rsidRDefault="002B7685" w:rsidP="00B468FC">
            <w:pPr>
              <w:widowControl w:val="0"/>
              <w:suppressAutoHyphens/>
              <w:autoSpaceDN w:val="0"/>
              <w:jc w:val="center"/>
              <w:rPr>
                <w:rFonts w:eastAsia="SimSun" w:cs="Mangal"/>
                <w:b/>
                <w:kern w:val="3"/>
                <w:szCs w:val="20"/>
                <w:lang w:eastAsia="zh-CN" w:bidi="hi-IN"/>
              </w:rPr>
            </w:pPr>
          </w:p>
          <w:p w:rsidR="002B7685" w:rsidRDefault="002B7685" w:rsidP="00B468FC">
            <w:pPr>
              <w:widowControl w:val="0"/>
              <w:suppressAutoHyphens/>
              <w:autoSpaceDN w:val="0"/>
              <w:jc w:val="center"/>
              <w:rPr>
                <w:rFonts w:eastAsia="SimSun" w:cs="Mangal"/>
                <w:b/>
                <w:kern w:val="3"/>
                <w:szCs w:val="20"/>
                <w:lang w:eastAsia="zh-CN" w:bidi="hi-IN"/>
              </w:rPr>
            </w:pPr>
          </w:p>
          <w:p w:rsidR="002B7685" w:rsidRDefault="002B7685" w:rsidP="00B468FC">
            <w:pPr>
              <w:widowControl w:val="0"/>
              <w:suppressAutoHyphens/>
              <w:autoSpaceDN w:val="0"/>
              <w:jc w:val="center"/>
              <w:rPr>
                <w:rFonts w:eastAsia="SimSun" w:cs="Mangal"/>
                <w:b/>
                <w:kern w:val="3"/>
                <w:szCs w:val="20"/>
                <w:lang w:eastAsia="zh-CN" w:bidi="hi-IN"/>
              </w:rPr>
            </w:pPr>
          </w:p>
          <w:p w:rsidR="002B7685" w:rsidRDefault="002B7685" w:rsidP="00B468FC">
            <w:pPr>
              <w:widowControl w:val="0"/>
              <w:suppressAutoHyphens/>
              <w:autoSpaceDN w:val="0"/>
              <w:jc w:val="center"/>
              <w:rPr>
                <w:rFonts w:eastAsia="SimSun" w:cs="Mangal"/>
                <w:b/>
                <w:kern w:val="3"/>
                <w:szCs w:val="20"/>
                <w:lang w:eastAsia="zh-CN" w:bidi="hi-IN"/>
              </w:rPr>
            </w:pPr>
          </w:p>
          <w:p w:rsidR="002B7685" w:rsidRDefault="002B7685" w:rsidP="002B7685">
            <w:pPr>
              <w:widowControl w:val="0"/>
              <w:suppressAutoHyphens/>
              <w:autoSpaceDN w:val="0"/>
              <w:rPr>
                <w:rFonts w:eastAsia="SimSun" w:cs="Mangal"/>
                <w:b/>
                <w:kern w:val="3"/>
                <w:szCs w:val="20"/>
                <w:lang w:eastAsia="zh-CN" w:bidi="hi-IN"/>
              </w:rPr>
            </w:pPr>
          </w:p>
          <w:p w:rsidR="002B7685" w:rsidRDefault="002B7685" w:rsidP="00B468FC">
            <w:pPr>
              <w:widowControl w:val="0"/>
              <w:suppressAutoHyphens/>
              <w:autoSpaceDN w:val="0"/>
              <w:jc w:val="center"/>
              <w:rPr>
                <w:rFonts w:eastAsia="SimSun" w:cs="Mangal"/>
                <w:b/>
                <w:kern w:val="3"/>
                <w:szCs w:val="20"/>
                <w:lang w:eastAsia="zh-CN" w:bidi="hi-IN"/>
              </w:rPr>
            </w:pPr>
          </w:p>
          <w:p w:rsidR="002B7685" w:rsidRDefault="002B7685" w:rsidP="00B468FC">
            <w:pPr>
              <w:widowControl w:val="0"/>
              <w:suppressAutoHyphens/>
              <w:autoSpaceDN w:val="0"/>
              <w:jc w:val="center"/>
              <w:rPr>
                <w:rFonts w:eastAsia="SimSun" w:cs="Mangal"/>
                <w:b/>
                <w:kern w:val="3"/>
                <w:szCs w:val="20"/>
                <w:lang w:eastAsia="zh-CN" w:bidi="hi-IN"/>
              </w:rPr>
            </w:pPr>
          </w:p>
          <w:p w:rsidR="002B7685" w:rsidRDefault="002B7685" w:rsidP="00B468FC">
            <w:pPr>
              <w:widowControl w:val="0"/>
              <w:suppressAutoHyphens/>
              <w:autoSpaceDN w:val="0"/>
              <w:jc w:val="center"/>
              <w:rPr>
                <w:rFonts w:eastAsia="SimSun" w:cs="Mangal"/>
                <w:b/>
                <w:kern w:val="3"/>
                <w:szCs w:val="20"/>
                <w:lang w:eastAsia="zh-CN" w:bidi="hi-IN"/>
              </w:rPr>
            </w:pPr>
          </w:p>
          <w:p w:rsidR="00884DC4" w:rsidRDefault="00413C99" w:rsidP="00B468FC">
            <w:pPr>
              <w:widowControl w:val="0"/>
              <w:suppressAutoHyphens/>
              <w:autoSpaceDN w:val="0"/>
              <w:jc w:val="center"/>
              <w:rPr>
                <w:rFonts w:eastAsia="SimSun" w:cs="Mangal"/>
                <w:b/>
                <w:kern w:val="3"/>
                <w:szCs w:val="20"/>
                <w:lang w:eastAsia="zh-CN" w:bidi="hi-IN"/>
              </w:rPr>
            </w:pPr>
            <w:r>
              <w:rPr>
                <w:rFonts w:eastAsia="SimSun" w:cs="Mangal"/>
                <w:b/>
                <w:kern w:val="3"/>
                <w:szCs w:val="20"/>
                <w:lang w:eastAsia="zh-CN" w:bidi="hi-IN"/>
              </w:rPr>
              <w:t>5</w:t>
            </w:r>
            <w:r w:rsidR="002B7685">
              <w:rPr>
                <w:rFonts w:eastAsia="SimSun" w:cs="Mangal"/>
                <w:b/>
                <w:kern w:val="3"/>
                <w:szCs w:val="20"/>
                <w:lang w:eastAsia="zh-CN" w:bidi="hi-IN"/>
              </w:rPr>
              <w:t>´</w:t>
            </w:r>
          </w:p>
          <w:p w:rsidR="00884DC4" w:rsidRDefault="00884DC4" w:rsidP="00884DC4">
            <w:pPr>
              <w:rPr>
                <w:rFonts w:eastAsia="SimSun" w:cs="Mangal"/>
                <w:szCs w:val="20"/>
                <w:lang w:eastAsia="zh-CN" w:bidi="hi-IN"/>
              </w:rPr>
            </w:pPr>
          </w:p>
          <w:p w:rsidR="002B7685" w:rsidRDefault="002B7685" w:rsidP="00884DC4">
            <w:pPr>
              <w:rPr>
                <w:rFonts w:eastAsia="SimSun" w:cs="Mangal"/>
                <w:szCs w:val="20"/>
                <w:lang w:eastAsia="zh-CN" w:bidi="hi-IN"/>
              </w:rPr>
            </w:pPr>
          </w:p>
          <w:p w:rsidR="00884DC4" w:rsidRDefault="00884DC4" w:rsidP="00884DC4">
            <w:pPr>
              <w:rPr>
                <w:rFonts w:eastAsia="SimSun" w:cs="Mangal"/>
                <w:szCs w:val="20"/>
                <w:lang w:eastAsia="zh-CN" w:bidi="hi-IN"/>
              </w:rPr>
            </w:pPr>
          </w:p>
          <w:p w:rsidR="00884DC4" w:rsidRDefault="00884DC4" w:rsidP="00884DC4">
            <w:pPr>
              <w:rPr>
                <w:rFonts w:eastAsia="SimSun" w:cs="Mangal"/>
                <w:szCs w:val="20"/>
                <w:lang w:eastAsia="zh-CN" w:bidi="hi-IN"/>
              </w:rPr>
            </w:pPr>
          </w:p>
          <w:p w:rsidR="00884DC4" w:rsidRDefault="00884DC4" w:rsidP="00884DC4">
            <w:pPr>
              <w:rPr>
                <w:rFonts w:eastAsia="SimSun" w:cs="Mangal"/>
                <w:szCs w:val="20"/>
                <w:lang w:eastAsia="zh-CN" w:bidi="hi-IN"/>
              </w:rPr>
            </w:pPr>
          </w:p>
          <w:p w:rsidR="00884DC4" w:rsidRDefault="00884DC4" w:rsidP="00884DC4">
            <w:pPr>
              <w:rPr>
                <w:rFonts w:eastAsia="SimSun" w:cs="Mangal"/>
                <w:szCs w:val="20"/>
                <w:lang w:eastAsia="zh-CN" w:bidi="hi-IN"/>
              </w:rPr>
            </w:pPr>
          </w:p>
          <w:p w:rsidR="00884DC4" w:rsidRDefault="00EA632F" w:rsidP="00884DC4">
            <w:pPr>
              <w:jc w:val="center"/>
              <w:rPr>
                <w:rFonts w:eastAsia="SimSun" w:cs="Mangal"/>
                <w:b/>
                <w:szCs w:val="20"/>
                <w:lang w:eastAsia="zh-CN" w:bidi="hi-IN"/>
              </w:rPr>
            </w:pPr>
            <w:r>
              <w:rPr>
                <w:rFonts w:eastAsia="SimSun" w:cs="Mangal"/>
                <w:b/>
                <w:szCs w:val="20"/>
                <w:lang w:eastAsia="zh-CN" w:bidi="hi-IN"/>
              </w:rPr>
              <w:t>5</w:t>
            </w:r>
            <w:r w:rsidR="00884DC4" w:rsidRPr="00884DC4">
              <w:rPr>
                <w:rFonts w:eastAsia="SimSun" w:cs="Mangal"/>
                <w:b/>
                <w:szCs w:val="20"/>
                <w:lang w:eastAsia="zh-CN" w:bidi="hi-IN"/>
              </w:rPr>
              <w:t>´</w:t>
            </w:r>
          </w:p>
          <w:p w:rsidR="00EA632F" w:rsidRDefault="00EA632F" w:rsidP="00884DC4">
            <w:pPr>
              <w:jc w:val="center"/>
              <w:rPr>
                <w:rFonts w:eastAsia="SimSun" w:cs="Mangal"/>
                <w:b/>
                <w:szCs w:val="20"/>
                <w:lang w:eastAsia="zh-CN" w:bidi="hi-IN"/>
              </w:rPr>
            </w:pPr>
          </w:p>
          <w:p w:rsidR="00EA632F" w:rsidRDefault="00EA632F" w:rsidP="00884DC4">
            <w:pPr>
              <w:jc w:val="center"/>
              <w:rPr>
                <w:rFonts w:eastAsia="SimSun" w:cs="Mangal"/>
                <w:b/>
                <w:szCs w:val="20"/>
                <w:lang w:eastAsia="zh-CN" w:bidi="hi-IN"/>
              </w:rPr>
            </w:pPr>
          </w:p>
          <w:p w:rsidR="00EA632F" w:rsidRDefault="00EA632F" w:rsidP="00884DC4">
            <w:pPr>
              <w:jc w:val="center"/>
              <w:rPr>
                <w:rFonts w:eastAsia="SimSun" w:cs="Mangal"/>
                <w:b/>
                <w:szCs w:val="20"/>
                <w:lang w:eastAsia="zh-CN" w:bidi="hi-IN"/>
              </w:rPr>
            </w:pPr>
          </w:p>
          <w:p w:rsidR="00EA632F" w:rsidRDefault="00EA632F" w:rsidP="00884DC4">
            <w:pPr>
              <w:jc w:val="center"/>
              <w:rPr>
                <w:rFonts w:eastAsia="SimSun" w:cs="Mangal"/>
                <w:b/>
                <w:szCs w:val="20"/>
                <w:lang w:eastAsia="zh-CN" w:bidi="hi-IN"/>
              </w:rPr>
            </w:pPr>
          </w:p>
          <w:p w:rsidR="00EA632F" w:rsidRDefault="00EA632F" w:rsidP="00884DC4">
            <w:pPr>
              <w:jc w:val="center"/>
              <w:rPr>
                <w:rFonts w:eastAsia="SimSun" w:cs="Mangal"/>
                <w:b/>
                <w:szCs w:val="20"/>
                <w:lang w:eastAsia="zh-CN" w:bidi="hi-IN"/>
              </w:rPr>
            </w:pPr>
          </w:p>
          <w:p w:rsidR="00EA632F" w:rsidRPr="00884DC4" w:rsidRDefault="00EA632F" w:rsidP="00413C99">
            <w:pPr>
              <w:rPr>
                <w:rFonts w:eastAsia="SimSun" w:cs="Mangal"/>
                <w:b/>
                <w:szCs w:val="20"/>
                <w:lang w:eastAsia="zh-CN" w:bidi="hi-I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DE" w:rsidRPr="00DE66B9" w:rsidRDefault="00DE66B9" w:rsidP="009970EC">
            <w:pPr>
              <w:rPr>
                <w:rFonts w:eastAsia="SimSun" w:cs="Mangal"/>
                <w:b/>
                <w:kern w:val="3"/>
                <w:szCs w:val="20"/>
                <w:lang w:eastAsia="zh-CN" w:bidi="hi-IN"/>
              </w:rPr>
            </w:pPr>
            <w:r w:rsidRPr="00DE66B9">
              <w:rPr>
                <w:rFonts w:eastAsia="SimSun" w:cs="Mangal"/>
                <w:b/>
                <w:kern w:val="3"/>
                <w:szCs w:val="20"/>
                <w:lang w:eastAsia="zh-CN" w:bidi="hi-IN"/>
              </w:rPr>
              <w:lastRenderedPageBreak/>
              <w:t>MOTIVACE:</w:t>
            </w:r>
          </w:p>
          <w:p w:rsidR="009970EC" w:rsidRDefault="00516C72" w:rsidP="009970EC">
            <w:pPr>
              <w:rPr>
                <w:rFonts w:eastAsia="SimSun" w:cs="Mangal"/>
                <w:kern w:val="3"/>
                <w:szCs w:val="20"/>
                <w:lang w:eastAsia="zh-CN" w:bidi="hi-IN"/>
              </w:rPr>
            </w:pPr>
            <w:r>
              <w:rPr>
                <w:rFonts w:eastAsia="SimSun" w:cs="Mangal"/>
                <w:kern w:val="3"/>
                <w:szCs w:val="20"/>
                <w:lang w:eastAsia="zh-CN" w:bidi="hi-IN"/>
              </w:rPr>
              <w:t>Trpaslík</w:t>
            </w:r>
            <w:r w:rsidR="00170616">
              <w:rPr>
                <w:rFonts w:eastAsia="SimSun" w:cs="Mangal"/>
                <w:kern w:val="3"/>
                <w:szCs w:val="20"/>
                <w:lang w:eastAsia="zh-CN" w:bidi="hi-IN"/>
              </w:rPr>
              <w:t xml:space="preserve"> Šmudla</w:t>
            </w:r>
            <w:r w:rsidR="003F5DDE">
              <w:rPr>
                <w:rFonts w:eastAsia="SimSun" w:cs="Mangal"/>
                <w:kern w:val="3"/>
                <w:szCs w:val="20"/>
                <w:lang w:eastAsia="zh-CN" w:bidi="hi-IN"/>
              </w:rPr>
              <w:t xml:space="preserve"> Vám chtěl sám vysvětlit a ukázat příklady slov mnohoznačných a jednoznačných</w:t>
            </w:r>
            <w:r w:rsidR="00936DEB">
              <w:rPr>
                <w:rFonts w:eastAsia="SimSun" w:cs="Mangal"/>
                <w:kern w:val="3"/>
                <w:szCs w:val="20"/>
                <w:lang w:eastAsia="zh-CN" w:bidi="hi-IN"/>
              </w:rPr>
              <w:t>, ale cestou sem k nám se mu</w:t>
            </w:r>
            <w:r w:rsidR="003F5DDE">
              <w:rPr>
                <w:rFonts w:eastAsia="SimSun" w:cs="Mangal"/>
                <w:kern w:val="3"/>
                <w:szCs w:val="20"/>
                <w:lang w:eastAsia="zh-CN" w:bidi="hi-IN"/>
              </w:rPr>
              <w:t xml:space="preserve"> rozmí</w:t>
            </w:r>
            <w:r w:rsidR="00936DEB">
              <w:rPr>
                <w:rFonts w:eastAsia="SimSun" w:cs="Mangal"/>
                <w:kern w:val="3"/>
                <w:szCs w:val="20"/>
                <w:lang w:eastAsia="zh-CN" w:bidi="hi-IN"/>
              </w:rPr>
              <w:t>chala. Pomůžete mu slova znovu správně roztřídit</w:t>
            </w:r>
            <w:r w:rsidR="003F5DDE">
              <w:rPr>
                <w:rFonts w:eastAsia="SimSun" w:cs="Mangal"/>
                <w:kern w:val="3"/>
                <w:szCs w:val="20"/>
                <w:lang w:eastAsia="zh-CN" w:bidi="hi-IN"/>
              </w:rPr>
              <w:t>?</w:t>
            </w:r>
            <w:r w:rsidR="00DE66B9">
              <w:rPr>
                <w:rFonts w:eastAsia="SimSun" w:cs="Mangal"/>
                <w:kern w:val="3"/>
                <w:szCs w:val="20"/>
                <w:lang w:eastAsia="zh-CN" w:bidi="hi-IN"/>
              </w:rPr>
              <w:t xml:space="preserve"> *</w:t>
            </w:r>
          </w:p>
          <w:p w:rsidR="00DE66B9" w:rsidRDefault="00DE66B9" w:rsidP="009970EC">
            <w:pPr>
              <w:rPr>
                <w:rFonts w:eastAsia="SimSun" w:cs="Mangal"/>
                <w:kern w:val="3"/>
                <w:szCs w:val="20"/>
                <w:lang w:eastAsia="zh-CN" w:bidi="hi-IN"/>
              </w:rPr>
            </w:pPr>
          </w:p>
          <w:p w:rsidR="00DE66B9" w:rsidRPr="00666476" w:rsidRDefault="00DE66B9" w:rsidP="009970EC">
            <w:pPr>
              <w:rPr>
                <w:rFonts w:eastAsia="SimSun" w:cs="Mangal"/>
                <w:b/>
                <w:kern w:val="3"/>
                <w:szCs w:val="20"/>
                <w:lang w:eastAsia="zh-CN" w:bidi="hi-IN"/>
              </w:rPr>
            </w:pPr>
            <w:r w:rsidRPr="00666476">
              <w:rPr>
                <w:rFonts w:eastAsia="SimSun" w:cs="Mangal"/>
                <w:b/>
                <w:kern w:val="3"/>
                <w:szCs w:val="20"/>
                <w:lang w:eastAsia="zh-CN" w:bidi="hi-IN"/>
              </w:rPr>
              <w:t>MANIPULAČNÍ ČINNOST:</w:t>
            </w:r>
          </w:p>
          <w:p w:rsidR="00922C01" w:rsidRDefault="00936DEB" w:rsidP="00922C01">
            <w:pPr>
              <w:rPr>
                <w:rFonts w:eastAsia="SimSun" w:cs="Mangal"/>
                <w:kern w:val="3"/>
                <w:szCs w:val="20"/>
                <w:lang w:eastAsia="zh-CN" w:bidi="hi-IN"/>
              </w:rPr>
            </w:pPr>
            <w:r>
              <w:rPr>
                <w:rFonts w:eastAsia="SimSun" w:cs="Mangal"/>
                <w:kern w:val="3"/>
                <w:szCs w:val="20"/>
                <w:lang w:eastAsia="zh-CN" w:bidi="hi-IN"/>
              </w:rPr>
              <w:t>Na tabuli máme připravené 2 sloupečky pro jednoznačná a mnohoznačná slova a stranou hromádku nalepovacích lístečků se slovy. Žáci chodí po skupinách</w:t>
            </w:r>
            <w:r w:rsidR="00DE66B9">
              <w:rPr>
                <w:rFonts w:eastAsia="SimSun" w:cs="Mangal"/>
                <w:kern w:val="3"/>
                <w:szCs w:val="20"/>
                <w:lang w:eastAsia="zh-CN" w:bidi="hi-IN"/>
              </w:rPr>
              <w:t xml:space="preserve"> k tabuli a</w:t>
            </w:r>
            <w:r>
              <w:rPr>
                <w:rFonts w:eastAsia="SimSun" w:cs="Mangal"/>
                <w:kern w:val="3"/>
                <w:szCs w:val="20"/>
                <w:lang w:eastAsia="zh-CN" w:bidi="hi-IN"/>
              </w:rPr>
              <w:t xml:space="preserve"> libovolně si vybírají lístečky, které</w:t>
            </w:r>
            <w:r w:rsidR="00DE66B9">
              <w:rPr>
                <w:rFonts w:eastAsia="SimSun" w:cs="Mangal"/>
                <w:kern w:val="3"/>
                <w:szCs w:val="20"/>
                <w:lang w:eastAsia="zh-CN" w:bidi="hi-IN"/>
              </w:rPr>
              <w:t xml:space="preserve"> přiřazují (lepí</w:t>
            </w:r>
            <w:r w:rsidR="00666476">
              <w:rPr>
                <w:rFonts w:eastAsia="SimSun" w:cs="Mangal"/>
                <w:kern w:val="3"/>
                <w:szCs w:val="20"/>
                <w:lang w:eastAsia="zh-CN" w:bidi="hi-IN"/>
              </w:rPr>
              <w:t>)</w:t>
            </w:r>
            <w:r w:rsidR="00DE66B9">
              <w:rPr>
                <w:rFonts w:eastAsia="SimSun" w:cs="Mangal"/>
                <w:kern w:val="3"/>
                <w:szCs w:val="20"/>
                <w:lang w:eastAsia="zh-CN" w:bidi="hi-IN"/>
              </w:rPr>
              <w:t xml:space="preserve"> do 2 sloupečků n</w:t>
            </w:r>
            <w:r w:rsidR="00516C72">
              <w:rPr>
                <w:rFonts w:eastAsia="SimSun" w:cs="Mangal"/>
                <w:kern w:val="3"/>
                <w:szCs w:val="20"/>
                <w:lang w:eastAsia="zh-CN" w:bidi="hi-IN"/>
              </w:rPr>
              <w:t>a tabuli k nakreslenému trpaslíkovi</w:t>
            </w:r>
            <w:r w:rsidR="00DE66B9">
              <w:rPr>
                <w:rFonts w:eastAsia="SimSun" w:cs="Mangal"/>
                <w:kern w:val="3"/>
                <w:szCs w:val="20"/>
                <w:lang w:eastAsia="zh-CN" w:bidi="hi-IN"/>
              </w:rPr>
              <w:t>.</w:t>
            </w:r>
            <w:r w:rsidR="004D799E">
              <w:rPr>
                <w:rFonts w:eastAsia="SimSun" w:cs="Mangal"/>
                <w:kern w:val="3"/>
                <w:szCs w:val="20"/>
                <w:lang w:eastAsia="zh-CN" w:bidi="hi-IN"/>
              </w:rPr>
              <w:t xml:space="preserve"> Poté všichni společně kontrolujeme, zda jsme skřítkovi správně pomohli a máme vše dobře přiřazené.</w:t>
            </w:r>
            <w:r w:rsidR="00A1714C">
              <w:rPr>
                <w:rFonts w:eastAsia="SimSun" w:cs="Mangal"/>
                <w:kern w:val="3"/>
                <w:szCs w:val="20"/>
                <w:lang w:eastAsia="zh-CN" w:bidi="hi-IN"/>
              </w:rPr>
              <w:t xml:space="preserve"> **</w:t>
            </w:r>
          </w:p>
          <w:p w:rsidR="00922C01" w:rsidRDefault="00922C01" w:rsidP="00922C01">
            <w:pPr>
              <w:rPr>
                <w:rFonts w:eastAsia="SimSun" w:cs="Mangal"/>
                <w:kern w:val="3"/>
                <w:szCs w:val="20"/>
                <w:lang w:eastAsia="zh-CN" w:bidi="hi-IN"/>
              </w:rPr>
            </w:pPr>
          </w:p>
          <w:p w:rsidR="00922C01" w:rsidRDefault="00922C01" w:rsidP="00922C01">
            <w:pPr>
              <w:rPr>
                <w:rFonts w:eastAsia="SimSun" w:cs="Mangal"/>
                <w:kern w:val="3"/>
                <w:szCs w:val="20"/>
                <w:lang w:eastAsia="zh-CN" w:bidi="hi-IN"/>
              </w:rPr>
            </w:pPr>
          </w:p>
          <w:p w:rsidR="00922C01" w:rsidRPr="00922C01" w:rsidRDefault="00922C01" w:rsidP="00922C01">
            <w:pPr>
              <w:rPr>
                <w:rFonts w:eastAsia="SimSun" w:cs="Mangal"/>
                <w:b/>
                <w:kern w:val="3"/>
                <w:szCs w:val="20"/>
                <w:lang w:eastAsia="zh-CN" w:bidi="hi-IN"/>
              </w:rPr>
            </w:pPr>
            <w:r w:rsidRPr="00922C01">
              <w:rPr>
                <w:rFonts w:eastAsia="SimSun" w:cs="Mangal"/>
                <w:b/>
                <w:kern w:val="3"/>
                <w:szCs w:val="20"/>
                <w:lang w:eastAsia="zh-CN" w:bidi="hi-IN"/>
              </w:rPr>
              <w:t>ŘÍZENÁ ČINNOST – ČTENÍ POPLETENÉ POHÁDKY:</w:t>
            </w:r>
          </w:p>
          <w:p w:rsidR="00260067" w:rsidRDefault="00922C01" w:rsidP="00922C01">
            <w:pPr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Každý žák dostane list</w:t>
            </w:r>
            <w:r w:rsidR="00260067" w:rsidRPr="00260067">
              <w:rPr>
                <w:rFonts w:eastAsia="Times New Roman" w:cs="Times New Roman"/>
                <w:lang w:eastAsia="cs-CZ"/>
              </w:rPr>
              <w:t xml:space="preserve"> s popleteným příběhem. Nejdříve si příběh přečteme dohromady nahlas. Poté s příběhem pracujeme – co působí na pří</w:t>
            </w:r>
            <w:r>
              <w:rPr>
                <w:rFonts w:eastAsia="Times New Roman" w:cs="Times New Roman"/>
                <w:lang w:eastAsia="cs-CZ"/>
              </w:rPr>
              <w:t xml:space="preserve">běhu komicky? Opravujeme </w:t>
            </w:r>
            <w:r>
              <w:rPr>
                <w:rFonts w:eastAsia="Times New Roman" w:cs="Times New Roman"/>
                <w:lang w:eastAsia="cs-CZ"/>
              </w:rPr>
              <w:lastRenderedPageBreak/>
              <w:t>příběh.</w:t>
            </w:r>
            <w:r w:rsidR="002623D0">
              <w:rPr>
                <w:rFonts w:eastAsia="Times New Roman" w:cs="Times New Roman"/>
                <w:lang w:eastAsia="cs-CZ"/>
              </w:rPr>
              <w:t xml:space="preserve"> Která slova jsou v příběhu znázorněna obrázky, slova jednoznačná nebo mnohoznačná?</w:t>
            </w:r>
            <w:r w:rsidR="00260067" w:rsidRPr="00260067">
              <w:rPr>
                <w:rFonts w:eastAsia="Times New Roman" w:cs="Times New Roman"/>
                <w:lang w:eastAsia="cs-CZ"/>
              </w:rPr>
              <w:t xml:space="preserve"> </w:t>
            </w:r>
          </w:p>
          <w:p w:rsidR="002B7685" w:rsidRDefault="002B7685" w:rsidP="00922C01">
            <w:pPr>
              <w:rPr>
                <w:rFonts w:eastAsia="Times New Roman" w:cs="Times New Roman"/>
                <w:lang w:eastAsia="cs-CZ"/>
              </w:rPr>
            </w:pPr>
          </w:p>
          <w:p w:rsidR="002B7685" w:rsidRPr="002E691D" w:rsidRDefault="00EA632F" w:rsidP="00922C01">
            <w:pPr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SOUTĚŽ:</w:t>
            </w:r>
          </w:p>
          <w:p w:rsidR="00260067" w:rsidRPr="00413C99" w:rsidRDefault="00EA632F" w:rsidP="009970EC">
            <w:pPr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H</w:t>
            </w:r>
            <w:r w:rsidR="002E691D" w:rsidRPr="002E691D">
              <w:rPr>
                <w:rFonts w:eastAsia="Times New Roman" w:cs="Times New Roman"/>
                <w:lang w:eastAsia="cs-CZ"/>
              </w:rPr>
              <w:t>l</w:t>
            </w:r>
            <w:r w:rsidR="002E691D">
              <w:rPr>
                <w:rFonts w:eastAsia="Times New Roman" w:cs="Times New Roman"/>
                <w:lang w:eastAsia="cs-CZ"/>
              </w:rPr>
              <w:t>edání co nejvíce významů. Na tabuli předepíšeme</w:t>
            </w:r>
            <w:r w:rsidR="002E691D" w:rsidRPr="002E691D">
              <w:rPr>
                <w:rFonts w:eastAsia="Times New Roman" w:cs="Times New Roman"/>
                <w:lang w:eastAsia="cs-CZ"/>
              </w:rPr>
              <w:t xml:space="preserve"> mnohozna</w:t>
            </w:r>
            <w:r w:rsidR="00413C99">
              <w:rPr>
                <w:rFonts w:eastAsia="Times New Roman" w:cs="Times New Roman"/>
                <w:lang w:eastAsia="cs-CZ"/>
              </w:rPr>
              <w:t>čné slovo</w:t>
            </w:r>
            <w:r w:rsidR="002E691D">
              <w:rPr>
                <w:rFonts w:eastAsia="Times New Roman" w:cs="Times New Roman"/>
                <w:lang w:eastAsia="cs-CZ"/>
              </w:rPr>
              <w:t xml:space="preserve"> (</w:t>
            </w:r>
            <w:r w:rsidR="00413C99">
              <w:rPr>
                <w:rFonts w:eastAsia="Times New Roman" w:cs="Times New Roman"/>
                <w:lang w:eastAsia="cs-CZ"/>
              </w:rPr>
              <w:t>př. zub)a</w:t>
            </w:r>
            <w:r w:rsidR="008B0CFC">
              <w:rPr>
                <w:rFonts w:eastAsia="Times New Roman" w:cs="Times New Roman"/>
                <w:lang w:eastAsia="cs-CZ"/>
              </w:rPr>
              <w:t xml:space="preserve"> </w:t>
            </w:r>
            <w:r w:rsidR="002E691D" w:rsidRPr="002E691D">
              <w:rPr>
                <w:rFonts w:eastAsia="Times New Roman" w:cs="Times New Roman"/>
                <w:lang w:eastAsia="cs-CZ"/>
              </w:rPr>
              <w:t>žáci na papír/do sešitů musí ke s</w:t>
            </w:r>
            <w:r w:rsidR="00413C99">
              <w:rPr>
                <w:rFonts w:eastAsia="Times New Roman" w:cs="Times New Roman"/>
                <w:lang w:eastAsia="cs-CZ"/>
              </w:rPr>
              <w:t>lovu napsat co nejvíce významů.</w:t>
            </w:r>
            <w:r w:rsidR="002E691D">
              <w:rPr>
                <w:rFonts w:eastAsia="Times New Roman" w:cs="Times New Roman"/>
                <w:lang w:eastAsia="cs-CZ"/>
              </w:rPr>
              <w:t xml:space="preserve"> </w:t>
            </w:r>
            <w:r w:rsidR="002E691D" w:rsidRPr="002E691D">
              <w:rPr>
                <w:rFonts w:eastAsia="Times New Roman" w:cs="Times New Roman"/>
                <w:lang w:eastAsia="cs-CZ"/>
              </w:rPr>
              <w:t xml:space="preserve">Po </w:t>
            </w:r>
            <w:r w:rsidR="00413C99">
              <w:rPr>
                <w:rFonts w:eastAsia="Times New Roman" w:cs="Times New Roman"/>
                <w:lang w:eastAsia="cs-CZ"/>
              </w:rPr>
              <w:t xml:space="preserve">čase, který uznáme za vhodný se hra přeruší (uvidíme, když děti už přestávají psát a dlouho přemýšlí). </w:t>
            </w:r>
            <w:r w:rsidR="002E691D" w:rsidRPr="002E691D">
              <w:rPr>
                <w:rFonts w:eastAsia="Times New Roman" w:cs="Times New Roman"/>
                <w:lang w:eastAsia="cs-CZ"/>
              </w:rPr>
              <w:t xml:space="preserve"> Vyh</w:t>
            </w:r>
            <w:r w:rsidR="002E691D">
              <w:rPr>
                <w:rFonts w:eastAsia="Times New Roman" w:cs="Times New Roman"/>
                <w:lang w:eastAsia="cs-CZ"/>
              </w:rPr>
              <w:t>odnocení: první 3 přečtou</w:t>
            </w:r>
            <w:r w:rsidR="002E691D" w:rsidRPr="002E691D">
              <w:rPr>
                <w:rFonts w:eastAsia="Times New Roman" w:cs="Times New Roman"/>
                <w:lang w:eastAsia="cs-CZ"/>
              </w:rPr>
              <w:t xml:space="preserve"> svá slova, ostatní můžou po vyzvání doplnit, který </w:t>
            </w:r>
            <w:r w:rsidR="0074398C">
              <w:rPr>
                <w:rFonts w:eastAsia="Times New Roman" w:cs="Times New Roman"/>
                <w:lang w:eastAsia="cs-CZ"/>
              </w:rPr>
              <w:t>význam slova ještě nezazněl. *</w:t>
            </w:r>
            <w:r w:rsidR="00A1714C">
              <w:rPr>
                <w:rFonts w:eastAsia="Times New Roman" w:cs="Times New Roman"/>
                <w:lang w:eastAsia="cs-CZ"/>
              </w:rPr>
              <w:t>***</w:t>
            </w:r>
            <w:r w:rsidR="00413C99">
              <w:rPr>
                <w:rFonts w:eastAsia="Times New Roman" w:cs="Times New Roman"/>
                <w:lang w:eastAsia="cs-CZ"/>
              </w:rPr>
              <w:t xml:space="preserve"> (další slova např. kohoutek, jazyk atd.)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C" w:rsidRDefault="00DE66B9" w:rsidP="00DE66B9">
            <w:pPr>
              <w:rPr>
                <w:rFonts w:eastAsia="SimSun" w:cs="Mangal"/>
                <w:kern w:val="3"/>
                <w:szCs w:val="20"/>
                <w:lang w:eastAsia="zh-CN" w:bidi="hi-IN"/>
              </w:rPr>
            </w:pPr>
            <w:r>
              <w:rPr>
                <w:rFonts w:eastAsia="SimSun" w:cs="Mangal"/>
                <w:kern w:val="3"/>
                <w:szCs w:val="20"/>
                <w:lang w:eastAsia="zh-CN" w:bidi="hi-IN"/>
              </w:rPr>
              <w:lastRenderedPageBreak/>
              <w:t>* Slova v </w:t>
            </w:r>
            <w:r w:rsidRPr="00605D99">
              <w:rPr>
                <w:rFonts w:eastAsia="SimSun" w:cs="Mangal"/>
                <w:b/>
                <w:kern w:val="3"/>
                <w:szCs w:val="20"/>
                <w:lang w:eastAsia="zh-CN" w:bidi="hi-IN"/>
              </w:rPr>
              <w:t>příloze</w:t>
            </w:r>
          </w:p>
          <w:p w:rsidR="00DE66B9" w:rsidRDefault="00DE66B9" w:rsidP="00DE66B9">
            <w:pPr>
              <w:rPr>
                <w:rFonts w:eastAsia="SimSun" w:cs="Mangal"/>
                <w:kern w:val="3"/>
                <w:szCs w:val="20"/>
                <w:lang w:eastAsia="zh-CN" w:bidi="hi-IN"/>
              </w:rPr>
            </w:pPr>
          </w:p>
          <w:p w:rsidR="00DE66B9" w:rsidRDefault="00DE66B9" w:rsidP="00DE66B9">
            <w:pPr>
              <w:rPr>
                <w:rFonts w:eastAsia="SimSun" w:cs="Mangal"/>
                <w:kern w:val="3"/>
                <w:szCs w:val="20"/>
                <w:lang w:eastAsia="zh-CN" w:bidi="hi-IN"/>
              </w:rPr>
            </w:pPr>
          </w:p>
          <w:p w:rsidR="00DE66B9" w:rsidRDefault="00DE66B9" w:rsidP="00DE66B9">
            <w:pPr>
              <w:rPr>
                <w:rFonts w:eastAsia="SimSun" w:cs="Mangal"/>
                <w:kern w:val="3"/>
                <w:szCs w:val="20"/>
                <w:lang w:eastAsia="zh-CN" w:bidi="hi-IN"/>
              </w:rPr>
            </w:pPr>
          </w:p>
          <w:p w:rsidR="00936DEB" w:rsidRDefault="00936DEB" w:rsidP="00DE66B9">
            <w:pPr>
              <w:rPr>
                <w:rFonts w:eastAsia="SimSun" w:cs="Mangal"/>
                <w:kern w:val="3"/>
                <w:szCs w:val="20"/>
                <w:lang w:eastAsia="zh-CN" w:bidi="hi-IN"/>
              </w:rPr>
            </w:pPr>
          </w:p>
          <w:p w:rsidR="00DE66B9" w:rsidRDefault="00DE66B9" w:rsidP="00DE66B9">
            <w:pPr>
              <w:rPr>
                <w:rFonts w:eastAsia="SimSun" w:cs="Mangal"/>
                <w:kern w:val="3"/>
                <w:szCs w:val="20"/>
                <w:lang w:eastAsia="zh-CN" w:bidi="hi-IN"/>
              </w:rPr>
            </w:pPr>
          </w:p>
          <w:p w:rsidR="00DE66B9" w:rsidRDefault="00DE66B9" w:rsidP="00DE66B9">
            <w:pPr>
              <w:rPr>
                <w:rFonts w:eastAsia="SimSun" w:cs="Mangal"/>
                <w:kern w:val="3"/>
                <w:szCs w:val="20"/>
                <w:lang w:eastAsia="zh-CN" w:bidi="hi-IN"/>
              </w:rPr>
            </w:pPr>
            <w:r>
              <w:rPr>
                <w:rFonts w:eastAsia="SimSun" w:cs="Mangal"/>
                <w:kern w:val="3"/>
                <w:szCs w:val="20"/>
                <w:lang w:eastAsia="zh-CN" w:bidi="hi-IN"/>
              </w:rPr>
              <w:t>*</w:t>
            </w:r>
            <w:r w:rsidR="00A1714C">
              <w:rPr>
                <w:rFonts w:eastAsia="SimSun" w:cs="Mangal"/>
                <w:kern w:val="3"/>
                <w:szCs w:val="20"/>
                <w:lang w:eastAsia="zh-CN" w:bidi="hi-IN"/>
              </w:rPr>
              <w:t>*</w:t>
            </w:r>
            <w:r>
              <w:rPr>
                <w:rFonts w:eastAsia="SimSun" w:cs="Mangal"/>
                <w:kern w:val="3"/>
                <w:szCs w:val="20"/>
                <w:lang w:eastAsia="zh-CN" w:bidi="hi-IN"/>
              </w:rPr>
              <w:t xml:space="preserve"> Tato hra jim pomůže lépe pochopit látku, za chyby nekáráme, pouze společně vysvětlujeme a opravíme, důležité – musí pochopit, PROČ to tak je!</w:t>
            </w:r>
          </w:p>
          <w:p w:rsidR="00A1714C" w:rsidRPr="00605D99" w:rsidRDefault="00605D99" w:rsidP="00DE66B9">
            <w:pPr>
              <w:rPr>
                <w:rFonts w:eastAsia="SimSun" w:cs="Mangal"/>
                <w:b/>
                <w:kern w:val="3"/>
                <w:szCs w:val="20"/>
                <w:lang w:eastAsia="zh-CN" w:bidi="hi-IN"/>
              </w:rPr>
            </w:pPr>
            <w:r w:rsidRPr="00605D99">
              <w:rPr>
                <w:rFonts w:eastAsia="SimSun" w:cs="Mangal"/>
                <w:b/>
                <w:kern w:val="3"/>
                <w:szCs w:val="20"/>
                <w:lang w:eastAsia="zh-CN" w:bidi="hi-IN"/>
              </w:rPr>
              <w:t>příloha</w:t>
            </w:r>
          </w:p>
          <w:p w:rsidR="002623D0" w:rsidRDefault="002623D0" w:rsidP="00DE66B9">
            <w:pPr>
              <w:rPr>
                <w:rFonts w:eastAsia="SimSun" w:cs="Mangal"/>
                <w:kern w:val="3"/>
                <w:szCs w:val="20"/>
                <w:lang w:eastAsia="zh-CN" w:bidi="hi-IN"/>
              </w:rPr>
            </w:pPr>
          </w:p>
          <w:p w:rsidR="002623D0" w:rsidRDefault="00605D99" w:rsidP="00DE66B9">
            <w:pPr>
              <w:rPr>
                <w:rFonts w:eastAsia="SimSun" w:cs="Mangal"/>
                <w:kern w:val="3"/>
                <w:szCs w:val="20"/>
                <w:lang w:eastAsia="zh-CN" w:bidi="hi-IN"/>
              </w:rPr>
            </w:pPr>
            <w:r>
              <w:rPr>
                <w:rFonts w:eastAsia="SimSun" w:cs="Mangal"/>
                <w:kern w:val="3"/>
                <w:szCs w:val="20"/>
                <w:lang w:eastAsia="zh-CN" w:bidi="hi-IN"/>
              </w:rPr>
              <w:t>Pohádka z </w:t>
            </w:r>
            <w:r w:rsidRPr="00605D99">
              <w:rPr>
                <w:rFonts w:eastAsia="SimSun" w:cs="Mangal"/>
                <w:b/>
                <w:kern w:val="3"/>
                <w:szCs w:val="20"/>
                <w:lang w:eastAsia="zh-CN" w:bidi="hi-IN"/>
              </w:rPr>
              <w:t>pracovního listu</w:t>
            </w:r>
          </w:p>
          <w:p w:rsidR="0074398C" w:rsidRDefault="0074398C" w:rsidP="00DE66B9">
            <w:pPr>
              <w:rPr>
                <w:rFonts w:eastAsia="SimSun" w:cs="Mangal"/>
                <w:kern w:val="3"/>
                <w:szCs w:val="20"/>
                <w:lang w:eastAsia="zh-CN" w:bidi="hi-IN"/>
              </w:rPr>
            </w:pPr>
          </w:p>
          <w:p w:rsidR="0074398C" w:rsidRDefault="0074398C" w:rsidP="00DE66B9">
            <w:pPr>
              <w:rPr>
                <w:rFonts w:eastAsia="SimSun" w:cs="Mangal"/>
                <w:kern w:val="3"/>
                <w:szCs w:val="20"/>
                <w:lang w:eastAsia="zh-CN" w:bidi="hi-IN"/>
              </w:rPr>
            </w:pPr>
          </w:p>
          <w:p w:rsidR="0074398C" w:rsidRDefault="0074398C" w:rsidP="00DE66B9">
            <w:pPr>
              <w:rPr>
                <w:rFonts w:eastAsia="SimSun" w:cs="Mangal"/>
                <w:kern w:val="3"/>
                <w:szCs w:val="20"/>
                <w:lang w:eastAsia="zh-CN" w:bidi="hi-IN"/>
              </w:rPr>
            </w:pPr>
          </w:p>
          <w:p w:rsidR="0074398C" w:rsidRDefault="0074398C" w:rsidP="00DE66B9">
            <w:pPr>
              <w:rPr>
                <w:rFonts w:eastAsia="SimSun" w:cs="Mangal"/>
                <w:kern w:val="3"/>
                <w:szCs w:val="20"/>
                <w:lang w:eastAsia="zh-CN" w:bidi="hi-IN"/>
              </w:rPr>
            </w:pPr>
          </w:p>
          <w:p w:rsidR="0074398C" w:rsidRDefault="0074398C" w:rsidP="00DE66B9">
            <w:pPr>
              <w:rPr>
                <w:rFonts w:eastAsia="SimSun" w:cs="Mangal"/>
                <w:kern w:val="3"/>
                <w:szCs w:val="20"/>
                <w:lang w:eastAsia="zh-CN" w:bidi="hi-IN"/>
              </w:rPr>
            </w:pPr>
          </w:p>
          <w:p w:rsidR="0074398C" w:rsidRDefault="0074398C" w:rsidP="00DE66B9">
            <w:pPr>
              <w:rPr>
                <w:rFonts w:eastAsia="SimSun" w:cs="Mangal"/>
                <w:kern w:val="3"/>
                <w:szCs w:val="20"/>
                <w:lang w:eastAsia="zh-CN" w:bidi="hi-IN"/>
              </w:rPr>
            </w:pPr>
          </w:p>
          <w:p w:rsidR="0074398C" w:rsidRDefault="0074398C" w:rsidP="00DE66B9">
            <w:pPr>
              <w:rPr>
                <w:rFonts w:eastAsia="SimSun" w:cs="Mangal"/>
                <w:kern w:val="3"/>
                <w:szCs w:val="20"/>
                <w:lang w:eastAsia="zh-CN" w:bidi="hi-IN"/>
              </w:rPr>
            </w:pPr>
          </w:p>
          <w:p w:rsidR="00CF058C" w:rsidRDefault="00CF058C" w:rsidP="00DE66B9">
            <w:pPr>
              <w:rPr>
                <w:rFonts w:eastAsia="SimSun" w:cs="Mangal"/>
                <w:kern w:val="3"/>
                <w:szCs w:val="20"/>
                <w:lang w:eastAsia="zh-CN" w:bidi="hi-IN"/>
              </w:rPr>
            </w:pPr>
            <w:r>
              <w:rPr>
                <w:rFonts w:eastAsia="SimSun" w:cs="Mangal"/>
                <w:kern w:val="3"/>
                <w:szCs w:val="20"/>
                <w:lang w:eastAsia="zh-CN" w:bidi="hi-IN"/>
              </w:rPr>
              <w:t>*</w:t>
            </w:r>
            <w:r w:rsidR="00A1714C">
              <w:rPr>
                <w:rFonts w:eastAsia="SimSun" w:cs="Mangal"/>
                <w:kern w:val="3"/>
                <w:szCs w:val="20"/>
                <w:lang w:eastAsia="zh-CN" w:bidi="hi-IN"/>
              </w:rPr>
              <w:t>***</w:t>
            </w:r>
            <w:r>
              <w:rPr>
                <w:rFonts w:eastAsia="SimSun" w:cs="Mangal"/>
                <w:kern w:val="3"/>
                <w:szCs w:val="20"/>
                <w:lang w:eastAsia="zh-CN" w:bidi="hi-IN"/>
              </w:rPr>
              <w:t xml:space="preserve"> vymýšlíme různá slova, střídáme děti u tabule,</w:t>
            </w:r>
          </w:p>
          <w:p w:rsidR="00CF058C" w:rsidRDefault="00CF058C" w:rsidP="00DE66B9">
            <w:pPr>
              <w:rPr>
                <w:rFonts w:eastAsia="SimSun" w:cs="Mangal"/>
                <w:kern w:val="3"/>
                <w:szCs w:val="20"/>
                <w:lang w:eastAsia="zh-CN" w:bidi="hi-IN"/>
              </w:rPr>
            </w:pPr>
            <w:r>
              <w:rPr>
                <w:rFonts w:eastAsia="SimSun" w:cs="Mangal"/>
                <w:kern w:val="3"/>
                <w:szCs w:val="20"/>
                <w:lang w:eastAsia="zh-CN" w:bidi="hi-IN"/>
              </w:rPr>
              <w:t>pro nejrychlejší děti vymyslíme odměnu</w:t>
            </w:r>
          </w:p>
          <w:p w:rsidR="00840007" w:rsidRDefault="00840007" w:rsidP="00DE66B9">
            <w:pPr>
              <w:rPr>
                <w:rFonts w:eastAsia="SimSun" w:cs="Mangal"/>
                <w:kern w:val="3"/>
                <w:szCs w:val="20"/>
                <w:lang w:eastAsia="zh-CN" w:bidi="hi-IN"/>
              </w:rPr>
            </w:pPr>
          </w:p>
          <w:p w:rsidR="00840007" w:rsidRDefault="00840007" w:rsidP="00DE66B9">
            <w:pPr>
              <w:rPr>
                <w:rFonts w:eastAsia="SimSun" w:cs="Mangal"/>
                <w:kern w:val="3"/>
                <w:szCs w:val="20"/>
                <w:lang w:eastAsia="zh-CN" w:bidi="hi-IN"/>
              </w:rPr>
            </w:pPr>
          </w:p>
          <w:p w:rsidR="00840007" w:rsidRDefault="00840007" w:rsidP="00DE66B9">
            <w:pPr>
              <w:rPr>
                <w:rFonts w:eastAsia="SimSun" w:cs="Mangal"/>
                <w:kern w:val="3"/>
                <w:szCs w:val="20"/>
                <w:lang w:eastAsia="zh-CN" w:bidi="hi-IN"/>
              </w:rPr>
            </w:pPr>
          </w:p>
          <w:p w:rsidR="00840007" w:rsidRPr="00840007" w:rsidRDefault="00840007" w:rsidP="00DE66B9">
            <w:pPr>
              <w:rPr>
                <w:rFonts w:eastAsia="MS Mincho" w:cs="MS Mincho"/>
                <w:kern w:val="3"/>
                <w:szCs w:val="20"/>
                <w:lang w:eastAsia="ja-JP" w:bidi="hi-IN"/>
              </w:rPr>
            </w:pPr>
          </w:p>
        </w:tc>
      </w:tr>
      <w:tr w:rsidR="009970EC" w:rsidRPr="009970EC" w:rsidTr="009970EC">
        <w:trPr>
          <w:trHeight w:val="3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C" w:rsidRPr="009970EC" w:rsidRDefault="009970EC">
            <w:pPr>
              <w:widowControl w:val="0"/>
              <w:suppressAutoHyphens/>
              <w:autoSpaceDN w:val="0"/>
              <w:rPr>
                <w:rFonts w:eastAsia="SimSun" w:cs="Mangal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EC" w:rsidRPr="009970EC" w:rsidRDefault="00A3538D" w:rsidP="00A3538D">
            <w:pPr>
              <w:widowControl w:val="0"/>
              <w:suppressAutoHyphens/>
              <w:autoSpaceDN w:val="0"/>
              <w:jc w:val="center"/>
              <w:rPr>
                <w:rFonts w:eastAsia="SimSun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A3538D">
              <w:rPr>
                <w:b/>
                <w:sz w:val="24"/>
                <w:szCs w:val="20"/>
              </w:rPr>
              <w:t>ZÁVĚREČNÁ ČÁST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C" w:rsidRPr="009970EC" w:rsidRDefault="009970EC">
            <w:pPr>
              <w:widowControl w:val="0"/>
              <w:suppressAutoHyphens/>
              <w:autoSpaceDN w:val="0"/>
              <w:rPr>
                <w:rFonts w:eastAsia="SimSun" w:cs="Mangal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970EC" w:rsidRPr="009970EC" w:rsidTr="009970EC">
        <w:trPr>
          <w:trHeight w:val="160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70" w:rsidRDefault="00272970" w:rsidP="00272970">
            <w:pPr>
              <w:widowControl w:val="0"/>
              <w:suppressAutoHyphens/>
              <w:autoSpaceDN w:val="0"/>
              <w:jc w:val="center"/>
              <w:rPr>
                <w:rFonts w:eastAsia="SimSun" w:cs="Mangal"/>
                <w:b/>
                <w:kern w:val="3"/>
                <w:szCs w:val="20"/>
                <w:lang w:eastAsia="zh-CN" w:bidi="hi-IN"/>
              </w:rPr>
            </w:pPr>
          </w:p>
          <w:p w:rsidR="009970EC" w:rsidRDefault="00272970" w:rsidP="00272970">
            <w:pPr>
              <w:widowControl w:val="0"/>
              <w:suppressAutoHyphens/>
              <w:autoSpaceDN w:val="0"/>
              <w:jc w:val="center"/>
              <w:rPr>
                <w:rFonts w:eastAsia="SimSun" w:cs="Mangal"/>
                <w:b/>
                <w:kern w:val="3"/>
                <w:szCs w:val="20"/>
                <w:lang w:eastAsia="zh-CN" w:bidi="hi-IN"/>
              </w:rPr>
            </w:pPr>
            <w:r w:rsidRPr="00272970">
              <w:rPr>
                <w:rFonts w:eastAsia="SimSun" w:cs="Mangal"/>
                <w:b/>
                <w:kern w:val="3"/>
                <w:szCs w:val="20"/>
                <w:lang w:eastAsia="zh-CN" w:bidi="hi-IN"/>
              </w:rPr>
              <w:t>2´</w:t>
            </w:r>
          </w:p>
          <w:p w:rsidR="00272970" w:rsidRDefault="00272970" w:rsidP="00272970">
            <w:pPr>
              <w:widowControl w:val="0"/>
              <w:suppressAutoHyphens/>
              <w:autoSpaceDN w:val="0"/>
              <w:jc w:val="center"/>
              <w:rPr>
                <w:rFonts w:eastAsia="SimSun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D3468E" w:rsidRDefault="00D3468E" w:rsidP="00272970">
            <w:pPr>
              <w:widowControl w:val="0"/>
              <w:suppressAutoHyphens/>
              <w:autoSpaceDN w:val="0"/>
              <w:jc w:val="center"/>
              <w:rPr>
                <w:rFonts w:eastAsia="SimSun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D3468E" w:rsidRDefault="00D3468E" w:rsidP="00272970">
            <w:pPr>
              <w:widowControl w:val="0"/>
              <w:suppressAutoHyphens/>
              <w:autoSpaceDN w:val="0"/>
              <w:jc w:val="center"/>
              <w:rPr>
                <w:rFonts w:eastAsia="SimSun" w:cs="Mang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D3468E" w:rsidRDefault="00D3468E" w:rsidP="00272970">
            <w:pPr>
              <w:widowControl w:val="0"/>
              <w:suppressAutoHyphens/>
              <w:autoSpaceDN w:val="0"/>
              <w:jc w:val="center"/>
              <w:rPr>
                <w:rFonts w:eastAsia="SimSun" w:cs="Mangal"/>
                <w:b/>
                <w:kern w:val="3"/>
                <w:szCs w:val="20"/>
                <w:lang w:eastAsia="zh-CN" w:bidi="hi-IN"/>
              </w:rPr>
            </w:pPr>
            <w:r w:rsidRPr="00D3468E">
              <w:rPr>
                <w:rFonts w:eastAsia="SimSun" w:cs="Mangal"/>
                <w:b/>
                <w:kern w:val="3"/>
                <w:szCs w:val="20"/>
                <w:lang w:eastAsia="zh-CN" w:bidi="hi-IN"/>
              </w:rPr>
              <w:t>1´</w:t>
            </w:r>
          </w:p>
          <w:p w:rsidR="00DB57A4" w:rsidRPr="00D3468E" w:rsidRDefault="00DB57A4" w:rsidP="00DB57A4">
            <w:pPr>
              <w:widowControl w:val="0"/>
              <w:suppressAutoHyphens/>
              <w:autoSpaceDN w:val="0"/>
              <w:rPr>
                <w:rFonts w:eastAsia="SimSun" w:cs="Mangal"/>
                <w:b/>
                <w:kern w:val="3"/>
                <w:szCs w:val="20"/>
                <w:lang w:eastAsia="zh-CN" w:bidi="hi-IN"/>
              </w:rPr>
            </w:pPr>
          </w:p>
          <w:p w:rsidR="00D3468E" w:rsidRPr="00D3468E" w:rsidRDefault="00D3468E" w:rsidP="00272970">
            <w:pPr>
              <w:widowControl w:val="0"/>
              <w:suppressAutoHyphens/>
              <w:autoSpaceDN w:val="0"/>
              <w:jc w:val="center"/>
              <w:rPr>
                <w:rFonts w:eastAsia="SimSun" w:cs="Mangal"/>
                <w:b/>
                <w:kern w:val="3"/>
                <w:szCs w:val="20"/>
                <w:lang w:eastAsia="zh-CN" w:bidi="hi-IN"/>
              </w:rPr>
            </w:pPr>
          </w:p>
          <w:p w:rsidR="00D3468E" w:rsidRPr="009970EC" w:rsidRDefault="00D3468E" w:rsidP="00272970">
            <w:pPr>
              <w:widowControl w:val="0"/>
              <w:suppressAutoHyphens/>
              <w:autoSpaceDN w:val="0"/>
              <w:jc w:val="center"/>
              <w:rPr>
                <w:rFonts w:eastAsia="SimSun" w:cs="Mangal"/>
                <w:b/>
                <w:kern w:val="3"/>
                <w:sz w:val="20"/>
                <w:szCs w:val="20"/>
                <w:lang w:eastAsia="zh-CN" w:bidi="hi-IN"/>
              </w:rPr>
            </w:pPr>
            <w:r w:rsidRPr="00D3468E">
              <w:rPr>
                <w:rFonts w:eastAsia="SimSun" w:cs="Mangal"/>
                <w:b/>
                <w:kern w:val="3"/>
                <w:szCs w:val="20"/>
                <w:lang w:eastAsia="zh-CN" w:bidi="hi-IN"/>
              </w:rPr>
              <w:t>1´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C" w:rsidRDefault="008B0CFC">
            <w:pPr>
              <w:widowControl w:val="0"/>
              <w:suppressAutoHyphens/>
              <w:autoSpaceDN w:val="0"/>
              <w:rPr>
                <w:rFonts w:eastAsia="SimSun" w:cs="Mangal"/>
                <w:b/>
                <w:kern w:val="3"/>
                <w:szCs w:val="20"/>
                <w:lang w:eastAsia="zh-CN" w:bidi="hi-IN"/>
              </w:rPr>
            </w:pPr>
            <w:r>
              <w:rPr>
                <w:rFonts w:eastAsia="SimSun" w:cs="Mangal"/>
                <w:b/>
                <w:kern w:val="3"/>
                <w:szCs w:val="20"/>
                <w:lang w:eastAsia="zh-CN" w:bidi="hi-IN"/>
              </w:rPr>
              <w:t>ZADÁNÍ DÚ:</w:t>
            </w:r>
          </w:p>
          <w:p w:rsidR="00410F0C" w:rsidRDefault="00410F0C">
            <w:pPr>
              <w:widowControl w:val="0"/>
              <w:suppressAutoHyphens/>
              <w:autoSpaceDN w:val="0"/>
              <w:rPr>
                <w:rFonts w:eastAsia="SimSun" w:cs="Mangal"/>
                <w:kern w:val="3"/>
                <w:szCs w:val="20"/>
                <w:lang w:eastAsia="zh-CN" w:bidi="hi-IN"/>
              </w:rPr>
            </w:pPr>
            <w:r>
              <w:rPr>
                <w:rFonts w:eastAsia="SimSun" w:cs="Mangal"/>
                <w:kern w:val="3"/>
                <w:szCs w:val="20"/>
                <w:lang w:eastAsia="zh-CN" w:bidi="hi-IN"/>
              </w:rPr>
              <w:t>Podtrhni slova mnohoznačná. Každé použij ve dvou větách v různých významech. Věty napiš.</w:t>
            </w:r>
          </w:p>
          <w:p w:rsidR="008B0CFC" w:rsidRDefault="00272970">
            <w:pPr>
              <w:widowControl w:val="0"/>
              <w:suppressAutoHyphens/>
              <w:autoSpaceDN w:val="0"/>
              <w:rPr>
                <w:rFonts w:eastAsia="SimSun" w:cs="Mangal"/>
                <w:kern w:val="3"/>
                <w:szCs w:val="20"/>
                <w:lang w:eastAsia="zh-CN" w:bidi="hi-IN"/>
              </w:rPr>
            </w:pPr>
            <w:r>
              <w:rPr>
                <w:rFonts w:eastAsia="SimSun" w:cs="Mangal"/>
                <w:kern w:val="3"/>
                <w:szCs w:val="20"/>
                <w:lang w:eastAsia="zh-CN" w:bidi="hi-IN"/>
              </w:rPr>
              <w:t>Můžeme s žáky vyzkoušet první příklad.</w:t>
            </w:r>
          </w:p>
          <w:p w:rsidR="00D3468E" w:rsidRDefault="00D3468E">
            <w:pPr>
              <w:widowControl w:val="0"/>
              <w:suppressAutoHyphens/>
              <w:autoSpaceDN w:val="0"/>
              <w:rPr>
                <w:rFonts w:eastAsia="SimSun" w:cs="Mangal"/>
                <w:kern w:val="3"/>
                <w:szCs w:val="20"/>
                <w:lang w:eastAsia="zh-CN" w:bidi="hi-IN"/>
              </w:rPr>
            </w:pPr>
          </w:p>
          <w:p w:rsidR="00D3468E" w:rsidRPr="00D3468E" w:rsidRDefault="00D3468E" w:rsidP="00D3468E">
            <w:pPr>
              <w:rPr>
                <w:b/>
              </w:rPr>
            </w:pPr>
            <w:r w:rsidRPr="00D3468E">
              <w:rPr>
                <w:b/>
              </w:rPr>
              <w:t xml:space="preserve">ŘÍZENÝ ROZHOVOR: </w:t>
            </w:r>
          </w:p>
          <w:p w:rsidR="00D3468E" w:rsidRPr="00D3468E" w:rsidRDefault="00D3468E" w:rsidP="00D3468E">
            <w:r w:rsidRPr="00D3468E">
              <w:t>Co nového jsme se dnes naučili?</w:t>
            </w:r>
          </w:p>
          <w:p w:rsidR="00D3468E" w:rsidRDefault="00D3468E" w:rsidP="00D3468E">
            <w:pPr>
              <w:pStyle w:val="Odstavecseseznamem"/>
              <w:ind w:left="885"/>
              <w:rPr>
                <w:i/>
              </w:rPr>
            </w:pPr>
          </w:p>
          <w:p w:rsidR="00D3468E" w:rsidRPr="00D3468E" w:rsidRDefault="00D3468E" w:rsidP="00D3468E">
            <w:pPr>
              <w:rPr>
                <w:b/>
              </w:rPr>
            </w:pPr>
            <w:r w:rsidRPr="00D3468E">
              <w:rPr>
                <w:b/>
              </w:rPr>
              <w:t>ZHODNOCENÍ CHOVÁNÍ ŽÁKŮ</w:t>
            </w:r>
          </w:p>
          <w:p w:rsidR="00D3468E" w:rsidRPr="008B0CFC" w:rsidRDefault="00D3468E">
            <w:pPr>
              <w:widowControl w:val="0"/>
              <w:suppressAutoHyphens/>
              <w:autoSpaceDN w:val="0"/>
              <w:rPr>
                <w:rFonts w:eastAsia="SimSun" w:cs="Mangal"/>
                <w:kern w:val="3"/>
                <w:szCs w:val="20"/>
                <w:lang w:eastAsia="zh-CN" w:bidi="hi-IN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EC" w:rsidRPr="00605D99" w:rsidRDefault="00605D99">
            <w:pPr>
              <w:widowControl w:val="0"/>
              <w:suppressAutoHyphens/>
              <w:autoSpaceDN w:val="0"/>
              <w:rPr>
                <w:rFonts w:eastAsia="SimSun" w:cs="Mangal"/>
                <w:b/>
                <w:kern w:val="3"/>
                <w:szCs w:val="20"/>
                <w:lang w:eastAsia="zh-CN" w:bidi="hi-IN"/>
              </w:rPr>
            </w:pPr>
            <w:r w:rsidRPr="00605D99">
              <w:rPr>
                <w:rFonts w:eastAsia="SimSun" w:cs="Mangal"/>
                <w:b/>
                <w:kern w:val="3"/>
                <w:szCs w:val="20"/>
                <w:lang w:eastAsia="zh-CN" w:bidi="hi-IN"/>
              </w:rPr>
              <w:t>Pracovní list</w:t>
            </w:r>
          </w:p>
        </w:tc>
      </w:tr>
    </w:tbl>
    <w:p w:rsidR="001260D5" w:rsidRPr="009970EC" w:rsidRDefault="001260D5" w:rsidP="00E517F9">
      <w:pPr>
        <w:pStyle w:val="Bezmezer"/>
        <w:spacing w:line="360" w:lineRule="auto"/>
      </w:pPr>
    </w:p>
    <w:p w:rsidR="006C3974" w:rsidRPr="009970EC" w:rsidRDefault="006C3974" w:rsidP="006C3974">
      <w:pPr>
        <w:pStyle w:val="Bezmezer"/>
        <w:spacing w:line="360" w:lineRule="auto"/>
      </w:pPr>
    </w:p>
    <w:p w:rsidR="003D31C9" w:rsidRDefault="00765FB4" w:rsidP="003D31C9">
      <w:pPr>
        <w:pStyle w:val="Bezmezer"/>
        <w:numPr>
          <w:ilvl w:val="0"/>
          <w:numId w:val="9"/>
        </w:num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MEZIPŘE</w:t>
      </w:r>
      <w:r w:rsidR="004A3FCB" w:rsidRPr="004A3FCB">
        <w:rPr>
          <w:b/>
          <w:sz w:val="26"/>
          <w:szCs w:val="26"/>
        </w:rPr>
        <w:t>DMĚTOVÉ VZTAHY</w:t>
      </w:r>
    </w:p>
    <w:p w:rsidR="00594243" w:rsidRDefault="00594243" w:rsidP="00594243">
      <w:pPr>
        <w:pStyle w:val="Bezmezer"/>
        <w:spacing w:line="360" w:lineRule="auto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Český jazyk – sloh</w:t>
      </w:r>
    </w:p>
    <w:p w:rsidR="00594243" w:rsidRPr="00594243" w:rsidRDefault="00594243" w:rsidP="00594243">
      <w:pPr>
        <w:pStyle w:val="Bezmezer"/>
        <w:spacing w:line="360" w:lineRule="auto"/>
        <w:ind w:left="360"/>
        <w:rPr>
          <w:szCs w:val="26"/>
        </w:rPr>
      </w:pPr>
      <w:r w:rsidRPr="00594243">
        <w:rPr>
          <w:szCs w:val="26"/>
        </w:rPr>
        <w:t>Žáci</w:t>
      </w:r>
      <w:r>
        <w:rPr>
          <w:szCs w:val="26"/>
        </w:rPr>
        <w:t xml:space="preserve"> vymyslí </w:t>
      </w:r>
      <w:r w:rsidR="00E87A06">
        <w:rPr>
          <w:szCs w:val="26"/>
        </w:rPr>
        <w:t>pohádku/příběh, kde se objevuje co nejvíce mnohoznačných slov.</w:t>
      </w:r>
    </w:p>
    <w:p w:rsidR="003D31C9" w:rsidRPr="003D31C9" w:rsidRDefault="003D31C9" w:rsidP="003D31C9">
      <w:pPr>
        <w:pStyle w:val="Bezmezer"/>
        <w:spacing w:line="360" w:lineRule="auto"/>
        <w:ind w:left="360"/>
        <w:rPr>
          <w:b/>
          <w:sz w:val="24"/>
          <w:szCs w:val="24"/>
        </w:rPr>
      </w:pPr>
      <w:r w:rsidRPr="003D31C9">
        <w:rPr>
          <w:b/>
          <w:sz w:val="24"/>
          <w:szCs w:val="24"/>
        </w:rPr>
        <w:t>Výtvarná výchova/pracovní činnosti</w:t>
      </w:r>
    </w:p>
    <w:p w:rsidR="003D31C9" w:rsidRDefault="003D31C9" w:rsidP="003D31C9">
      <w:pPr>
        <w:pStyle w:val="Bezmezer"/>
        <w:spacing w:line="360" w:lineRule="auto"/>
        <w:ind w:left="360"/>
      </w:pPr>
      <w:r w:rsidRPr="003D31C9">
        <w:t xml:space="preserve">Kresba/Koláž </w:t>
      </w:r>
      <w:r>
        <w:t>–</w:t>
      </w:r>
      <w:r w:rsidRPr="003D31C9">
        <w:t xml:space="preserve"> </w:t>
      </w:r>
      <w:r w:rsidR="00594243">
        <w:t>žáci mohou výtvarně vyjádřit</w:t>
      </w:r>
      <w:r>
        <w:t xml:space="preserve"> mnohoznačná slova v různých významech, např. koruna = královská, měna atd.</w:t>
      </w:r>
    </w:p>
    <w:p w:rsidR="003D31C9" w:rsidRDefault="003D31C9" w:rsidP="003D31C9">
      <w:pPr>
        <w:pStyle w:val="Bezmezer"/>
        <w:spacing w:line="360" w:lineRule="auto"/>
        <w:ind w:left="360"/>
      </w:pPr>
    </w:p>
    <w:p w:rsidR="003D31C9" w:rsidRPr="003D31C9" w:rsidRDefault="003D31C9" w:rsidP="003D31C9">
      <w:pPr>
        <w:pStyle w:val="Bezmezer"/>
        <w:spacing w:line="360" w:lineRule="auto"/>
        <w:ind w:left="360"/>
      </w:pPr>
      <w:r>
        <w:t>Kresba/Koláž – žáci mohou sami vymyslet legrační příběh, kde by z</w:t>
      </w:r>
      <w:r w:rsidR="00D81783">
        <w:t xml:space="preserve">názorňovali </w:t>
      </w:r>
      <w:r w:rsidR="00CB5853">
        <w:t>mnohoznačná slova jako obrázky (viz pracovní list)</w:t>
      </w:r>
    </w:p>
    <w:p w:rsidR="009D752A" w:rsidRDefault="009D752A" w:rsidP="009D752A">
      <w:pPr>
        <w:rPr>
          <w:sz w:val="20"/>
          <w:szCs w:val="20"/>
        </w:rPr>
      </w:pPr>
    </w:p>
    <w:p w:rsidR="00592A96" w:rsidRDefault="00592A96" w:rsidP="009D752A">
      <w:pPr>
        <w:rPr>
          <w:sz w:val="20"/>
          <w:szCs w:val="20"/>
        </w:rPr>
      </w:pPr>
    </w:p>
    <w:p w:rsidR="00592A96" w:rsidRDefault="00592A96" w:rsidP="009D752A">
      <w:pPr>
        <w:rPr>
          <w:sz w:val="20"/>
          <w:szCs w:val="20"/>
        </w:rPr>
      </w:pPr>
    </w:p>
    <w:p w:rsidR="00592A96" w:rsidRDefault="00592A96" w:rsidP="009D752A">
      <w:pPr>
        <w:rPr>
          <w:sz w:val="20"/>
          <w:szCs w:val="20"/>
        </w:rPr>
      </w:pPr>
    </w:p>
    <w:p w:rsidR="00592A96" w:rsidRDefault="00592A96" w:rsidP="009D752A">
      <w:pPr>
        <w:rPr>
          <w:sz w:val="20"/>
          <w:szCs w:val="20"/>
        </w:rPr>
      </w:pPr>
    </w:p>
    <w:p w:rsidR="00592A96" w:rsidRDefault="00592A96" w:rsidP="009D752A">
      <w:pPr>
        <w:rPr>
          <w:sz w:val="20"/>
          <w:szCs w:val="20"/>
        </w:rPr>
      </w:pPr>
    </w:p>
    <w:p w:rsidR="00592A96" w:rsidRDefault="00592A96" w:rsidP="00592A96">
      <w:pPr>
        <w:pStyle w:val="Bezmezer"/>
        <w:spacing w:line="360" w:lineRule="auto"/>
        <w:ind w:left="360"/>
      </w:pPr>
      <w:r>
        <w:t>ZDROJE:</w:t>
      </w:r>
    </w:p>
    <w:p w:rsidR="00592A96" w:rsidRDefault="00592A96" w:rsidP="00592A96">
      <w:pPr>
        <w:pStyle w:val="Bezmezer"/>
        <w:spacing w:after="120" w:line="360" w:lineRule="auto"/>
        <w:ind w:left="357"/>
      </w:pPr>
      <w:r>
        <w:t>BRADÁČOVÁ, Lenka a kol., Přehledy českého jazyka 3. až 5. ročník ZŠ a úvod do 6. ročníku, 1. vydání, Všeň: ALTER, s. r. o., 2012. 32 stran. ISBN 978-80-7245-172-2</w:t>
      </w:r>
    </w:p>
    <w:p w:rsidR="00592A96" w:rsidRDefault="00592A96" w:rsidP="00592A96">
      <w:pPr>
        <w:pStyle w:val="Bezmezer"/>
        <w:spacing w:after="120" w:line="360" w:lineRule="auto"/>
        <w:ind w:left="357"/>
      </w:pPr>
      <w:r>
        <w:t>DOLEŽALOVÁ, Alena a Lenka BIČANOVÁ, Český jazyk 3: pro 3. ročník. 2. vyd. Brno: Nová škola, 2014, 3. sv. Duhová řada. ISBN 978-80-7289-551-9</w:t>
      </w:r>
    </w:p>
    <w:p w:rsidR="00592A96" w:rsidRDefault="00592A96" w:rsidP="00592A96">
      <w:pPr>
        <w:pStyle w:val="Bezmezer"/>
        <w:spacing w:after="120" w:line="360" w:lineRule="auto"/>
        <w:ind w:left="357"/>
      </w:pPr>
      <w:r>
        <w:t>POTŮČKOVÁ, J., Český jazyk pro třetí ročník základní školy, 1. díl. Brno: Studio 1+1, 2008. 36 stran. ISBN 978-80-86252-19-3</w:t>
      </w:r>
    </w:p>
    <w:p w:rsidR="00592A96" w:rsidRDefault="00592A96" w:rsidP="00592A96">
      <w:pPr>
        <w:pStyle w:val="Bezmezer"/>
        <w:spacing w:after="120" w:line="360" w:lineRule="auto"/>
        <w:ind w:left="357"/>
      </w:pPr>
      <w:r>
        <w:t>PAVELKA, R., Hrátky s češtinou. Brno: MC nakladatelství, 2000. 70 stran.</w:t>
      </w:r>
    </w:p>
    <w:p w:rsidR="00592A96" w:rsidRDefault="00592A96" w:rsidP="00592A96">
      <w:pPr>
        <w:pStyle w:val="Bezmezer"/>
        <w:spacing w:line="360" w:lineRule="auto"/>
        <w:ind w:left="360"/>
        <w:rPr>
          <w:sz w:val="20"/>
          <w:szCs w:val="20"/>
        </w:rPr>
      </w:pPr>
      <w:r>
        <w:t>BOŽETĚCH, Siwek, Cvičebnice pravopisu s výkladem a klíček, 1. vydání, Brno: ALBATROS MEDIA a.s., 2015, 208 stran, ISBN 978-80-266-0792-2</w:t>
      </w:r>
    </w:p>
    <w:p w:rsidR="00592A96" w:rsidRPr="009970EC" w:rsidRDefault="00592A96" w:rsidP="009D752A">
      <w:pPr>
        <w:rPr>
          <w:sz w:val="20"/>
          <w:szCs w:val="20"/>
        </w:rPr>
      </w:pPr>
    </w:p>
    <w:sectPr w:rsidR="00592A96" w:rsidRPr="00997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423D2"/>
    <w:multiLevelType w:val="hybridMultilevel"/>
    <w:tmpl w:val="CDBAFA0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558A9"/>
    <w:multiLevelType w:val="multilevel"/>
    <w:tmpl w:val="06E8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4F1196"/>
    <w:multiLevelType w:val="multilevel"/>
    <w:tmpl w:val="BFD6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">
    <w:nsid w:val="50DF2F36"/>
    <w:multiLevelType w:val="multilevel"/>
    <w:tmpl w:val="DF70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315825"/>
    <w:multiLevelType w:val="multilevel"/>
    <w:tmpl w:val="AA7A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302A52"/>
    <w:multiLevelType w:val="multilevel"/>
    <w:tmpl w:val="76F8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786750D1"/>
    <w:multiLevelType w:val="hybridMultilevel"/>
    <w:tmpl w:val="6DF85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2AD"/>
    <w:rsid w:val="000C6E65"/>
    <w:rsid w:val="001260D5"/>
    <w:rsid w:val="00170616"/>
    <w:rsid w:val="002061BB"/>
    <w:rsid w:val="00260067"/>
    <w:rsid w:val="002623D0"/>
    <w:rsid w:val="00272970"/>
    <w:rsid w:val="002B7685"/>
    <w:rsid w:val="002D0126"/>
    <w:rsid w:val="002E691D"/>
    <w:rsid w:val="003A6878"/>
    <w:rsid w:val="003D31C9"/>
    <w:rsid w:val="003F5DDE"/>
    <w:rsid w:val="00410F0C"/>
    <w:rsid w:val="00413C99"/>
    <w:rsid w:val="004A1EF3"/>
    <w:rsid w:val="004A3FCB"/>
    <w:rsid w:val="004D799E"/>
    <w:rsid w:val="004E6D93"/>
    <w:rsid w:val="00516C72"/>
    <w:rsid w:val="00536E86"/>
    <w:rsid w:val="00561501"/>
    <w:rsid w:val="00564778"/>
    <w:rsid w:val="00590213"/>
    <w:rsid w:val="00592A96"/>
    <w:rsid w:val="00594243"/>
    <w:rsid w:val="00605D99"/>
    <w:rsid w:val="00663316"/>
    <w:rsid w:val="00666476"/>
    <w:rsid w:val="00671FDF"/>
    <w:rsid w:val="006C3974"/>
    <w:rsid w:val="006C67E6"/>
    <w:rsid w:val="0074398C"/>
    <w:rsid w:val="00743A3E"/>
    <w:rsid w:val="00765FB4"/>
    <w:rsid w:val="007C0337"/>
    <w:rsid w:val="008054F2"/>
    <w:rsid w:val="00840007"/>
    <w:rsid w:val="00856742"/>
    <w:rsid w:val="00884DC4"/>
    <w:rsid w:val="008B0CFC"/>
    <w:rsid w:val="008D4282"/>
    <w:rsid w:val="00922C01"/>
    <w:rsid w:val="00936DEB"/>
    <w:rsid w:val="009970EC"/>
    <w:rsid w:val="009C2FBB"/>
    <w:rsid w:val="009D752A"/>
    <w:rsid w:val="00A1714C"/>
    <w:rsid w:val="00A3538D"/>
    <w:rsid w:val="00AC484A"/>
    <w:rsid w:val="00B166EC"/>
    <w:rsid w:val="00B24902"/>
    <w:rsid w:val="00B468FC"/>
    <w:rsid w:val="00BD0FA4"/>
    <w:rsid w:val="00CB5853"/>
    <w:rsid w:val="00CF058C"/>
    <w:rsid w:val="00D3468E"/>
    <w:rsid w:val="00D81783"/>
    <w:rsid w:val="00DB57A4"/>
    <w:rsid w:val="00DE66B9"/>
    <w:rsid w:val="00E24A6A"/>
    <w:rsid w:val="00E517F9"/>
    <w:rsid w:val="00E70756"/>
    <w:rsid w:val="00E87A06"/>
    <w:rsid w:val="00EA632F"/>
    <w:rsid w:val="00FE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E22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22A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E6D93"/>
    <w:pPr>
      <w:spacing w:after="0" w:line="240" w:lineRule="auto"/>
    </w:pPr>
  </w:style>
  <w:style w:type="table" w:styleId="Mkatabulky">
    <w:name w:val="Table Grid"/>
    <w:basedOn w:val="Normlntabulka"/>
    <w:uiPriority w:val="59"/>
    <w:rsid w:val="00126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3468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D01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01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012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01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012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E22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22A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E6D93"/>
    <w:pPr>
      <w:spacing w:after="0" w:line="240" w:lineRule="auto"/>
    </w:pPr>
  </w:style>
  <w:style w:type="table" w:styleId="Mkatabulky">
    <w:name w:val="Table Grid"/>
    <w:basedOn w:val="Normlntabulka"/>
    <w:uiPriority w:val="59"/>
    <w:rsid w:val="00126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3468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D01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01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012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01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01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BEA75-1DE6-4DE7-90F6-E7D41407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818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Veronika</cp:lastModifiedBy>
  <cp:revision>2</cp:revision>
  <dcterms:created xsi:type="dcterms:W3CDTF">2015-12-17T20:16:00Z</dcterms:created>
  <dcterms:modified xsi:type="dcterms:W3CDTF">2015-12-17T20:16:00Z</dcterms:modified>
</cp:coreProperties>
</file>