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7B" w:rsidRPr="001E7B7B" w:rsidRDefault="001E7B7B" w:rsidP="001E7B7B">
      <w:pPr>
        <w:pStyle w:val="Vrazncitt"/>
        <w:jc w:val="center"/>
        <w:rPr>
          <w:color w:val="auto"/>
          <w:sz w:val="36"/>
          <w:szCs w:val="36"/>
        </w:rPr>
      </w:pPr>
      <w:r w:rsidRPr="001E7B7B">
        <w:rPr>
          <w:color w:val="auto"/>
          <w:sz w:val="36"/>
          <w:szCs w:val="36"/>
        </w:rPr>
        <w:t>Univerzita Palackého Olomouc</w:t>
      </w:r>
    </w:p>
    <w:p w:rsidR="001E7B7B" w:rsidRPr="001E7B7B" w:rsidRDefault="001E7B7B" w:rsidP="001E7B7B">
      <w:pPr>
        <w:pStyle w:val="Vrazncitt"/>
        <w:jc w:val="center"/>
        <w:rPr>
          <w:color w:val="auto"/>
          <w:sz w:val="36"/>
          <w:szCs w:val="36"/>
        </w:rPr>
      </w:pPr>
      <w:r w:rsidRPr="001E7B7B">
        <w:rPr>
          <w:color w:val="auto"/>
          <w:sz w:val="36"/>
          <w:szCs w:val="36"/>
        </w:rPr>
        <w:t>Pedagogická fakulta</w:t>
      </w:r>
    </w:p>
    <w:p w:rsidR="001E7B7B" w:rsidRPr="001E7B7B" w:rsidRDefault="001E7B7B" w:rsidP="001E7B7B">
      <w:pPr>
        <w:jc w:val="center"/>
        <w:rPr>
          <w:b/>
          <w:sz w:val="24"/>
        </w:rPr>
      </w:pPr>
      <w:r w:rsidRPr="001E7B7B">
        <w:rPr>
          <w:b/>
          <w:sz w:val="24"/>
        </w:rPr>
        <w:t>Didaktika mateřského jazyka B</w:t>
      </w:r>
    </w:p>
    <w:p w:rsidR="001E7B7B" w:rsidRPr="001E7B7B" w:rsidRDefault="001E7B7B" w:rsidP="001E7B7B">
      <w:pPr>
        <w:jc w:val="center"/>
        <w:rPr>
          <w:b/>
          <w:sz w:val="24"/>
        </w:rPr>
      </w:pPr>
      <w:r w:rsidRPr="001E7B7B">
        <w:rPr>
          <w:b/>
          <w:sz w:val="24"/>
        </w:rPr>
        <w:t>Slova jednoznačná a mnohoznačná – příprava na hodinu</w:t>
      </w:r>
    </w:p>
    <w:p w:rsidR="001E7B7B" w:rsidRDefault="001E7B7B" w:rsidP="001E7B7B"/>
    <w:p w:rsidR="001E7B7B" w:rsidRDefault="001E7B7B" w:rsidP="001E7B7B"/>
    <w:p w:rsidR="001E7B7B" w:rsidRDefault="001E7B7B" w:rsidP="001E7B7B">
      <w:pPr>
        <w:jc w:val="right"/>
        <w:rPr>
          <w:b/>
          <w:sz w:val="24"/>
        </w:rPr>
      </w:pPr>
    </w:p>
    <w:p w:rsidR="001E7B7B" w:rsidRDefault="001E7B7B" w:rsidP="001E7B7B">
      <w:pPr>
        <w:jc w:val="right"/>
        <w:rPr>
          <w:b/>
          <w:sz w:val="24"/>
        </w:rPr>
      </w:pPr>
    </w:p>
    <w:p w:rsidR="001E7B7B" w:rsidRDefault="001E7B7B" w:rsidP="001E7B7B">
      <w:pPr>
        <w:jc w:val="right"/>
        <w:rPr>
          <w:b/>
          <w:sz w:val="24"/>
        </w:rPr>
      </w:pPr>
    </w:p>
    <w:p w:rsidR="001E7B7B" w:rsidRDefault="001E7B7B" w:rsidP="001E7B7B">
      <w:pPr>
        <w:jc w:val="right"/>
        <w:rPr>
          <w:b/>
          <w:sz w:val="24"/>
        </w:rPr>
      </w:pPr>
    </w:p>
    <w:p w:rsidR="001E7B7B" w:rsidRDefault="001E7B7B" w:rsidP="001E7B7B">
      <w:pPr>
        <w:jc w:val="right"/>
        <w:rPr>
          <w:b/>
          <w:sz w:val="24"/>
        </w:rPr>
      </w:pPr>
    </w:p>
    <w:p w:rsidR="001E7B7B" w:rsidRDefault="001E7B7B" w:rsidP="001E7B7B">
      <w:pPr>
        <w:jc w:val="right"/>
        <w:rPr>
          <w:b/>
          <w:sz w:val="24"/>
        </w:rPr>
      </w:pPr>
    </w:p>
    <w:p w:rsidR="001E7B7B" w:rsidRDefault="001E7B7B" w:rsidP="001E7B7B">
      <w:pPr>
        <w:jc w:val="right"/>
        <w:rPr>
          <w:b/>
          <w:sz w:val="24"/>
        </w:rPr>
      </w:pPr>
    </w:p>
    <w:p w:rsidR="001E7B7B" w:rsidRDefault="001E7B7B" w:rsidP="001E7B7B">
      <w:pPr>
        <w:jc w:val="right"/>
        <w:rPr>
          <w:b/>
          <w:sz w:val="24"/>
        </w:rPr>
      </w:pPr>
    </w:p>
    <w:p w:rsidR="001E7B7B" w:rsidRDefault="001E7B7B" w:rsidP="001E7B7B">
      <w:pPr>
        <w:jc w:val="right"/>
        <w:rPr>
          <w:b/>
          <w:sz w:val="24"/>
        </w:rPr>
      </w:pPr>
    </w:p>
    <w:p w:rsidR="001E7B7B" w:rsidRDefault="001E7B7B" w:rsidP="001E7B7B">
      <w:pPr>
        <w:jc w:val="right"/>
        <w:rPr>
          <w:b/>
          <w:sz w:val="24"/>
        </w:rPr>
      </w:pPr>
    </w:p>
    <w:p w:rsidR="001E7B7B" w:rsidRDefault="001E7B7B" w:rsidP="001E7B7B">
      <w:pPr>
        <w:jc w:val="right"/>
        <w:rPr>
          <w:b/>
          <w:sz w:val="24"/>
        </w:rPr>
      </w:pPr>
    </w:p>
    <w:p w:rsidR="001E7B7B" w:rsidRDefault="001E7B7B" w:rsidP="001E7B7B">
      <w:pPr>
        <w:jc w:val="right"/>
        <w:rPr>
          <w:b/>
          <w:sz w:val="24"/>
        </w:rPr>
      </w:pPr>
    </w:p>
    <w:p w:rsidR="001E7B7B" w:rsidRDefault="001E7B7B" w:rsidP="001E7B7B">
      <w:pPr>
        <w:jc w:val="right"/>
        <w:rPr>
          <w:b/>
          <w:sz w:val="24"/>
        </w:rPr>
      </w:pPr>
    </w:p>
    <w:p w:rsidR="001E7B7B" w:rsidRDefault="001E7B7B" w:rsidP="001E7B7B">
      <w:pPr>
        <w:jc w:val="right"/>
        <w:rPr>
          <w:b/>
          <w:sz w:val="24"/>
        </w:rPr>
      </w:pPr>
    </w:p>
    <w:p w:rsidR="001E7B7B" w:rsidRDefault="001E7B7B" w:rsidP="001E7B7B">
      <w:pPr>
        <w:jc w:val="right"/>
        <w:rPr>
          <w:b/>
          <w:sz w:val="24"/>
        </w:rPr>
      </w:pPr>
    </w:p>
    <w:p w:rsidR="001E7B7B" w:rsidRPr="001E7B7B" w:rsidRDefault="001E7B7B" w:rsidP="001E7B7B">
      <w:pPr>
        <w:jc w:val="right"/>
        <w:rPr>
          <w:sz w:val="24"/>
        </w:rPr>
      </w:pPr>
      <w:r w:rsidRPr="001E7B7B">
        <w:rPr>
          <w:b/>
          <w:sz w:val="24"/>
        </w:rPr>
        <w:t>Jméno a příjmení</w:t>
      </w:r>
      <w:r w:rsidRPr="001E7B7B">
        <w:rPr>
          <w:sz w:val="24"/>
        </w:rPr>
        <w:t xml:space="preserve">: Lucie </w:t>
      </w:r>
      <w:proofErr w:type="spellStart"/>
      <w:r w:rsidRPr="001E7B7B">
        <w:rPr>
          <w:sz w:val="24"/>
        </w:rPr>
        <w:t>Paverová</w:t>
      </w:r>
      <w:proofErr w:type="spellEnd"/>
    </w:p>
    <w:p w:rsidR="001E7B7B" w:rsidRPr="001E7B7B" w:rsidRDefault="001E7B7B" w:rsidP="001E7B7B">
      <w:pPr>
        <w:jc w:val="right"/>
        <w:rPr>
          <w:sz w:val="24"/>
        </w:rPr>
      </w:pPr>
      <w:r w:rsidRPr="001E7B7B">
        <w:rPr>
          <w:b/>
          <w:sz w:val="24"/>
        </w:rPr>
        <w:t>Ročník:</w:t>
      </w:r>
      <w:r w:rsidRPr="001E7B7B">
        <w:rPr>
          <w:sz w:val="24"/>
        </w:rPr>
        <w:t xml:space="preserve"> 3.</w:t>
      </w:r>
    </w:p>
    <w:p w:rsidR="001E7B7B" w:rsidRDefault="001E7B7B" w:rsidP="001E7B7B">
      <w:pPr>
        <w:jc w:val="right"/>
        <w:rPr>
          <w:sz w:val="24"/>
        </w:rPr>
      </w:pPr>
      <w:r w:rsidRPr="001E7B7B">
        <w:rPr>
          <w:b/>
          <w:sz w:val="24"/>
        </w:rPr>
        <w:t xml:space="preserve">Obor: </w:t>
      </w:r>
      <w:r w:rsidRPr="001E7B7B">
        <w:rPr>
          <w:sz w:val="24"/>
        </w:rPr>
        <w:t>Učitelství pro 1. stupeň ZŠ</w:t>
      </w:r>
    </w:p>
    <w:p w:rsidR="001E7B7B" w:rsidRDefault="001E7B7B" w:rsidP="001E7B7B">
      <w:pPr>
        <w:jc w:val="right"/>
        <w:rPr>
          <w:sz w:val="24"/>
        </w:rPr>
      </w:pPr>
      <w:r w:rsidRPr="001E7B7B">
        <w:rPr>
          <w:b/>
          <w:sz w:val="24"/>
        </w:rPr>
        <w:t>Akademický rok:</w:t>
      </w:r>
      <w:r>
        <w:rPr>
          <w:sz w:val="24"/>
        </w:rPr>
        <w:t xml:space="preserve"> 2015/2016</w:t>
      </w:r>
    </w:p>
    <w:p w:rsidR="001E7B7B" w:rsidRPr="001E7B7B" w:rsidRDefault="001E7B7B" w:rsidP="001E7B7B">
      <w:pPr>
        <w:jc w:val="right"/>
        <w:rPr>
          <w:sz w:val="24"/>
        </w:rPr>
      </w:pPr>
    </w:p>
    <w:p w:rsidR="001E7B7B" w:rsidRDefault="001E7B7B" w:rsidP="001E7B7B">
      <w:r w:rsidRPr="001E7B7B">
        <w:rPr>
          <w:b/>
        </w:rPr>
        <w:lastRenderedPageBreak/>
        <w:t>Vzdělávací oblast:</w:t>
      </w:r>
      <w:r>
        <w:t xml:space="preserve"> Jazyk a jazyková komunikace</w:t>
      </w:r>
    </w:p>
    <w:p w:rsidR="001E7B7B" w:rsidRDefault="001E7B7B" w:rsidP="001E7B7B">
      <w:r w:rsidRPr="001E7B7B">
        <w:rPr>
          <w:b/>
        </w:rPr>
        <w:t>Vzdělávací obor:</w:t>
      </w:r>
      <w:r>
        <w:t xml:space="preserve"> Český jazyk a literatura – Jazyková výchova</w:t>
      </w:r>
    </w:p>
    <w:p w:rsidR="001E7B7B" w:rsidRDefault="001E7B7B" w:rsidP="001E7B7B">
      <w:r w:rsidRPr="001E7B7B">
        <w:rPr>
          <w:b/>
        </w:rPr>
        <w:t>Tematický okruh:</w:t>
      </w:r>
      <w:r>
        <w:t xml:space="preserve"> Slovní zásoba a tvoření slov</w:t>
      </w:r>
    </w:p>
    <w:p w:rsidR="001E7B7B" w:rsidRDefault="001E7B7B" w:rsidP="001E7B7B">
      <w:r w:rsidRPr="001E7B7B">
        <w:rPr>
          <w:b/>
        </w:rPr>
        <w:t>Učivo:</w:t>
      </w:r>
      <w:r>
        <w:t xml:space="preserve"> Slova jednoznačná a mnohoznačná</w:t>
      </w:r>
    </w:p>
    <w:p w:rsidR="001E7B7B" w:rsidRDefault="001E7B7B" w:rsidP="001E7B7B"/>
    <w:p w:rsidR="001E7B7B" w:rsidRDefault="001E7B7B" w:rsidP="001E7B7B">
      <w:r w:rsidRPr="001E7B7B">
        <w:rPr>
          <w:b/>
        </w:rPr>
        <w:t>Období:</w:t>
      </w:r>
      <w:r>
        <w:t xml:space="preserve"> 1.</w:t>
      </w:r>
    </w:p>
    <w:p w:rsidR="001E7B7B" w:rsidRDefault="001E7B7B" w:rsidP="001E7B7B">
      <w:r w:rsidRPr="001E7B7B">
        <w:rPr>
          <w:b/>
        </w:rPr>
        <w:t>Ročník:</w:t>
      </w:r>
      <w:r>
        <w:t xml:space="preserve"> 2.</w:t>
      </w:r>
    </w:p>
    <w:p w:rsidR="001E7B7B" w:rsidRDefault="001E7B7B" w:rsidP="001E7B7B">
      <w:r w:rsidRPr="001E7B7B">
        <w:rPr>
          <w:b/>
        </w:rPr>
        <w:t>Časová dotace:</w:t>
      </w:r>
      <w:r>
        <w:t xml:space="preserve"> 45 minut</w:t>
      </w:r>
    </w:p>
    <w:p w:rsidR="001E7B7B" w:rsidRDefault="001E7B7B" w:rsidP="001E7B7B">
      <w:r w:rsidRPr="001E7B7B">
        <w:rPr>
          <w:b/>
        </w:rPr>
        <w:t>Počet žáků:</w:t>
      </w:r>
      <w:r>
        <w:t xml:space="preserve"> 25</w:t>
      </w:r>
    </w:p>
    <w:p w:rsidR="001E7B7B" w:rsidRDefault="001E7B7B" w:rsidP="001E7B7B">
      <w:r w:rsidRPr="001E7B7B">
        <w:rPr>
          <w:b/>
        </w:rPr>
        <w:t xml:space="preserve">Typ vyučovací hodiny: </w:t>
      </w:r>
      <w:r>
        <w:t>Vyvození nového učiva</w:t>
      </w:r>
    </w:p>
    <w:p w:rsidR="001E7B7B" w:rsidRDefault="001E7B7B" w:rsidP="001E7B7B">
      <w:r w:rsidRPr="001E7B7B">
        <w:rPr>
          <w:b/>
        </w:rPr>
        <w:t>Cíle vyučovací hodiny:</w:t>
      </w:r>
      <w:r>
        <w:t xml:space="preserve"> Pochopení rozdílu mezi slovy jednoznačnými a mnohoznačnými</w:t>
      </w:r>
    </w:p>
    <w:p w:rsidR="001E7B7B" w:rsidRDefault="001E7B7B" w:rsidP="001E7B7B"/>
    <w:p w:rsidR="001E7B7B" w:rsidRPr="001E7B7B" w:rsidRDefault="001E7B7B" w:rsidP="001E7B7B">
      <w:pPr>
        <w:rPr>
          <w:b/>
        </w:rPr>
      </w:pPr>
      <w:r w:rsidRPr="001E7B7B">
        <w:rPr>
          <w:b/>
        </w:rPr>
        <w:t>Klíčové kompetence:</w:t>
      </w:r>
    </w:p>
    <w:p w:rsidR="001E7B7B" w:rsidRDefault="001E7B7B" w:rsidP="001E7B7B">
      <w:r w:rsidRPr="001E7B7B">
        <w:rPr>
          <w:b/>
        </w:rPr>
        <w:t>~ k učení</w:t>
      </w:r>
      <w:r>
        <w:t>: operuje s obecně užívanými termíny, uvádí věci do souvislostí</w:t>
      </w:r>
    </w:p>
    <w:p w:rsidR="001E7B7B" w:rsidRDefault="001E7B7B" w:rsidP="001E7B7B">
      <w:r w:rsidRPr="001E7B7B">
        <w:rPr>
          <w:b/>
        </w:rPr>
        <w:t xml:space="preserve">~ k řešení problémů: </w:t>
      </w:r>
      <w:r>
        <w:t xml:space="preserve">využívá získané vědomosti a dovednosti k objevování různých variant řešení, nenechá se odradit případným nezdarem a vytrvale hledá konečné řešení problému </w:t>
      </w:r>
    </w:p>
    <w:p w:rsidR="001E7B7B" w:rsidRDefault="001E7B7B" w:rsidP="001E7B7B">
      <w:r w:rsidRPr="001E7B7B">
        <w:rPr>
          <w:b/>
        </w:rPr>
        <w:t xml:space="preserve">~ komunikativní: </w:t>
      </w:r>
      <w:r>
        <w:t>formuluje a vyjadřuje své myšlenky a názory, vyjadřuje se výstižně, souvisle a kultivovaně v písemném i ústním projevu</w:t>
      </w:r>
    </w:p>
    <w:p w:rsidR="001E7B7B" w:rsidRDefault="001E7B7B" w:rsidP="001E7B7B">
      <w:r w:rsidRPr="001E7B7B">
        <w:rPr>
          <w:b/>
        </w:rPr>
        <w:t>~ sociální a personální:</w:t>
      </w:r>
      <w:r>
        <w:t xml:space="preserve"> přispívá k diskusi v malé skupině i k debatě celé třídy, chápe potřebu efektivně spolupracovat s druhými při řešení daného úkolu </w:t>
      </w:r>
    </w:p>
    <w:p w:rsidR="001E7B7B" w:rsidRDefault="001E7B7B" w:rsidP="001E7B7B"/>
    <w:p w:rsidR="001E7B7B" w:rsidRDefault="001E7B7B" w:rsidP="001E7B7B">
      <w:r w:rsidRPr="001E7B7B">
        <w:rPr>
          <w:b/>
        </w:rPr>
        <w:t>Výukové metody:</w:t>
      </w:r>
      <w:r>
        <w:t xml:space="preserve"> metody slovní </w:t>
      </w:r>
      <w:r w:rsidRPr="001E7B7B">
        <w:rPr>
          <w:i/>
        </w:rPr>
        <w:t xml:space="preserve">(rozhovor, vysvětlování, práce s textem – písemný záznam) </w:t>
      </w:r>
      <w:r>
        <w:t xml:space="preserve">metody praktické </w:t>
      </w:r>
      <w:r w:rsidRPr="001E7B7B">
        <w:rPr>
          <w:i/>
        </w:rPr>
        <w:t>(manipulace)</w:t>
      </w:r>
    </w:p>
    <w:p w:rsidR="001E7B7B" w:rsidRDefault="001E7B7B" w:rsidP="001E7B7B"/>
    <w:p w:rsidR="001E7B7B" w:rsidRDefault="001E7B7B" w:rsidP="001E7B7B">
      <w:r w:rsidRPr="001E7B7B">
        <w:rPr>
          <w:b/>
        </w:rPr>
        <w:t>Organizační formy výuky:</w:t>
      </w:r>
      <w:r>
        <w:t xml:space="preserve"> hromadné vyučování, samostatná práce</w:t>
      </w:r>
    </w:p>
    <w:p w:rsidR="001E7B7B" w:rsidRDefault="001E7B7B" w:rsidP="001E7B7B"/>
    <w:p w:rsidR="001E7B7B" w:rsidRDefault="001E7B7B" w:rsidP="001E7B7B">
      <w:r w:rsidRPr="001E7B7B">
        <w:rPr>
          <w:b/>
        </w:rPr>
        <w:t xml:space="preserve">Učební pomůcky: </w:t>
      </w:r>
      <w:r w:rsidR="00121A09">
        <w:t xml:space="preserve">kartičky </w:t>
      </w:r>
      <w:r w:rsidR="001B64F2">
        <w:t>se slovy, pracovní list</w:t>
      </w:r>
    </w:p>
    <w:p w:rsidR="00AC4645" w:rsidRDefault="00AC4645" w:rsidP="001E7B7B"/>
    <w:p w:rsidR="00AC4645" w:rsidRPr="001B64F2" w:rsidRDefault="00AC4645" w:rsidP="001E7B7B"/>
    <w:p w:rsidR="001E7B7B" w:rsidRPr="001E7B7B" w:rsidRDefault="001E7B7B" w:rsidP="001E7B7B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7"/>
        <w:gridCol w:w="3983"/>
        <w:gridCol w:w="2668"/>
      </w:tblGrid>
      <w:tr w:rsidR="001E7B7B" w:rsidTr="001E7B7B">
        <w:tc>
          <w:tcPr>
            <w:tcW w:w="3070" w:type="dxa"/>
          </w:tcPr>
          <w:p w:rsidR="001E7B7B" w:rsidRDefault="001E7B7B">
            <w:r>
              <w:lastRenderedPageBreak/>
              <w:t>I. úvodní část</w:t>
            </w:r>
          </w:p>
        </w:tc>
        <w:tc>
          <w:tcPr>
            <w:tcW w:w="3071" w:type="dxa"/>
          </w:tcPr>
          <w:p w:rsidR="001E7B7B" w:rsidRDefault="001E7B7B"/>
        </w:tc>
        <w:tc>
          <w:tcPr>
            <w:tcW w:w="3071" w:type="dxa"/>
          </w:tcPr>
          <w:p w:rsidR="001E7B7B" w:rsidRDefault="001E7B7B"/>
        </w:tc>
      </w:tr>
      <w:tr w:rsidR="001E7B7B" w:rsidTr="001E7B7B">
        <w:tc>
          <w:tcPr>
            <w:tcW w:w="3070" w:type="dxa"/>
          </w:tcPr>
          <w:p w:rsidR="001E7B7B" w:rsidRDefault="00AC6F43">
            <w:r>
              <w:t>3´</w:t>
            </w:r>
          </w:p>
        </w:tc>
        <w:tc>
          <w:tcPr>
            <w:tcW w:w="3071" w:type="dxa"/>
          </w:tcPr>
          <w:p w:rsidR="001E7B7B" w:rsidRDefault="001E7B7B" w:rsidP="001E7B7B">
            <w:pPr>
              <w:pStyle w:val="Odstavecseseznamem"/>
              <w:numPr>
                <w:ilvl w:val="0"/>
                <w:numId w:val="4"/>
              </w:numPr>
            </w:pPr>
            <w:r>
              <w:t>Pozdravení s dětmi</w:t>
            </w:r>
          </w:p>
          <w:p w:rsidR="001E7B7B" w:rsidRDefault="001E7B7B" w:rsidP="001E7B7B">
            <w:pPr>
              <w:pStyle w:val="Odstavecseseznamem"/>
              <w:numPr>
                <w:ilvl w:val="0"/>
                <w:numId w:val="4"/>
              </w:numPr>
            </w:pPr>
            <w:r>
              <w:t>Otázky</w:t>
            </w:r>
          </w:p>
          <w:p w:rsidR="001E7B7B" w:rsidRDefault="001E7B7B" w:rsidP="001E7B7B">
            <w:pPr>
              <w:pStyle w:val="Odstavecseseznamem"/>
              <w:numPr>
                <w:ilvl w:val="1"/>
                <w:numId w:val="4"/>
              </w:numPr>
            </w:pPr>
            <w:r>
              <w:t>Jaký máme dnes den a měsíc?</w:t>
            </w:r>
            <w:r w:rsidR="00552F12">
              <w:t xml:space="preserve"> – napíšeme si na tabuli</w:t>
            </w:r>
          </w:p>
          <w:p w:rsidR="001E7B7B" w:rsidRDefault="001E7B7B" w:rsidP="001E7B7B">
            <w:pPr>
              <w:pStyle w:val="Odstavecseseznamem"/>
              <w:numPr>
                <w:ilvl w:val="1"/>
                <w:numId w:val="4"/>
              </w:numPr>
            </w:pPr>
            <w:r>
              <w:t>Jaké máme roční období?</w:t>
            </w:r>
          </w:p>
          <w:p w:rsidR="00552F12" w:rsidRDefault="00552F12" w:rsidP="00552F12">
            <w:pPr>
              <w:pStyle w:val="Odstavecseseznamem"/>
              <w:numPr>
                <w:ilvl w:val="0"/>
                <w:numId w:val="4"/>
              </w:numPr>
            </w:pPr>
            <w:r>
              <w:t>Sdělení dětem co budeme dnes dělat – naučíme se něco nového</w:t>
            </w:r>
          </w:p>
        </w:tc>
        <w:tc>
          <w:tcPr>
            <w:tcW w:w="3071" w:type="dxa"/>
          </w:tcPr>
          <w:p w:rsidR="001E7B7B" w:rsidRDefault="001E7B7B"/>
        </w:tc>
      </w:tr>
      <w:tr w:rsidR="001E7B7B" w:rsidTr="001E7B7B">
        <w:tc>
          <w:tcPr>
            <w:tcW w:w="3070" w:type="dxa"/>
          </w:tcPr>
          <w:p w:rsidR="001E7B7B" w:rsidRDefault="00552F12">
            <w:r>
              <w:t>II. hlavní část</w:t>
            </w:r>
          </w:p>
        </w:tc>
        <w:tc>
          <w:tcPr>
            <w:tcW w:w="3071" w:type="dxa"/>
          </w:tcPr>
          <w:p w:rsidR="001E7B7B" w:rsidRDefault="001E7B7B"/>
        </w:tc>
        <w:tc>
          <w:tcPr>
            <w:tcW w:w="3071" w:type="dxa"/>
          </w:tcPr>
          <w:p w:rsidR="001E7B7B" w:rsidRDefault="001E7B7B"/>
        </w:tc>
      </w:tr>
      <w:tr w:rsidR="00552F12" w:rsidTr="001E7B7B">
        <w:tc>
          <w:tcPr>
            <w:tcW w:w="3070" w:type="dxa"/>
          </w:tcPr>
          <w:p w:rsidR="00552F12" w:rsidRDefault="009B0293">
            <w:r>
              <w:t>10´</w:t>
            </w:r>
          </w:p>
        </w:tc>
        <w:tc>
          <w:tcPr>
            <w:tcW w:w="3071" w:type="dxa"/>
          </w:tcPr>
          <w:p w:rsidR="00552F12" w:rsidRDefault="00552F12" w:rsidP="00552F12">
            <w:pPr>
              <w:pStyle w:val="Odstavecseseznamem"/>
              <w:numPr>
                <w:ilvl w:val="0"/>
                <w:numId w:val="5"/>
              </w:numPr>
            </w:pPr>
            <w:r>
              <w:t xml:space="preserve">Postupně říkáme dětem slova jednoznačná i mnohoznačná (dětem nebudeme říkat, co to jsou za slova) a postupně děti budou kreslit do </w:t>
            </w:r>
            <w:r w:rsidR="00AC4645">
              <w:t>sešitu to</w:t>
            </w:r>
            <w:r>
              <w:t xml:space="preserve">, co tohle </w:t>
            </w:r>
            <w:r w:rsidR="00AC4645">
              <w:t>slovo znamená. Nesmí však nahlížet ke spolužákům – chceme, aby měl každý nakreslený jiný význam slova.</w:t>
            </w:r>
          </w:p>
          <w:p w:rsidR="00552F12" w:rsidRDefault="00552F12" w:rsidP="00552F12">
            <w:pPr>
              <w:pStyle w:val="Odstavecseseznamem"/>
              <w:numPr>
                <w:ilvl w:val="0"/>
                <w:numId w:val="5"/>
              </w:numPr>
            </w:pPr>
            <w:r>
              <w:t>Říkáme si kdo, co nakreslil</w:t>
            </w:r>
          </w:p>
          <w:p w:rsidR="009B0293" w:rsidRDefault="00AC4645" w:rsidP="009B0293">
            <w:pPr>
              <w:pStyle w:val="Odstavecseseznamem"/>
              <w:numPr>
                <w:ilvl w:val="1"/>
                <w:numId w:val="5"/>
              </w:numPr>
              <w:rPr>
                <w:i/>
              </w:rPr>
            </w:pPr>
            <w:r>
              <w:rPr>
                <w:i/>
              </w:rPr>
              <w:t>Jaké jste nakreslili kolo?</w:t>
            </w:r>
          </w:p>
          <w:p w:rsidR="00AC4645" w:rsidRPr="00AC4645" w:rsidRDefault="00AC4645" w:rsidP="009B0293">
            <w:pPr>
              <w:pStyle w:val="Odstavecseseznamem"/>
              <w:numPr>
                <w:ilvl w:val="1"/>
                <w:numId w:val="5"/>
              </w:numPr>
              <w:rPr>
                <w:i/>
              </w:rPr>
            </w:pPr>
            <w:r>
              <w:rPr>
                <w:i/>
              </w:rPr>
              <w:t>Nakreslil někdo jiné kolo?</w:t>
            </w:r>
          </w:p>
          <w:p w:rsidR="00AC6F43" w:rsidRDefault="009B0293" w:rsidP="009B0293">
            <w:pPr>
              <w:pStyle w:val="Odstavecseseznamem"/>
              <w:numPr>
                <w:ilvl w:val="0"/>
                <w:numId w:val="6"/>
              </w:numPr>
            </w:pPr>
            <w:r>
              <w:t>Na tabuli připíná</w:t>
            </w:r>
            <w:r w:rsidR="00AC4645">
              <w:t xml:space="preserve">me postupně obrázky těchto slov a řekneme žákům aby přemýšleli jak </w:t>
            </w:r>
            <w:proofErr w:type="gramStart"/>
            <w:r w:rsidR="00AC4645">
              <w:t>je</w:t>
            </w:r>
            <w:proofErr w:type="gramEnd"/>
            <w:r w:rsidR="00AC4645">
              <w:t xml:space="preserve"> možné je u jednoho slova máme tolik obrázků.</w:t>
            </w:r>
          </w:p>
        </w:tc>
        <w:tc>
          <w:tcPr>
            <w:tcW w:w="3071" w:type="dxa"/>
          </w:tcPr>
          <w:p w:rsidR="00552F12" w:rsidRDefault="00AC4645">
            <w:r>
              <w:t>Slova: kolo,</w:t>
            </w:r>
            <w:r w:rsidR="00AC6F43">
              <w:t xml:space="preserve"> lustr</w:t>
            </w:r>
          </w:p>
          <w:p w:rsidR="00AC6F43" w:rsidRDefault="00AC6F43"/>
          <w:p w:rsidR="00AC6F43" w:rsidRDefault="00AC6F43"/>
          <w:p w:rsidR="00AC6F43" w:rsidRDefault="00AC6F43"/>
          <w:p w:rsidR="00AC6F43" w:rsidRDefault="00AC6F43"/>
          <w:p w:rsidR="00AC6F43" w:rsidRDefault="00AC6F43"/>
          <w:p w:rsidR="00AC6F43" w:rsidRDefault="00AC6F43"/>
          <w:p w:rsidR="00AC6F43" w:rsidRDefault="00AC6F43"/>
          <w:p w:rsidR="00AC6F43" w:rsidRDefault="00AC6F43"/>
          <w:p w:rsidR="00AC6F43" w:rsidRDefault="00AC6F43"/>
          <w:p w:rsidR="00AC6F43" w:rsidRDefault="00AC6F43"/>
          <w:p w:rsidR="00AC6F43" w:rsidRDefault="00AC6F43"/>
        </w:tc>
      </w:tr>
      <w:tr w:rsidR="009B0293" w:rsidTr="001E7B7B">
        <w:tc>
          <w:tcPr>
            <w:tcW w:w="3070" w:type="dxa"/>
          </w:tcPr>
          <w:p w:rsidR="009B0293" w:rsidRDefault="009B0293"/>
        </w:tc>
        <w:tc>
          <w:tcPr>
            <w:tcW w:w="3071" w:type="dxa"/>
          </w:tcPr>
          <w:p w:rsidR="009B0293" w:rsidRDefault="009B0293" w:rsidP="009B0293">
            <w:r>
              <w:t>Manipulační činnost</w:t>
            </w:r>
          </w:p>
        </w:tc>
        <w:tc>
          <w:tcPr>
            <w:tcW w:w="3071" w:type="dxa"/>
          </w:tcPr>
          <w:p w:rsidR="009B0293" w:rsidRDefault="009B0293"/>
        </w:tc>
      </w:tr>
      <w:tr w:rsidR="009B0293" w:rsidTr="001E7B7B">
        <w:tc>
          <w:tcPr>
            <w:tcW w:w="3070" w:type="dxa"/>
          </w:tcPr>
          <w:p w:rsidR="009B0293" w:rsidRDefault="009B0293">
            <w:r>
              <w:t>15´</w:t>
            </w:r>
          </w:p>
        </w:tc>
        <w:tc>
          <w:tcPr>
            <w:tcW w:w="3071" w:type="dxa"/>
          </w:tcPr>
          <w:p w:rsidR="009B0293" w:rsidRPr="009B0293" w:rsidRDefault="009B0293" w:rsidP="009B0293">
            <w:pPr>
              <w:pStyle w:val="Odstavecseseznamem"/>
              <w:numPr>
                <w:ilvl w:val="0"/>
                <w:numId w:val="6"/>
              </w:numPr>
            </w:pPr>
            <w:r>
              <w:t xml:space="preserve">Žáci si rozdělí slova jednoznačná a mnohoznačná napsaná na kartičkách </w:t>
            </w:r>
            <w:r w:rsidRPr="009B0293">
              <w:rPr>
                <w:i/>
              </w:rPr>
              <w:t>(mezitím si na tabuli nakreslíme jednoduchý domeček)</w:t>
            </w:r>
          </w:p>
          <w:p w:rsidR="009B0293" w:rsidRDefault="009B0293" w:rsidP="009B0293">
            <w:pPr>
              <w:pStyle w:val="Odstavecseseznamem"/>
              <w:numPr>
                <w:ilvl w:val="0"/>
                <w:numId w:val="6"/>
              </w:numPr>
            </w:pPr>
            <w:r>
              <w:t xml:space="preserve">Každý </w:t>
            </w:r>
            <w:proofErr w:type="gramStart"/>
            <w:r>
              <w:t>řekne jestli</w:t>
            </w:r>
            <w:proofErr w:type="gramEnd"/>
            <w:r>
              <w:t xml:space="preserve"> to slovo, které má může znamenat i jinou věc, která je jeho věci (slovu) nějak podobná. Pokud může, připne ho do domečku vlevo, pokud ne, tak vpravo.</w:t>
            </w:r>
          </w:p>
        </w:tc>
        <w:tc>
          <w:tcPr>
            <w:tcW w:w="3071" w:type="dxa"/>
          </w:tcPr>
          <w:p w:rsidR="009B0293" w:rsidRDefault="001B64F2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14D217" wp14:editId="5DCCAB3F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21590</wp:posOffset>
                      </wp:positionV>
                      <wp:extent cx="615950" cy="342265"/>
                      <wp:effectExtent l="0" t="0" r="12700" b="19685"/>
                      <wp:wrapNone/>
                      <wp:docPr id="7" name="Rovnoramenný trojúhe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950" cy="342265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Rovnoramenný trojúhelník 7" o:spid="_x0000_s1026" type="#_x0000_t5" style="position:absolute;margin-left:76.6pt;margin-top:1.7pt;width:48.5pt;height:26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" fillcolor="white [3201]" strokecolor="red" strokeweight="2pt"/>
                  </w:pict>
                </mc:Fallback>
              </mc:AlternateContent>
            </w:r>
            <w:r w:rsidR="009B0293">
              <w:t xml:space="preserve">kartičky </w:t>
            </w:r>
            <w:proofErr w:type="gramStart"/>
            <w:r w:rsidR="009B0293">
              <w:t>se</w:t>
            </w:r>
            <w:proofErr w:type="gramEnd"/>
          </w:p>
          <w:p w:rsidR="009B0293" w:rsidRDefault="001B64F2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D28980" wp14:editId="1AF19F69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309245</wp:posOffset>
                      </wp:positionV>
                      <wp:extent cx="307975" cy="605790"/>
                      <wp:effectExtent l="0" t="0" r="15875" b="2286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75" cy="605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3" o:spid="_x0000_s1026" style="position:absolute;margin-left:76.65pt;margin-top:24.35pt;width:24.25pt;height:4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7D438E" wp14:editId="5A957234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300990</wp:posOffset>
                      </wp:positionV>
                      <wp:extent cx="307975" cy="605790"/>
                      <wp:effectExtent l="0" t="0" r="15875" b="22860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75" cy="605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4" o:spid="_x0000_s1026" style="position:absolute;margin-left:101.1pt;margin-top:23.7pt;width:24.25pt;height:4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4B2A01" wp14:editId="08973E89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195580</wp:posOffset>
                      </wp:positionV>
                      <wp:extent cx="307975" cy="106045"/>
                      <wp:effectExtent l="0" t="0" r="15875" b="27305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Obdélník 5" o:spid="_x0000_s1026" style="position:absolute;margin-left:76.6pt;margin-top:15.4pt;width:24.25pt;height:8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46BCE7" wp14:editId="0DC9A710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196850</wp:posOffset>
                      </wp:positionV>
                      <wp:extent cx="307975" cy="106045"/>
                      <wp:effectExtent l="0" t="0" r="15875" b="27305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Obdélník 6" o:spid="_x0000_s1026" style="position:absolute;margin-left:101.1pt;margin-top:15.5pt;width:24.25pt;height:8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" fillcolor="white [3212]" strokecolor="#243f60 [1604]" strokeweight="2pt"/>
                  </w:pict>
                </mc:Fallback>
              </mc:AlternateContent>
            </w:r>
            <w:r w:rsidR="009B0293">
              <w:t>slovy</w:t>
            </w:r>
            <w:r>
              <w:t xml:space="preserve"> - příloha</w:t>
            </w:r>
          </w:p>
        </w:tc>
      </w:tr>
      <w:tr w:rsidR="009B0293" w:rsidTr="001E7B7B">
        <w:tc>
          <w:tcPr>
            <w:tcW w:w="3070" w:type="dxa"/>
          </w:tcPr>
          <w:p w:rsidR="009B0293" w:rsidRDefault="009B0293"/>
        </w:tc>
        <w:tc>
          <w:tcPr>
            <w:tcW w:w="3071" w:type="dxa"/>
          </w:tcPr>
          <w:p w:rsidR="009B0293" w:rsidRDefault="009B0293" w:rsidP="009B0293">
            <w:r>
              <w:t>Definice nového učiva</w:t>
            </w:r>
          </w:p>
        </w:tc>
        <w:tc>
          <w:tcPr>
            <w:tcW w:w="3071" w:type="dxa"/>
          </w:tcPr>
          <w:p w:rsidR="009B0293" w:rsidRDefault="009B0293">
            <w:pPr>
              <w:rPr>
                <w:noProof/>
                <w:lang w:eastAsia="cs-CZ"/>
              </w:rPr>
            </w:pPr>
          </w:p>
        </w:tc>
      </w:tr>
      <w:tr w:rsidR="009B0293" w:rsidTr="001E7B7B">
        <w:tc>
          <w:tcPr>
            <w:tcW w:w="3070" w:type="dxa"/>
          </w:tcPr>
          <w:p w:rsidR="009B0293" w:rsidRDefault="009B0293">
            <w:r>
              <w:t>5´</w:t>
            </w:r>
          </w:p>
        </w:tc>
        <w:tc>
          <w:tcPr>
            <w:tcW w:w="3071" w:type="dxa"/>
          </w:tcPr>
          <w:p w:rsidR="009B0293" w:rsidRDefault="009B0293" w:rsidP="009B0293">
            <w:pPr>
              <w:pStyle w:val="Odstavecseseznamem"/>
              <w:numPr>
                <w:ilvl w:val="0"/>
                <w:numId w:val="7"/>
              </w:numPr>
            </w:pPr>
            <w:r>
              <w:t>Řízený rozhovor</w:t>
            </w:r>
          </w:p>
          <w:p w:rsidR="009B0293" w:rsidRDefault="009B0293" w:rsidP="009B0293">
            <w:pPr>
              <w:pStyle w:val="Odstavecseseznamem"/>
              <w:numPr>
                <w:ilvl w:val="1"/>
                <w:numId w:val="7"/>
              </w:numPr>
            </w:pPr>
            <w:r>
              <w:t>Kolik věcí označují slova v levém sloupečku?</w:t>
            </w:r>
          </w:p>
          <w:p w:rsidR="009B0293" w:rsidRDefault="009B0293" w:rsidP="009B0293">
            <w:pPr>
              <w:pStyle w:val="Odstavecseseznamem"/>
              <w:numPr>
                <w:ilvl w:val="2"/>
                <w:numId w:val="7"/>
              </w:numPr>
            </w:pPr>
            <w:r>
              <w:t>Více věcí – tzn. Více významů – slovo vícevýznamové, neboli mnohoznačné.</w:t>
            </w:r>
          </w:p>
          <w:p w:rsidR="009B0293" w:rsidRDefault="009B0293" w:rsidP="009B0293">
            <w:pPr>
              <w:pStyle w:val="Odstavecseseznamem"/>
              <w:numPr>
                <w:ilvl w:val="1"/>
                <w:numId w:val="7"/>
              </w:numPr>
            </w:pPr>
            <w:r>
              <w:t>Kolik věcí označují slova ve sloupečku pravém?</w:t>
            </w:r>
          </w:p>
          <w:p w:rsidR="009B0293" w:rsidRDefault="009B0293" w:rsidP="009B0293">
            <w:pPr>
              <w:pStyle w:val="Odstavecseseznamem"/>
              <w:numPr>
                <w:ilvl w:val="2"/>
                <w:numId w:val="7"/>
              </w:numPr>
            </w:pPr>
            <w:r>
              <w:t>Jednu věc – slovo jednovýznamové, neboli jednoznačné.</w:t>
            </w:r>
          </w:p>
          <w:p w:rsidR="009B0293" w:rsidRDefault="009B0293" w:rsidP="009B0293"/>
          <w:p w:rsidR="009B0293" w:rsidRDefault="009B0293" w:rsidP="009B0293"/>
          <w:p w:rsidR="009B0293" w:rsidRDefault="009B0293" w:rsidP="009B0293"/>
          <w:p w:rsidR="009B0293" w:rsidRDefault="009B0293" w:rsidP="009B0293"/>
          <w:p w:rsidR="009B0293" w:rsidRDefault="009B0293" w:rsidP="009B0293"/>
          <w:p w:rsidR="009B0293" w:rsidRDefault="009B0293" w:rsidP="009B0293"/>
        </w:tc>
        <w:tc>
          <w:tcPr>
            <w:tcW w:w="3071" w:type="dxa"/>
          </w:tcPr>
          <w:p w:rsidR="009B0293" w:rsidRDefault="009B0293">
            <w:pPr>
              <w:rPr>
                <w:noProof/>
                <w:lang w:eastAsia="cs-CZ"/>
              </w:rPr>
            </w:pPr>
          </w:p>
        </w:tc>
      </w:tr>
      <w:tr w:rsidR="009B0293" w:rsidTr="001E7B7B">
        <w:tc>
          <w:tcPr>
            <w:tcW w:w="3070" w:type="dxa"/>
          </w:tcPr>
          <w:p w:rsidR="009B0293" w:rsidRDefault="009B0293"/>
        </w:tc>
        <w:tc>
          <w:tcPr>
            <w:tcW w:w="3071" w:type="dxa"/>
          </w:tcPr>
          <w:p w:rsidR="009B0293" w:rsidRDefault="009B0293" w:rsidP="009B0293">
            <w:r>
              <w:t>Upevnění nových termínů</w:t>
            </w:r>
          </w:p>
        </w:tc>
        <w:tc>
          <w:tcPr>
            <w:tcW w:w="3071" w:type="dxa"/>
          </w:tcPr>
          <w:p w:rsidR="009B0293" w:rsidRDefault="009B0293">
            <w:pPr>
              <w:rPr>
                <w:noProof/>
                <w:lang w:eastAsia="cs-CZ"/>
              </w:rPr>
            </w:pPr>
          </w:p>
        </w:tc>
      </w:tr>
      <w:tr w:rsidR="009B0293" w:rsidTr="001E7B7B">
        <w:tc>
          <w:tcPr>
            <w:tcW w:w="3070" w:type="dxa"/>
          </w:tcPr>
          <w:p w:rsidR="009B0293" w:rsidRDefault="009B0293">
            <w:r>
              <w:t>8´</w:t>
            </w:r>
          </w:p>
        </w:tc>
        <w:tc>
          <w:tcPr>
            <w:tcW w:w="3071" w:type="dxa"/>
          </w:tcPr>
          <w:p w:rsidR="009B0293" w:rsidRDefault="009B0293" w:rsidP="009B0293">
            <w:pPr>
              <w:pStyle w:val="Odstavecseseznamem"/>
              <w:numPr>
                <w:ilvl w:val="0"/>
                <w:numId w:val="7"/>
              </w:numPr>
            </w:pPr>
            <w:r>
              <w:t>Práce na tabuli:</w:t>
            </w:r>
          </w:p>
          <w:p w:rsidR="009B0293" w:rsidRDefault="00AC4645" w:rsidP="009B0293">
            <w:pPr>
              <w:pStyle w:val="Odstavecseseznamem"/>
              <w:numPr>
                <w:ilvl w:val="1"/>
                <w:numId w:val="8"/>
              </w:numPr>
            </w:pPr>
            <w:r>
              <w:t>Vezmi si křídu a zakroužkuj slova mnohoznačná.</w:t>
            </w:r>
          </w:p>
        </w:tc>
        <w:tc>
          <w:tcPr>
            <w:tcW w:w="3071" w:type="dxa"/>
          </w:tcPr>
          <w:p w:rsidR="009B0293" w:rsidRDefault="009B0293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Slova předepsaná na tabuli: klíč, hrad, list, okno, baterka, ryba, hlava, tabule, dopis, třída, jízdenka, švestka, vak, buchta, lavice, mléko, šátek, hodina, budka, skleník, pes</w:t>
            </w:r>
          </w:p>
        </w:tc>
      </w:tr>
      <w:tr w:rsidR="009B0293" w:rsidTr="001E7B7B">
        <w:tc>
          <w:tcPr>
            <w:tcW w:w="3070" w:type="dxa"/>
          </w:tcPr>
          <w:p w:rsidR="009B0293" w:rsidRDefault="00121A09">
            <w:r>
              <w:t>III. Závěrečná část</w:t>
            </w:r>
          </w:p>
        </w:tc>
        <w:tc>
          <w:tcPr>
            <w:tcW w:w="3071" w:type="dxa"/>
          </w:tcPr>
          <w:p w:rsidR="009B0293" w:rsidRDefault="009B0293" w:rsidP="009B0293"/>
        </w:tc>
        <w:tc>
          <w:tcPr>
            <w:tcW w:w="3071" w:type="dxa"/>
          </w:tcPr>
          <w:p w:rsidR="009B0293" w:rsidRDefault="009B0293">
            <w:pPr>
              <w:rPr>
                <w:noProof/>
                <w:lang w:eastAsia="cs-CZ"/>
              </w:rPr>
            </w:pPr>
          </w:p>
        </w:tc>
      </w:tr>
      <w:tr w:rsidR="009B0293" w:rsidTr="001E7B7B">
        <w:tc>
          <w:tcPr>
            <w:tcW w:w="3070" w:type="dxa"/>
          </w:tcPr>
          <w:p w:rsidR="009B0293" w:rsidRDefault="001B64F2">
            <w:r>
              <w:t>2´</w:t>
            </w:r>
          </w:p>
          <w:p w:rsidR="001B64F2" w:rsidRDefault="001B64F2"/>
          <w:p w:rsidR="001B64F2" w:rsidRDefault="001B64F2"/>
          <w:p w:rsidR="001B64F2" w:rsidRDefault="001B64F2">
            <w:r>
              <w:t>2´</w:t>
            </w:r>
          </w:p>
        </w:tc>
        <w:tc>
          <w:tcPr>
            <w:tcW w:w="3071" w:type="dxa"/>
          </w:tcPr>
          <w:p w:rsidR="001B64F2" w:rsidRDefault="001B64F2" w:rsidP="001B64F2">
            <w:pPr>
              <w:pStyle w:val="Odstavecseseznamem"/>
              <w:numPr>
                <w:ilvl w:val="0"/>
                <w:numId w:val="11"/>
              </w:numPr>
            </w:pPr>
            <w:r>
              <w:t>Řízený rozhovor</w:t>
            </w:r>
          </w:p>
          <w:p w:rsidR="001B64F2" w:rsidRDefault="001B64F2" w:rsidP="001B64F2">
            <w:pPr>
              <w:pStyle w:val="Odstavecseseznamem"/>
              <w:numPr>
                <w:ilvl w:val="1"/>
                <w:numId w:val="11"/>
              </w:numPr>
            </w:pPr>
            <w:r>
              <w:t>Co nového jsme se dnes naučili?</w:t>
            </w:r>
          </w:p>
          <w:p w:rsidR="009B0293" w:rsidRDefault="001B64F2" w:rsidP="001B64F2">
            <w:pPr>
              <w:pStyle w:val="Odstavecseseznamem"/>
              <w:numPr>
                <w:ilvl w:val="0"/>
                <w:numId w:val="11"/>
              </w:numPr>
            </w:pPr>
            <w:r>
              <w:t>Zadání DÚ:</w:t>
            </w:r>
          </w:p>
          <w:p w:rsidR="001B64F2" w:rsidRDefault="001B64F2" w:rsidP="001B64F2">
            <w:pPr>
              <w:pStyle w:val="Odstavecseseznamem"/>
              <w:numPr>
                <w:ilvl w:val="1"/>
                <w:numId w:val="11"/>
              </w:numPr>
            </w:pPr>
            <w:r>
              <w:t xml:space="preserve">Vyplnění </w:t>
            </w:r>
            <w:r w:rsidR="00AC4645">
              <w:t>prvního cvičení v pracovním</w:t>
            </w:r>
            <w:r>
              <w:t xml:space="preserve"> listu</w:t>
            </w:r>
          </w:p>
          <w:p w:rsidR="001B64F2" w:rsidRDefault="001B64F2" w:rsidP="001B64F2">
            <w:pPr>
              <w:pStyle w:val="Odstavecseseznamem"/>
              <w:numPr>
                <w:ilvl w:val="0"/>
                <w:numId w:val="11"/>
              </w:numPr>
            </w:pPr>
            <w:r>
              <w:t>Zhodnocení práce a chování žáků</w:t>
            </w:r>
          </w:p>
        </w:tc>
        <w:tc>
          <w:tcPr>
            <w:tcW w:w="3071" w:type="dxa"/>
          </w:tcPr>
          <w:p w:rsidR="001B64F2" w:rsidRDefault="001B64F2">
            <w:pPr>
              <w:rPr>
                <w:noProof/>
                <w:lang w:eastAsia="cs-CZ"/>
              </w:rPr>
            </w:pPr>
          </w:p>
          <w:p w:rsidR="001B64F2" w:rsidRDefault="001B64F2">
            <w:pPr>
              <w:rPr>
                <w:noProof/>
                <w:lang w:eastAsia="cs-CZ"/>
              </w:rPr>
            </w:pPr>
          </w:p>
          <w:p w:rsidR="001B64F2" w:rsidRDefault="001B64F2">
            <w:pPr>
              <w:rPr>
                <w:noProof/>
                <w:lang w:eastAsia="cs-CZ"/>
              </w:rPr>
            </w:pPr>
          </w:p>
          <w:p w:rsidR="009B0293" w:rsidRDefault="001B64F2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Pracovní list</w:t>
            </w:r>
          </w:p>
        </w:tc>
      </w:tr>
    </w:tbl>
    <w:p w:rsidR="000619B1" w:rsidRDefault="009541A5"/>
    <w:p w:rsidR="001B64F2" w:rsidRDefault="001B64F2"/>
    <w:p w:rsidR="001B64F2" w:rsidRDefault="001B64F2"/>
    <w:p w:rsidR="001B64F2" w:rsidRDefault="001B64F2"/>
    <w:p w:rsidR="001B64F2" w:rsidRDefault="001B64F2"/>
    <w:p w:rsidR="001B64F2" w:rsidRDefault="001B64F2"/>
    <w:p w:rsidR="001B64F2" w:rsidRDefault="001B64F2"/>
    <w:p w:rsidR="001B64F2" w:rsidRDefault="001B64F2"/>
    <w:p w:rsidR="001B64F2" w:rsidRDefault="001B64F2"/>
    <w:p w:rsidR="001B64F2" w:rsidRDefault="001B64F2"/>
    <w:p w:rsidR="001B64F2" w:rsidRDefault="001B64F2"/>
    <w:p w:rsidR="001B64F2" w:rsidRDefault="001B64F2"/>
    <w:p w:rsidR="001B64F2" w:rsidRDefault="001B64F2"/>
    <w:p w:rsidR="001B64F2" w:rsidRDefault="001B64F2"/>
    <w:p w:rsidR="001B64F2" w:rsidRDefault="001B64F2"/>
    <w:p w:rsidR="001B64F2" w:rsidRDefault="001B64F2"/>
    <w:p w:rsidR="001B64F2" w:rsidRDefault="001B64F2"/>
    <w:p w:rsidR="001B64F2" w:rsidRDefault="001B64F2"/>
    <w:p w:rsidR="00AC4645" w:rsidRDefault="00AC4645">
      <w:pPr>
        <w:rPr>
          <w:b/>
          <w:sz w:val="36"/>
          <w:u w:val="single"/>
        </w:rPr>
      </w:pPr>
      <w:bookmarkStart w:id="0" w:name="_GoBack"/>
      <w:bookmarkEnd w:id="0"/>
    </w:p>
    <w:sectPr w:rsidR="00AC4645" w:rsidSect="00AC46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A5" w:rsidRDefault="009541A5" w:rsidP="009B0293">
      <w:pPr>
        <w:spacing w:after="0" w:line="240" w:lineRule="auto"/>
      </w:pPr>
      <w:r>
        <w:separator/>
      </w:r>
    </w:p>
  </w:endnote>
  <w:endnote w:type="continuationSeparator" w:id="0">
    <w:p w:rsidR="009541A5" w:rsidRDefault="009541A5" w:rsidP="009B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A5" w:rsidRDefault="009541A5" w:rsidP="009B0293">
      <w:pPr>
        <w:spacing w:after="0" w:line="240" w:lineRule="auto"/>
      </w:pPr>
      <w:r>
        <w:separator/>
      </w:r>
    </w:p>
  </w:footnote>
  <w:footnote w:type="continuationSeparator" w:id="0">
    <w:p w:rsidR="009541A5" w:rsidRDefault="009541A5" w:rsidP="009B0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433"/>
    <w:multiLevelType w:val="hybridMultilevel"/>
    <w:tmpl w:val="716CCED8"/>
    <w:lvl w:ilvl="0" w:tplc="1676FCC6">
      <w:start w:val="3"/>
      <w:numFmt w:val="bullet"/>
      <w:lvlText w:val="?"/>
      <w:lvlJc w:val="left"/>
      <w:pPr>
        <w:ind w:left="36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B55AD1"/>
    <w:multiLevelType w:val="hybridMultilevel"/>
    <w:tmpl w:val="3F7862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277D9B"/>
    <w:multiLevelType w:val="hybridMultilevel"/>
    <w:tmpl w:val="41A4BB5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474FC6"/>
    <w:multiLevelType w:val="hybridMultilevel"/>
    <w:tmpl w:val="B150C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091153"/>
    <w:multiLevelType w:val="hybridMultilevel"/>
    <w:tmpl w:val="AAECAA8E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14A00"/>
    <w:multiLevelType w:val="hybridMultilevel"/>
    <w:tmpl w:val="2A52FB94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E3D6E"/>
    <w:multiLevelType w:val="hybridMultilevel"/>
    <w:tmpl w:val="5E94D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1C08FE"/>
    <w:multiLevelType w:val="hybridMultilevel"/>
    <w:tmpl w:val="EF70573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0D3AB4"/>
    <w:multiLevelType w:val="hybridMultilevel"/>
    <w:tmpl w:val="E6D639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76FCC6">
      <w:start w:val="3"/>
      <w:numFmt w:val="bullet"/>
      <w:lvlText w:val="?"/>
      <w:lvlJc w:val="left"/>
      <w:pPr>
        <w:ind w:left="1080" w:hanging="360"/>
      </w:pPr>
      <w:rPr>
        <w:rFonts w:ascii="Helvetica Neue CE Black" w:eastAsiaTheme="minorHAnsi" w:hAnsi="Helvetica Neue CE Black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166A53"/>
    <w:multiLevelType w:val="hybridMultilevel"/>
    <w:tmpl w:val="80F0E946"/>
    <w:lvl w:ilvl="0" w:tplc="1676FCC6">
      <w:start w:val="3"/>
      <w:numFmt w:val="bullet"/>
      <w:lvlText w:val="?"/>
      <w:lvlJc w:val="left"/>
      <w:pPr>
        <w:ind w:left="36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B533A6"/>
    <w:multiLevelType w:val="hybridMultilevel"/>
    <w:tmpl w:val="344EF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7B"/>
    <w:rsid w:val="00121A09"/>
    <w:rsid w:val="001B64F2"/>
    <w:rsid w:val="001E7B7B"/>
    <w:rsid w:val="003E78AE"/>
    <w:rsid w:val="00552F12"/>
    <w:rsid w:val="00712FF1"/>
    <w:rsid w:val="00724971"/>
    <w:rsid w:val="0079762E"/>
    <w:rsid w:val="009541A5"/>
    <w:rsid w:val="009B0293"/>
    <w:rsid w:val="00A31ABD"/>
    <w:rsid w:val="00AC4645"/>
    <w:rsid w:val="00AC6F43"/>
    <w:rsid w:val="00F3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1E7B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7B7B"/>
    <w:rPr>
      <w:b/>
      <w:bCs/>
      <w:i/>
      <w:iCs/>
      <w:color w:val="4F81BD" w:themeColor="accent1"/>
    </w:rPr>
  </w:style>
  <w:style w:type="table" w:styleId="Mkatabulky">
    <w:name w:val="Table Grid"/>
    <w:basedOn w:val="Normlntabulka"/>
    <w:uiPriority w:val="59"/>
    <w:rsid w:val="001E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7B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29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293"/>
  </w:style>
  <w:style w:type="paragraph" w:styleId="Zpat">
    <w:name w:val="footer"/>
    <w:basedOn w:val="Normln"/>
    <w:link w:val="ZpatChar"/>
    <w:uiPriority w:val="99"/>
    <w:unhideWhenUsed/>
    <w:rsid w:val="009B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293"/>
  </w:style>
  <w:style w:type="paragraph" w:styleId="Nzev">
    <w:name w:val="Title"/>
    <w:basedOn w:val="Normln"/>
    <w:next w:val="Normln"/>
    <w:link w:val="NzevChar"/>
    <w:uiPriority w:val="10"/>
    <w:qFormat/>
    <w:rsid w:val="001B64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64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kazjemn">
    <w:name w:val="Subtle Reference"/>
    <w:basedOn w:val="Standardnpsmoodstavce"/>
    <w:uiPriority w:val="31"/>
    <w:qFormat/>
    <w:rsid w:val="00121A09"/>
    <w:rPr>
      <w:smallCaps/>
      <w:color w:val="C0504D" w:themeColor="accent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1A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1A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1A0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21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1E7B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7B7B"/>
    <w:rPr>
      <w:b/>
      <w:bCs/>
      <w:i/>
      <w:iCs/>
      <w:color w:val="4F81BD" w:themeColor="accent1"/>
    </w:rPr>
  </w:style>
  <w:style w:type="table" w:styleId="Mkatabulky">
    <w:name w:val="Table Grid"/>
    <w:basedOn w:val="Normlntabulka"/>
    <w:uiPriority w:val="59"/>
    <w:rsid w:val="001E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7B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29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293"/>
  </w:style>
  <w:style w:type="paragraph" w:styleId="Zpat">
    <w:name w:val="footer"/>
    <w:basedOn w:val="Normln"/>
    <w:link w:val="ZpatChar"/>
    <w:uiPriority w:val="99"/>
    <w:unhideWhenUsed/>
    <w:rsid w:val="009B0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293"/>
  </w:style>
  <w:style w:type="paragraph" w:styleId="Nzev">
    <w:name w:val="Title"/>
    <w:basedOn w:val="Normln"/>
    <w:next w:val="Normln"/>
    <w:link w:val="NzevChar"/>
    <w:uiPriority w:val="10"/>
    <w:qFormat/>
    <w:rsid w:val="001B64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64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kazjemn">
    <w:name w:val="Subtle Reference"/>
    <w:basedOn w:val="Standardnpsmoodstavce"/>
    <w:uiPriority w:val="31"/>
    <w:qFormat/>
    <w:rsid w:val="00121A09"/>
    <w:rPr>
      <w:smallCaps/>
      <w:color w:val="C0504D" w:themeColor="accent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1A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1A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1A0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21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94D9-2D6D-42B9-B3A1-24F3FD88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Paverová</dc:creator>
  <cp:lastModifiedBy>Veronika</cp:lastModifiedBy>
  <cp:revision>2</cp:revision>
  <dcterms:created xsi:type="dcterms:W3CDTF">2015-11-14T19:45:00Z</dcterms:created>
  <dcterms:modified xsi:type="dcterms:W3CDTF">2015-11-14T19:45:00Z</dcterms:modified>
</cp:coreProperties>
</file>