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7C" w:rsidRDefault="002A357C" w:rsidP="002A357C">
      <w:pPr>
        <w:jc w:val="center"/>
        <w:rPr>
          <w:rFonts w:ascii="Times New Roman" w:hAnsi="Times New Roman"/>
          <w:sz w:val="24"/>
          <w:szCs w:val="24"/>
        </w:rPr>
      </w:pPr>
      <w:r>
        <w:rPr>
          <w:rFonts w:ascii="Times New Roman" w:hAnsi="Times New Roman"/>
          <w:sz w:val="24"/>
          <w:szCs w:val="24"/>
        </w:rPr>
        <w:t>UNIVERZITA PALACKÉHO V OLOMOUCI</w:t>
      </w:r>
    </w:p>
    <w:p w:rsidR="002A357C" w:rsidRDefault="002A357C" w:rsidP="002A357C">
      <w:pPr>
        <w:jc w:val="center"/>
        <w:rPr>
          <w:rFonts w:ascii="Times New Roman" w:hAnsi="Times New Roman"/>
          <w:sz w:val="24"/>
          <w:szCs w:val="24"/>
        </w:rPr>
      </w:pPr>
      <w:r>
        <w:rPr>
          <w:noProof/>
          <w:lang w:eastAsia="cs-CZ"/>
        </w:rPr>
        <w:drawing>
          <wp:anchor distT="0" distB="0" distL="114935" distR="114935" simplePos="0" relativeHeight="251660288" behindDoc="1" locked="0" layoutInCell="1" allowOverlap="1">
            <wp:simplePos x="0" y="0"/>
            <wp:positionH relativeFrom="column">
              <wp:posOffset>2096135</wp:posOffset>
            </wp:positionH>
            <wp:positionV relativeFrom="paragraph">
              <wp:posOffset>196215</wp:posOffset>
            </wp:positionV>
            <wp:extent cx="1774825" cy="1336675"/>
            <wp:effectExtent l="19050" t="0" r="0" b="0"/>
            <wp:wrapTight wrapText="bothSides">
              <wp:wrapPolygon edited="0">
                <wp:start x="-232" y="0"/>
                <wp:lineTo x="-232" y="21241"/>
                <wp:lineTo x="21561" y="21241"/>
                <wp:lineTo x="21561" y="0"/>
                <wp:lineTo x="-23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74825" cy="1336675"/>
                    </a:xfrm>
                    <a:prstGeom prst="rect">
                      <a:avLst/>
                    </a:prstGeom>
                    <a:solidFill>
                      <a:srgbClr val="FFFFFF"/>
                    </a:solidFill>
                    <a:ln w="9525">
                      <a:noFill/>
                      <a:miter lim="800000"/>
                      <a:headEnd/>
                      <a:tailEnd/>
                    </a:ln>
                  </pic:spPr>
                </pic:pic>
              </a:graphicData>
            </a:graphic>
          </wp:anchor>
        </w:drawing>
      </w:r>
    </w:p>
    <w:p w:rsidR="002A357C" w:rsidRDefault="002A357C" w:rsidP="002A357C">
      <w:pPr>
        <w:jc w:val="center"/>
        <w:rPr>
          <w:rFonts w:ascii="Times New Roman" w:hAnsi="Times New Roman"/>
          <w:sz w:val="24"/>
          <w:szCs w:val="24"/>
        </w:rPr>
      </w:pPr>
    </w:p>
    <w:p w:rsidR="002A357C" w:rsidRDefault="002A357C" w:rsidP="002A357C">
      <w:pPr>
        <w:jc w:val="center"/>
        <w:rPr>
          <w:rFonts w:ascii="Times New Roman" w:hAnsi="Times New Roman"/>
          <w:b/>
          <w:sz w:val="32"/>
          <w:szCs w:val="32"/>
        </w:rPr>
      </w:pPr>
    </w:p>
    <w:p w:rsidR="002A357C" w:rsidRDefault="002A357C" w:rsidP="002A357C">
      <w:pPr>
        <w:jc w:val="center"/>
        <w:rPr>
          <w:rFonts w:ascii="Times New Roman" w:hAnsi="Times New Roman"/>
          <w:b/>
          <w:sz w:val="32"/>
          <w:szCs w:val="32"/>
        </w:rPr>
      </w:pPr>
    </w:p>
    <w:p w:rsidR="002A357C" w:rsidRDefault="002A357C" w:rsidP="002A357C">
      <w:pPr>
        <w:jc w:val="center"/>
        <w:rPr>
          <w:rFonts w:ascii="Times New Roman" w:hAnsi="Times New Roman"/>
          <w:b/>
          <w:sz w:val="32"/>
          <w:szCs w:val="32"/>
        </w:rPr>
      </w:pPr>
    </w:p>
    <w:p w:rsidR="002A357C" w:rsidRDefault="002A357C" w:rsidP="002A357C">
      <w:pPr>
        <w:jc w:val="center"/>
        <w:rPr>
          <w:rFonts w:ascii="Times New Roman" w:hAnsi="Times New Roman"/>
          <w:b/>
          <w:sz w:val="32"/>
          <w:szCs w:val="32"/>
        </w:rPr>
      </w:pPr>
    </w:p>
    <w:p w:rsidR="002A357C" w:rsidRDefault="002A357C" w:rsidP="002A357C">
      <w:pPr>
        <w:jc w:val="center"/>
        <w:rPr>
          <w:rFonts w:ascii="Times New Roman" w:hAnsi="Times New Roman"/>
          <w:b/>
          <w:sz w:val="44"/>
          <w:szCs w:val="44"/>
        </w:rPr>
      </w:pPr>
      <w:r>
        <w:rPr>
          <w:rFonts w:ascii="Times New Roman" w:hAnsi="Times New Roman"/>
          <w:b/>
          <w:sz w:val="44"/>
          <w:szCs w:val="44"/>
        </w:rPr>
        <w:t>Seminární práce</w:t>
      </w:r>
    </w:p>
    <w:p w:rsidR="002A357C" w:rsidRDefault="002A357C" w:rsidP="002A357C">
      <w:pPr>
        <w:jc w:val="center"/>
        <w:rPr>
          <w:rFonts w:ascii="Times New Roman" w:hAnsi="Times New Roman"/>
          <w:b/>
          <w:sz w:val="44"/>
          <w:szCs w:val="44"/>
        </w:rPr>
      </w:pPr>
    </w:p>
    <w:p w:rsidR="002A357C" w:rsidRDefault="002A357C" w:rsidP="002A357C">
      <w:pPr>
        <w:jc w:val="center"/>
        <w:rPr>
          <w:b/>
          <w:sz w:val="40"/>
          <w:szCs w:val="40"/>
        </w:rPr>
      </w:pPr>
      <w:r>
        <w:rPr>
          <w:rFonts w:ascii="Times New Roman" w:hAnsi="Times New Roman"/>
          <w:b/>
          <w:sz w:val="40"/>
          <w:szCs w:val="40"/>
        </w:rPr>
        <w:t xml:space="preserve">Předmět: </w:t>
      </w:r>
      <w:r>
        <w:rPr>
          <w:b/>
          <w:sz w:val="40"/>
          <w:szCs w:val="40"/>
        </w:rPr>
        <w:t>DIDAKTIKA MATEŘSKÉHO JAZYKA 2</w:t>
      </w:r>
    </w:p>
    <w:p w:rsidR="002A357C" w:rsidRDefault="002A357C" w:rsidP="002A357C">
      <w:pPr>
        <w:jc w:val="center"/>
        <w:rPr>
          <w:rFonts w:ascii="Times New Roman" w:hAnsi="Times New Roman"/>
          <w:b/>
          <w:sz w:val="40"/>
          <w:szCs w:val="40"/>
        </w:rPr>
      </w:pPr>
      <w:r>
        <w:rPr>
          <w:rFonts w:ascii="Times New Roman" w:hAnsi="Times New Roman"/>
          <w:b/>
          <w:sz w:val="40"/>
          <w:szCs w:val="40"/>
        </w:rPr>
        <w:t xml:space="preserve">Téma: </w:t>
      </w:r>
      <w:r>
        <w:rPr>
          <w:rFonts w:ascii="Times New Roman" w:hAnsi="Times New Roman"/>
          <w:sz w:val="40"/>
          <w:szCs w:val="40"/>
        </w:rPr>
        <w:t>Slova citově zabarvená</w:t>
      </w:r>
      <w:r>
        <w:rPr>
          <w:rFonts w:ascii="Times New Roman" w:hAnsi="Times New Roman"/>
          <w:b/>
          <w:sz w:val="40"/>
          <w:szCs w:val="40"/>
        </w:rPr>
        <w:t xml:space="preserve"> </w:t>
      </w:r>
    </w:p>
    <w:p w:rsidR="002A357C" w:rsidRDefault="002A357C" w:rsidP="002A357C">
      <w:pPr>
        <w:jc w:val="center"/>
        <w:rPr>
          <w:rFonts w:ascii="Times New Roman" w:hAnsi="Times New Roman"/>
          <w:sz w:val="40"/>
          <w:szCs w:val="40"/>
        </w:rPr>
      </w:pPr>
      <w:r>
        <w:rPr>
          <w:rFonts w:ascii="Times New Roman" w:hAnsi="Times New Roman"/>
          <w:b/>
          <w:sz w:val="40"/>
          <w:szCs w:val="40"/>
        </w:rPr>
        <w:t xml:space="preserve">Vyučující: </w:t>
      </w:r>
      <w:r>
        <w:rPr>
          <w:rFonts w:ascii="Times New Roman" w:hAnsi="Times New Roman"/>
          <w:sz w:val="40"/>
          <w:szCs w:val="40"/>
        </w:rPr>
        <w:t>Mgr. Veronika Krejčí</w:t>
      </w:r>
    </w:p>
    <w:p w:rsidR="002A357C" w:rsidRDefault="002A357C" w:rsidP="002A357C">
      <w:pPr>
        <w:jc w:val="center"/>
        <w:rPr>
          <w:rFonts w:ascii="Times New Roman" w:hAnsi="Times New Roman"/>
          <w:b/>
          <w:sz w:val="32"/>
          <w:szCs w:val="32"/>
        </w:rPr>
      </w:pPr>
    </w:p>
    <w:p w:rsidR="002A357C" w:rsidRDefault="002A357C" w:rsidP="002A357C">
      <w:pPr>
        <w:jc w:val="center"/>
        <w:rPr>
          <w:rFonts w:ascii="Times New Roman" w:hAnsi="Times New Roman"/>
          <w:b/>
          <w:sz w:val="32"/>
          <w:szCs w:val="32"/>
        </w:rPr>
      </w:pPr>
    </w:p>
    <w:p w:rsidR="002A357C" w:rsidRDefault="002A357C" w:rsidP="002A357C">
      <w:pPr>
        <w:jc w:val="center"/>
        <w:rPr>
          <w:rFonts w:ascii="Times New Roman" w:hAnsi="Times New Roman"/>
          <w:b/>
          <w:sz w:val="32"/>
          <w:szCs w:val="32"/>
        </w:rPr>
      </w:pPr>
    </w:p>
    <w:p w:rsidR="002A357C" w:rsidRDefault="002A357C" w:rsidP="002A357C">
      <w:pPr>
        <w:jc w:val="center"/>
        <w:rPr>
          <w:rFonts w:ascii="Times New Roman" w:hAnsi="Times New Roman"/>
          <w:b/>
          <w:sz w:val="32"/>
          <w:szCs w:val="32"/>
        </w:rPr>
      </w:pPr>
    </w:p>
    <w:p w:rsidR="002A357C" w:rsidRDefault="002A357C" w:rsidP="002A357C">
      <w:pPr>
        <w:jc w:val="center"/>
        <w:rPr>
          <w:rFonts w:ascii="Times New Roman" w:hAnsi="Times New Roman"/>
          <w:b/>
          <w:sz w:val="32"/>
          <w:szCs w:val="32"/>
        </w:rPr>
      </w:pPr>
    </w:p>
    <w:p w:rsidR="002A357C" w:rsidRDefault="002A357C" w:rsidP="002A357C">
      <w:pPr>
        <w:jc w:val="center"/>
        <w:rPr>
          <w:rFonts w:ascii="Times New Roman" w:hAnsi="Times New Roman"/>
          <w:b/>
          <w:sz w:val="32"/>
          <w:szCs w:val="32"/>
        </w:rPr>
      </w:pPr>
    </w:p>
    <w:p w:rsidR="002A357C" w:rsidRDefault="002A357C" w:rsidP="002A357C">
      <w:pPr>
        <w:rPr>
          <w:rFonts w:ascii="Times New Roman" w:hAnsi="Times New Roman"/>
          <w:sz w:val="32"/>
          <w:szCs w:val="32"/>
        </w:rPr>
      </w:pPr>
      <w:r>
        <w:rPr>
          <w:rFonts w:ascii="Times New Roman" w:hAnsi="Times New Roman"/>
          <w:b/>
          <w:sz w:val="32"/>
          <w:szCs w:val="32"/>
        </w:rPr>
        <w:t xml:space="preserve">Jména: </w:t>
      </w:r>
      <w:r>
        <w:rPr>
          <w:rFonts w:ascii="Times New Roman" w:hAnsi="Times New Roman"/>
          <w:sz w:val="32"/>
          <w:szCs w:val="32"/>
        </w:rPr>
        <w:t>Kristýna Nováková</w:t>
      </w:r>
    </w:p>
    <w:p w:rsidR="002A357C" w:rsidRDefault="002A357C" w:rsidP="002A357C">
      <w:pPr>
        <w:rPr>
          <w:rFonts w:ascii="Times New Roman" w:hAnsi="Times New Roman"/>
          <w:sz w:val="32"/>
          <w:szCs w:val="32"/>
        </w:rPr>
      </w:pPr>
      <w:r>
        <w:rPr>
          <w:rFonts w:ascii="Times New Roman" w:hAnsi="Times New Roman"/>
          <w:b/>
          <w:sz w:val="32"/>
          <w:szCs w:val="32"/>
        </w:rPr>
        <w:t>Datum:</w:t>
      </w:r>
      <w:r>
        <w:rPr>
          <w:rFonts w:ascii="Times New Roman" w:hAnsi="Times New Roman"/>
          <w:sz w:val="32"/>
          <w:szCs w:val="32"/>
        </w:rPr>
        <w:t xml:space="preserve"> 10. 10. 2015</w:t>
      </w:r>
    </w:p>
    <w:p w:rsidR="002A357C" w:rsidRDefault="002A357C" w:rsidP="002A357C">
      <w:pPr>
        <w:rPr>
          <w:rFonts w:ascii="Times New Roman" w:hAnsi="Times New Roman"/>
          <w:sz w:val="32"/>
          <w:szCs w:val="32"/>
        </w:rPr>
      </w:pPr>
      <w:r>
        <w:rPr>
          <w:rFonts w:ascii="Times New Roman" w:hAnsi="Times New Roman"/>
          <w:sz w:val="32"/>
          <w:szCs w:val="32"/>
        </w:rPr>
        <w:t xml:space="preserve"> U1ST – 2. skupina</w:t>
      </w:r>
    </w:p>
    <w:p w:rsidR="00A622D0" w:rsidRDefault="00A622D0"/>
    <w:p w:rsidR="002A357C" w:rsidRPr="00DD1066" w:rsidRDefault="002A357C" w:rsidP="002A357C">
      <w:pPr>
        <w:spacing w:after="0" w:line="360" w:lineRule="auto"/>
        <w:rPr>
          <w:rFonts w:ascii="Times New Roman" w:hAnsi="Times New Roman"/>
          <w:sz w:val="24"/>
          <w:szCs w:val="24"/>
        </w:rPr>
      </w:pPr>
      <w:r w:rsidRPr="00DD1066">
        <w:rPr>
          <w:rFonts w:ascii="Times New Roman" w:hAnsi="Times New Roman"/>
          <w:b/>
          <w:sz w:val="24"/>
          <w:szCs w:val="24"/>
        </w:rPr>
        <w:lastRenderedPageBreak/>
        <w:t>Vzdělávací oblast:</w:t>
      </w:r>
      <w:r w:rsidRPr="00DD1066">
        <w:rPr>
          <w:rFonts w:ascii="Times New Roman" w:hAnsi="Times New Roman"/>
          <w:sz w:val="24"/>
          <w:szCs w:val="24"/>
        </w:rPr>
        <w:t xml:space="preserve"> Jazyk a jazyková komunikace</w:t>
      </w:r>
    </w:p>
    <w:p w:rsidR="002A357C" w:rsidRPr="00DD1066" w:rsidRDefault="002A357C" w:rsidP="002A357C">
      <w:pPr>
        <w:spacing w:after="0" w:line="360" w:lineRule="auto"/>
        <w:rPr>
          <w:rFonts w:ascii="Times New Roman" w:hAnsi="Times New Roman"/>
          <w:sz w:val="24"/>
          <w:szCs w:val="24"/>
        </w:rPr>
      </w:pPr>
      <w:r w:rsidRPr="00DD1066">
        <w:rPr>
          <w:rFonts w:ascii="Times New Roman" w:hAnsi="Times New Roman"/>
          <w:b/>
          <w:sz w:val="24"/>
          <w:szCs w:val="24"/>
        </w:rPr>
        <w:t>Vzdělávací obor:</w:t>
      </w:r>
      <w:r w:rsidRPr="00DD1066">
        <w:rPr>
          <w:rFonts w:ascii="Times New Roman" w:hAnsi="Times New Roman"/>
          <w:sz w:val="24"/>
          <w:szCs w:val="24"/>
        </w:rPr>
        <w:t xml:space="preserve"> Český jazyk a literatura – Jazyková výchova </w:t>
      </w:r>
    </w:p>
    <w:p w:rsidR="002A357C" w:rsidRPr="00DD1066" w:rsidRDefault="002A357C" w:rsidP="002A357C">
      <w:pPr>
        <w:rPr>
          <w:rFonts w:ascii="Times New Roman" w:hAnsi="Times New Roman"/>
          <w:sz w:val="24"/>
          <w:szCs w:val="24"/>
        </w:rPr>
      </w:pPr>
      <w:r w:rsidRPr="00DD1066">
        <w:rPr>
          <w:rFonts w:ascii="Times New Roman" w:hAnsi="Times New Roman"/>
          <w:b/>
          <w:sz w:val="24"/>
          <w:szCs w:val="24"/>
        </w:rPr>
        <w:t xml:space="preserve">Učivo: </w:t>
      </w:r>
      <w:r w:rsidRPr="00DD1066">
        <w:rPr>
          <w:rFonts w:ascii="Times New Roman" w:hAnsi="Times New Roman"/>
          <w:sz w:val="24"/>
          <w:szCs w:val="24"/>
        </w:rPr>
        <w:t>Slova bez citového zabarvení, slova s citovým zabarvením: slova lichotná a hanlivá</w:t>
      </w:r>
    </w:p>
    <w:p w:rsidR="002A357C" w:rsidRPr="00DD1066" w:rsidRDefault="002A357C" w:rsidP="002A357C">
      <w:pPr>
        <w:spacing w:after="0" w:line="360" w:lineRule="auto"/>
        <w:rPr>
          <w:rFonts w:ascii="Times New Roman" w:hAnsi="Times New Roman"/>
          <w:sz w:val="24"/>
          <w:szCs w:val="24"/>
        </w:rPr>
      </w:pPr>
      <w:r w:rsidRPr="00DD1066">
        <w:rPr>
          <w:rFonts w:ascii="Times New Roman" w:hAnsi="Times New Roman"/>
          <w:b/>
          <w:sz w:val="24"/>
          <w:szCs w:val="24"/>
        </w:rPr>
        <w:t>Období:</w:t>
      </w:r>
      <w:r w:rsidRPr="00DD1066">
        <w:rPr>
          <w:rFonts w:ascii="Times New Roman" w:hAnsi="Times New Roman"/>
          <w:sz w:val="24"/>
          <w:szCs w:val="24"/>
        </w:rPr>
        <w:t xml:space="preserve"> 1.</w:t>
      </w:r>
    </w:p>
    <w:p w:rsidR="002A357C" w:rsidRPr="00DD1066" w:rsidRDefault="002A357C" w:rsidP="002A357C">
      <w:pPr>
        <w:spacing w:after="0" w:line="360" w:lineRule="auto"/>
        <w:rPr>
          <w:rFonts w:ascii="Times New Roman" w:hAnsi="Times New Roman"/>
          <w:sz w:val="24"/>
          <w:szCs w:val="24"/>
        </w:rPr>
      </w:pPr>
      <w:r w:rsidRPr="00DD1066">
        <w:rPr>
          <w:rFonts w:ascii="Times New Roman" w:hAnsi="Times New Roman"/>
          <w:b/>
          <w:sz w:val="24"/>
          <w:szCs w:val="24"/>
        </w:rPr>
        <w:t>Ročník:</w:t>
      </w:r>
      <w:r w:rsidR="00FE06D9">
        <w:rPr>
          <w:rFonts w:ascii="Times New Roman" w:hAnsi="Times New Roman"/>
          <w:sz w:val="24"/>
          <w:szCs w:val="24"/>
        </w:rPr>
        <w:t xml:space="preserve"> 3</w:t>
      </w:r>
      <w:r w:rsidRPr="00DD1066">
        <w:rPr>
          <w:rFonts w:ascii="Times New Roman" w:hAnsi="Times New Roman"/>
          <w:sz w:val="24"/>
          <w:szCs w:val="24"/>
        </w:rPr>
        <w:t>.</w:t>
      </w:r>
    </w:p>
    <w:p w:rsidR="002A357C" w:rsidRPr="00DD1066" w:rsidRDefault="002A357C" w:rsidP="002A357C">
      <w:pPr>
        <w:spacing w:after="0" w:line="360" w:lineRule="auto"/>
        <w:rPr>
          <w:rFonts w:ascii="Times New Roman" w:hAnsi="Times New Roman"/>
          <w:sz w:val="24"/>
          <w:szCs w:val="24"/>
        </w:rPr>
      </w:pPr>
      <w:r w:rsidRPr="00DD1066">
        <w:rPr>
          <w:rFonts w:ascii="Times New Roman" w:hAnsi="Times New Roman"/>
          <w:b/>
          <w:sz w:val="24"/>
          <w:szCs w:val="24"/>
        </w:rPr>
        <w:t>Časová dotace:</w:t>
      </w:r>
      <w:r w:rsidRPr="00DD1066">
        <w:rPr>
          <w:rFonts w:ascii="Times New Roman" w:hAnsi="Times New Roman"/>
          <w:sz w:val="24"/>
          <w:szCs w:val="24"/>
        </w:rPr>
        <w:t xml:space="preserve"> 45 minut</w:t>
      </w:r>
    </w:p>
    <w:p w:rsidR="002A357C" w:rsidRPr="00DD1066" w:rsidRDefault="002A357C" w:rsidP="002A357C">
      <w:pPr>
        <w:spacing w:after="0" w:line="360" w:lineRule="auto"/>
        <w:rPr>
          <w:rFonts w:ascii="Times New Roman" w:hAnsi="Times New Roman"/>
          <w:b/>
          <w:sz w:val="24"/>
          <w:szCs w:val="24"/>
        </w:rPr>
      </w:pPr>
      <w:r w:rsidRPr="00DD1066">
        <w:rPr>
          <w:rFonts w:ascii="Times New Roman" w:hAnsi="Times New Roman"/>
          <w:b/>
          <w:sz w:val="24"/>
          <w:szCs w:val="24"/>
        </w:rPr>
        <w:t>Počet žáků:</w:t>
      </w:r>
      <w:r w:rsidRPr="00DD1066">
        <w:rPr>
          <w:rFonts w:ascii="Times New Roman" w:hAnsi="Times New Roman"/>
          <w:sz w:val="24"/>
          <w:szCs w:val="24"/>
        </w:rPr>
        <w:t xml:space="preserve"> 26</w:t>
      </w:r>
    </w:p>
    <w:p w:rsidR="002A357C" w:rsidRPr="00DD1066" w:rsidRDefault="002A357C" w:rsidP="002A357C">
      <w:pPr>
        <w:spacing w:after="0" w:line="360" w:lineRule="auto"/>
        <w:rPr>
          <w:rFonts w:ascii="Times New Roman" w:hAnsi="Times New Roman"/>
          <w:sz w:val="24"/>
          <w:szCs w:val="24"/>
        </w:rPr>
      </w:pPr>
      <w:r w:rsidRPr="00DD1066">
        <w:rPr>
          <w:rFonts w:ascii="Times New Roman" w:hAnsi="Times New Roman"/>
          <w:b/>
          <w:sz w:val="24"/>
          <w:szCs w:val="24"/>
        </w:rPr>
        <w:t xml:space="preserve">Typ vyučovací hodiny: </w:t>
      </w:r>
      <w:r w:rsidRPr="00DD1066">
        <w:rPr>
          <w:rFonts w:ascii="Times New Roman" w:hAnsi="Times New Roman"/>
          <w:sz w:val="24"/>
          <w:szCs w:val="24"/>
        </w:rPr>
        <w:t>Vyvození nového učiva</w:t>
      </w:r>
    </w:p>
    <w:p w:rsidR="002A357C" w:rsidRPr="00DD1066" w:rsidRDefault="002A357C" w:rsidP="002A357C">
      <w:pPr>
        <w:pStyle w:val="Normlnweb"/>
        <w:spacing w:after="0"/>
      </w:pPr>
      <w:r w:rsidRPr="00DD1066">
        <w:rPr>
          <w:rFonts w:eastAsia="Calibri"/>
          <w:b/>
        </w:rPr>
        <w:t>Cíle vyučovací hodiny:</w:t>
      </w:r>
      <w:r w:rsidRPr="00DD1066">
        <w:rPr>
          <w:rFonts w:eastAsia="Calibri"/>
        </w:rPr>
        <w:t xml:space="preserve"> Pochopení rozdílu mezi slovy citově zabarvenými a slovy bez citového zabarvení</w:t>
      </w:r>
      <w:r w:rsidRPr="00DD1066">
        <w:t xml:space="preserve">, - rozeznat slova lichotná, hanlivá a bez citového zabarvení </w:t>
      </w:r>
    </w:p>
    <w:p w:rsidR="002A357C" w:rsidRPr="00DD1066" w:rsidRDefault="002A357C" w:rsidP="002A357C">
      <w:pPr>
        <w:pStyle w:val="Normlnweb"/>
        <w:spacing w:after="0"/>
      </w:pPr>
      <w:r w:rsidRPr="00DD1066">
        <w:t>- umět vytvořit slova lichotná, hanlivá a bez citového zabarvení</w:t>
      </w:r>
    </w:p>
    <w:p w:rsidR="002A357C" w:rsidRPr="00DD1066" w:rsidRDefault="002A357C" w:rsidP="002A357C">
      <w:pPr>
        <w:pStyle w:val="Normlnweb"/>
        <w:spacing w:after="0" w:line="227" w:lineRule="atLeast"/>
      </w:pPr>
      <w:r w:rsidRPr="00DD1066">
        <w:t>- vyhledat v textu slova lichotivá a hanlivá a bez citového zabarvení</w:t>
      </w:r>
    </w:p>
    <w:p w:rsidR="002A357C" w:rsidRPr="00DD1066" w:rsidRDefault="002A357C" w:rsidP="002A357C">
      <w:pPr>
        <w:pStyle w:val="Normlnweb"/>
        <w:spacing w:after="0" w:line="227" w:lineRule="atLeast"/>
      </w:pPr>
      <w:r w:rsidRPr="00DD1066">
        <w:t>- nahradit slovo citově zabarvené, vytvořit ke slovu bez citového zabarvení, slovo lichotivé, nebo hanlivé a naopak</w:t>
      </w:r>
    </w:p>
    <w:p w:rsidR="002A357C" w:rsidRPr="00DD1066" w:rsidRDefault="002A357C" w:rsidP="002A357C">
      <w:pPr>
        <w:pStyle w:val="Normlnweb"/>
        <w:spacing w:after="0"/>
      </w:pPr>
      <w:r w:rsidRPr="00DD1066">
        <w:t xml:space="preserve">- </w:t>
      </w:r>
      <w:r w:rsidRPr="00DD1066">
        <w:rPr>
          <w:b/>
        </w:rPr>
        <w:t xml:space="preserve">Klíčové kompetence: </w:t>
      </w:r>
    </w:p>
    <w:p w:rsidR="002A357C" w:rsidRPr="00DD1066" w:rsidRDefault="002A357C" w:rsidP="002A357C">
      <w:pPr>
        <w:pStyle w:val="Normlnweb"/>
        <w:spacing w:after="0"/>
      </w:pPr>
      <w:r w:rsidRPr="00DD1066">
        <w:t>-k učení: vyhledává a třídí informace a na základě jejich pochopení</w:t>
      </w:r>
    </w:p>
    <w:p w:rsidR="002A357C" w:rsidRPr="00DD1066" w:rsidRDefault="002A357C" w:rsidP="002A357C">
      <w:pPr>
        <w:pStyle w:val="Normlnweb"/>
        <w:spacing w:after="0"/>
      </w:pPr>
      <w:r w:rsidRPr="00DD1066">
        <w:t>-k řešení problémů: samostatně řeší problémy; volí vhodné způsoby řešení</w:t>
      </w:r>
    </w:p>
    <w:p w:rsidR="002A357C" w:rsidRPr="00DD1066" w:rsidRDefault="002A357C" w:rsidP="002A357C">
      <w:pPr>
        <w:pStyle w:val="Normlnweb"/>
        <w:spacing w:after="0"/>
      </w:pPr>
      <w:r w:rsidRPr="00DD1066">
        <w:t>-komunikativní: formuluje a vyjadřuje své myšlenky a názory v logickém sledu</w:t>
      </w:r>
    </w:p>
    <w:p w:rsidR="002A357C" w:rsidRPr="00DD1066" w:rsidRDefault="002A357C" w:rsidP="002A357C">
      <w:pPr>
        <w:pStyle w:val="Normlnweb"/>
        <w:spacing w:after="0"/>
      </w:pPr>
      <w:r w:rsidRPr="00DD1066">
        <w:t>-sociální a personální: ovládá a řídí svoje jednání a chování tak, aby dosáhl pocitu sebeuspokojení a sebeúcty</w:t>
      </w:r>
    </w:p>
    <w:p w:rsidR="002A357C" w:rsidRPr="00DD1066" w:rsidRDefault="002A357C" w:rsidP="002A357C">
      <w:pPr>
        <w:pStyle w:val="Normlnweb"/>
        <w:spacing w:after="0"/>
      </w:pPr>
      <w:r w:rsidRPr="00DD1066">
        <w:rPr>
          <w:b/>
        </w:rPr>
        <w:t xml:space="preserve">Klíčové pojmy: </w:t>
      </w:r>
      <w:r w:rsidRPr="00DD1066">
        <w:t>slova lichotná, hanlivá a bez citového zabarvení</w:t>
      </w:r>
    </w:p>
    <w:p w:rsidR="002A357C" w:rsidRPr="00DD1066" w:rsidRDefault="002A357C" w:rsidP="002A357C">
      <w:pPr>
        <w:pStyle w:val="Normlnweb"/>
        <w:spacing w:after="0"/>
        <w:rPr>
          <w:color w:val="000000"/>
        </w:rPr>
      </w:pPr>
      <w:r w:rsidRPr="00DD1066">
        <w:rPr>
          <w:b/>
          <w:color w:val="000000"/>
        </w:rPr>
        <w:t xml:space="preserve">- Typ vyučovací hodiny: </w:t>
      </w:r>
      <w:r w:rsidRPr="00DD1066">
        <w:rPr>
          <w:color w:val="000000"/>
        </w:rPr>
        <w:t>vyvození nového učiva</w:t>
      </w:r>
    </w:p>
    <w:p w:rsidR="002A357C" w:rsidRPr="00DD1066" w:rsidRDefault="002A357C" w:rsidP="002A357C">
      <w:pPr>
        <w:pStyle w:val="Normlnweb"/>
        <w:spacing w:after="0"/>
        <w:rPr>
          <w:b/>
          <w:color w:val="000000"/>
        </w:rPr>
      </w:pPr>
      <w:r w:rsidRPr="00DD1066">
        <w:rPr>
          <w:b/>
          <w:color w:val="000000"/>
        </w:rPr>
        <w:t xml:space="preserve">- Metody a formy práce:                                                                                 </w:t>
      </w:r>
    </w:p>
    <w:p w:rsidR="002A357C" w:rsidRPr="00DD1066" w:rsidRDefault="002A357C" w:rsidP="002A357C">
      <w:pPr>
        <w:pStyle w:val="Normlnweb"/>
        <w:spacing w:before="0" w:after="0"/>
        <w:rPr>
          <w:b/>
          <w:color w:val="000000"/>
        </w:rPr>
      </w:pPr>
      <w:r w:rsidRPr="00DD1066">
        <w:rPr>
          <w:u w:val="single"/>
        </w:rPr>
        <w:t>Slovní</w:t>
      </w:r>
      <w:r w:rsidRPr="00DD1066">
        <w:t>- vysvětlení cvičení a pojmů, přiblížit náplň hodiny</w:t>
      </w:r>
    </w:p>
    <w:p w:rsidR="002A357C" w:rsidRPr="00DD1066" w:rsidRDefault="002A357C" w:rsidP="002A357C">
      <w:pPr>
        <w:pStyle w:val="Normlnweb"/>
        <w:spacing w:before="0" w:after="0"/>
        <w:rPr>
          <w:b/>
          <w:u w:val="single"/>
        </w:rPr>
      </w:pPr>
      <w:r w:rsidRPr="00DD1066">
        <w:rPr>
          <w:u w:val="single"/>
        </w:rPr>
        <w:t>Práce s textem</w:t>
      </w:r>
      <w:r w:rsidRPr="00DD1066">
        <w:t>- doplnění slov do textu a následná kontrola</w:t>
      </w:r>
      <w:r w:rsidRPr="00DD1066">
        <w:rPr>
          <w:b/>
          <w:u w:val="single"/>
        </w:rPr>
        <w:t xml:space="preserve">                                         </w:t>
      </w:r>
    </w:p>
    <w:p w:rsidR="002A357C" w:rsidRPr="00DD1066" w:rsidRDefault="002A357C" w:rsidP="002A357C">
      <w:pPr>
        <w:pStyle w:val="Normlnweb"/>
        <w:spacing w:before="0" w:after="0"/>
        <w:rPr>
          <w:b/>
        </w:rPr>
      </w:pPr>
      <w:r w:rsidRPr="00DD1066">
        <w:rPr>
          <w:u w:val="single"/>
        </w:rPr>
        <w:t>Názorně demonstrační</w:t>
      </w:r>
      <w:r w:rsidRPr="00DD1066">
        <w:rPr>
          <w:b/>
        </w:rPr>
        <w:t xml:space="preserve">- </w:t>
      </w:r>
      <w:r w:rsidRPr="00DD1066">
        <w:t xml:space="preserve">pozorování                                                             </w:t>
      </w:r>
      <w:r w:rsidRPr="00DD1066">
        <w:rPr>
          <w:b/>
        </w:rPr>
        <w:t xml:space="preserve"> </w:t>
      </w:r>
    </w:p>
    <w:p w:rsidR="002A357C" w:rsidRPr="00DD1066" w:rsidRDefault="002A357C" w:rsidP="002A357C">
      <w:pPr>
        <w:pStyle w:val="Normlnweb"/>
        <w:spacing w:before="0" w:after="0"/>
      </w:pPr>
      <w:r w:rsidRPr="00DD1066">
        <w:rPr>
          <w:u w:val="single"/>
        </w:rPr>
        <w:t>Aktivizační</w:t>
      </w:r>
      <w:r w:rsidRPr="00DD1066">
        <w:rPr>
          <w:b/>
        </w:rPr>
        <w:t>-</w:t>
      </w:r>
      <w:r w:rsidRPr="00DD1066">
        <w:t xml:space="preserve"> aktivní zapojení žáka do vzdělávacího procesu, myšlení a logické řešení problémů</w:t>
      </w:r>
    </w:p>
    <w:p w:rsidR="002A357C" w:rsidRPr="00DD1066" w:rsidRDefault="002A357C" w:rsidP="002A357C">
      <w:pPr>
        <w:spacing w:after="0" w:line="240" w:lineRule="auto"/>
        <w:rPr>
          <w:rFonts w:ascii="Times New Roman" w:hAnsi="Times New Roman"/>
          <w:b/>
          <w:sz w:val="24"/>
          <w:szCs w:val="24"/>
        </w:rPr>
      </w:pPr>
    </w:p>
    <w:p w:rsidR="002A357C" w:rsidRPr="00DD1066" w:rsidRDefault="002A357C" w:rsidP="002A357C">
      <w:pPr>
        <w:spacing w:after="0" w:line="240" w:lineRule="auto"/>
        <w:rPr>
          <w:rFonts w:ascii="Times New Roman" w:hAnsi="Times New Roman"/>
          <w:sz w:val="24"/>
          <w:szCs w:val="24"/>
        </w:rPr>
      </w:pPr>
      <w:r w:rsidRPr="00DD1066">
        <w:rPr>
          <w:rFonts w:ascii="Times New Roman" w:hAnsi="Times New Roman"/>
          <w:b/>
          <w:sz w:val="24"/>
          <w:szCs w:val="24"/>
        </w:rPr>
        <w:t xml:space="preserve">-Organizační formy: </w:t>
      </w:r>
      <w:r w:rsidRPr="00DD1066">
        <w:rPr>
          <w:rFonts w:ascii="Times New Roman" w:hAnsi="Times New Roman"/>
          <w:sz w:val="24"/>
          <w:szCs w:val="24"/>
        </w:rPr>
        <w:t>Hromadné</w:t>
      </w:r>
    </w:p>
    <w:p w:rsidR="002A357C" w:rsidRDefault="002A357C" w:rsidP="002A357C">
      <w:pPr>
        <w:pStyle w:val="Normlnweb"/>
        <w:spacing w:after="0"/>
      </w:pPr>
      <w:r w:rsidRPr="00DD1066">
        <w:rPr>
          <w:b/>
          <w:color w:val="000000"/>
        </w:rPr>
        <w:t xml:space="preserve">- Pomůcky a použité materiály:                                                                           </w:t>
      </w:r>
      <w:r w:rsidRPr="00DD1066">
        <w:t xml:space="preserve">                            - didaktická cvičení, kartičky se slovy</w:t>
      </w:r>
    </w:p>
    <w:p w:rsidR="00666BEA" w:rsidRPr="00DD1066" w:rsidRDefault="00666BEA" w:rsidP="00666BEA">
      <w:pPr>
        <w:pStyle w:val="Bezmezer"/>
      </w:pPr>
    </w:p>
    <w:tbl>
      <w:tblPr>
        <w:tblW w:w="0" w:type="auto"/>
        <w:tblInd w:w="98" w:type="dxa"/>
        <w:tblCellMar>
          <w:left w:w="10" w:type="dxa"/>
          <w:right w:w="10" w:type="dxa"/>
        </w:tblCellMar>
        <w:tblLook w:val="0000" w:firstRow="0" w:lastRow="0" w:firstColumn="0" w:lastColumn="0" w:noHBand="0" w:noVBand="0"/>
      </w:tblPr>
      <w:tblGrid>
        <w:gridCol w:w="674"/>
        <w:gridCol w:w="6220"/>
        <w:gridCol w:w="2296"/>
      </w:tblGrid>
      <w:tr w:rsidR="002A357C" w:rsidRPr="00DD1066" w:rsidTr="002A357C">
        <w:trPr>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2A357C" w:rsidRPr="00DD1066" w:rsidRDefault="002A357C" w:rsidP="00700564">
            <w:pPr>
              <w:spacing w:after="0" w:line="240" w:lineRule="auto"/>
              <w:rPr>
                <w:rFonts w:ascii="Times New Roman" w:hAnsi="Times New Roman"/>
                <w:sz w:val="24"/>
                <w:szCs w:val="24"/>
              </w:rPr>
            </w:pPr>
            <w:r w:rsidRPr="00DD1066">
              <w:rPr>
                <w:rFonts w:ascii="Times New Roman" w:hAnsi="Times New Roman"/>
                <w:b/>
                <w:sz w:val="24"/>
                <w:szCs w:val="24"/>
              </w:rPr>
              <w:lastRenderedPageBreak/>
              <w:t>I. ÚVODNÍ ČÁST</w:t>
            </w:r>
          </w:p>
        </w:tc>
      </w:tr>
      <w:tr w:rsidR="002A357C" w:rsidRPr="00DD1066" w:rsidTr="002A357C">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2A357C" w:rsidRPr="00DD1066" w:rsidRDefault="002A357C" w:rsidP="00700564">
            <w:pPr>
              <w:spacing w:after="0" w:line="240" w:lineRule="auto"/>
              <w:rPr>
                <w:rFonts w:ascii="Times New Roman" w:hAnsi="Times New Roman"/>
                <w:sz w:val="24"/>
                <w:szCs w:val="24"/>
              </w:rPr>
            </w:pPr>
          </w:p>
        </w:tc>
        <w:tc>
          <w:tcPr>
            <w:tcW w:w="8516"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2A357C" w:rsidRPr="00DD1066" w:rsidRDefault="002A357C" w:rsidP="00700564">
            <w:pPr>
              <w:spacing w:after="0" w:line="240" w:lineRule="auto"/>
              <w:rPr>
                <w:rFonts w:ascii="Times New Roman" w:hAnsi="Times New Roman"/>
                <w:sz w:val="24"/>
                <w:szCs w:val="24"/>
              </w:rPr>
            </w:pPr>
            <w:r w:rsidRPr="00DD1066">
              <w:rPr>
                <w:rFonts w:ascii="Times New Roman" w:hAnsi="Times New Roman"/>
                <w:b/>
                <w:sz w:val="24"/>
                <w:szCs w:val="24"/>
              </w:rPr>
              <w:t>PŘIVÍTÁNÍ DĚTÍ</w:t>
            </w:r>
          </w:p>
        </w:tc>
      </w:tr>
      <w:tr w:rsidR="002A357C" w:rsidRPr="00DD1066" w:rsidTr="002A357C">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2A357C" w:rsidP="00700564">
            <w:pPr>
              <w:spacing w:after="0" w:line="240" w:lineRule="auto"/>
              <w:rPr>
                <w:rFonts w:ascii="Times New Roman" w:hAnsi="Times New Roman"/>
                <w:sz w:val="24"/>
                <w:szCs w:val="24"/>
              </w:rPr>
            </w:pPr>
            <w:r w:rsidRPr="00DD1066">
              <w:rPr>
                <w:rFonts w:ascii="Times New Roman" w:hAnsi="Times New Roman"/>
                <w:sz w:val="24"/>
                <w:szCs w:val="24"/>
              </w:rPr>
              <w:t>5´</w:t>
            </w:r>
          </w:p>
        </w:tc>
        <w:tc>
          <w:tcPr>
            <w:tcW w:w="6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2A357C" w:rsidP="00700564">
            <w:pPr>
              <w:spacing w:after="0" w:line="240" w:lineRule="auto"/>
              <w:rPr>
                <w:rFonts w:ascii="Times New Roman" w:hAnsi="Times New Roman"/>
                <w:sz w:val="24"/>
                <w:szCs w:val="24"/>
              </w:rPr>
            </w:pPr>
          </w:p>
          <w:p w:rsidR="002A357C" w:rsidRPr="00DD1066" w:rsidRDefault="002A357C" w:rsidP="002A357C">
            <w:pPr>
              <w:pStyle w:val="Normlnweb"/>
              <w:spacing w:before="0" w:after="0"/>
              <w:ind w:left="1418" w:hanging="1412"/>
            </w:pPr>
            <w:r w:rsidRPr="00DD1066">
              <w:t xml:space="preserve">Pozdrav: </w:t>
            </w:r>
            <w:r w:rsidRPr="00DD1066">
              <w:rPr>
                <w:i/>
              </w:rPr>
              <w:t>Dobré jitro, dobrý den. Tak už tady zase jsem. Chci se učit pěkně psát, rychle číst a počítat, učení se bude dařit, protože se budu snažit.)</w:t>
            </w:r>
            <w:r w:rsidRPr="00DD1066">
              <w:t xml:space="preserve">. Báseň je na uklidnění říkají jí děti, aby si uvědomily, že už začalo vyučování. Je to každodenní pozdrav.  </w:t>
            </w:r>
          </w:p>
          <w:p w:rsidR="002A357C" w:rsidRPr="00DD1066" w:rsidRDefault="002A357C" w:rsidP="002A357C">
            <w:pPr>
              <w:pStyle w:val="Normlnweb"/>
              <w:spacing w:before="0" w:after="0"/>
              <w:ind w:firstLine="1134"/>
            </w:pPr>
            <w:r w:rsidRPr="00DD1066">
              <w:t xml:space="preserve">seznámení s průběhem vyučovací hodiny, představení tématu. </w:t>
            </w:r>
          </w:p>
          <w:p w:rsidR="002A357C" w:rsidRPr="00DD1066" w:rsidRDefault="002A357C" w:rsidP="00700564">
            <w:pPr>
              <w:spacing w:after="0" w:line="240" w:lineRule="auto"/>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2A357C" w:rsidP="00700564">
            <w:pPr>
              <w:spacing w:after="0" w:line="240" w:lineRule="auto"/>
              <w:rPr>
                <w:rFonts w:ascii="Times New Roman" w:hAnsi="Times New Roman"/>
                <w:sz w:val="24"/>
                <w:szCs w:val="24"/>
              </w:rPr>
            </w:pPr>
          </w:p>
          <w:p w:rsidR="002A357C" w:rsidRPr="00DD1066" w:rsidRDefault="002A357C" w:rsidP="00700564">
            <w:pPr>
              <w:spacing w:after="0" w:line="240" w:lineRule="auto"/>
              <w:rPr>
                <w:rFonts w:ascii="Times New Roman" w:hAnsi="Times New Roman"/>
                <w:sz w:val="24"/>
                <w:szCs w:val="24"/>
              </w:rPr>
            </w:pPr>
            <w:r w:rsidRPr="00DD1066">
              <w:rPr>
                <w:rFonts w:ascii="Times New Roman" w:hAnsi="Times New Roman"/>
                <w:sz w:val="24"/>
                <w:szCs w:val="24"/>
              </w:rPr>
              <w:t>Báseň je na uklidnění říkají jí děti, aby si uvědomily, že už začalo vyučování. Je to každodenní pozdrav.</w:t>
            </w:r>
          </w:p>
        </w:tc>
      </w:tr>
      <w:tr w:rsidR="002A357C" w:rsidRPr="00DD1066" w:rsidTr="002A357C">
        <w:trPr>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2A357C" w:rsidRPr="00DD1066" w:rsidRDefault="002A357C" w:rsidP="00700564">
            <w:pPr>
              <w:spacing w:after="0" w:line="240" w:lineRule="auto"/>
              <w:rPr>
                <w:rFonts w:ascii="Times New Roman" w:hAnsi="Times New Roman"/>
                <w:sz w:val="24"/>
                <w:szCs w:val="24"/>
              </w:rPr>
            </w:pPr>
            <w:r w:rsidRPr="00DD1066">
              <w:rPr>
                <w:rFonts w:ascii="Times New Roman" w:hAnsi="Times New Roman"/>
                <w:b/>
                <w:sz w:val="24"/>
                <w:szCs w:val="24"/>
              </w:rPr>
              <w:t>II. HLAVNÍ ČÁST</w:t>
            </w:r>
          </w:p>
        </w:tc>
      </w:tr>
      <w:tr w:rsidR="002A357C" w:rsidRPr="00DD1066" w:rsidTr="002A357C">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2A357C" w:rsidRPr="00DD1066" w:rsidRDefault="002A357C" w:rsidP="00700564">
            <w:pPr>
              <w:spacing w:after="0" w:line="240" w:lineRule="auto"/>
              <w:rPr>
                <w:rFonts w:ascii="Times New Roman" w:hAnsi="Times New Roman"/>
                <w:sz w:val="24"/>
                <w:szCs w:val="24"/>
              </w:rPr>
            </w:pPr>
          </w:p>
        </w:tc>
        <w:tc>
          <w:tcPr>
            <w:tcW w:w="8516"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2A357C" w:rsidRPr="00DD1066" w:rsidRDefault="002A357C" w:rsidP="00700564">
            <w:pPr>
              <w:spacing w:after="0" w:line="240" w:lineRule="auto"/>
              <w:rPr>
                <w:rFonts w:ascii="Times New Roman" w:hAnsi="Times New Roman"/>
                <w:sz w:val="24"/>
                <w:szCs w:val="24"/>
              </w:rPr>
            </w:pPr>
            <w:r w:rsidRPr="00DD1066">
              <w:rPr>
                <w:rFonts w:ascii="Times New Roman" w:hAnsi="Times New Roman"/>
                <w:b/>
                <w:sz w:val="24"/>
                <w:szCs w:val="24"/>
              </w:rPr>
              <w:t>VYVOZENÍ NOVÉHO UČIVA</w:t>
            </w:r>
          </w:p>
        </w:tc>
      </w:tr>
      <w:tr w:rsidR="002A357C" w:rsidRPr="00DD1066" w:rsidTr="002A357C">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2A357C" w:rsidP="00700564">
            <w:pPr>
              <w:spacing w:after="0" w:line="240" w:lineRule="auto"/>
              <w:rPr>
                <w:rFonts w:ascii="Times New Roman" w:hAnsi="Times New Roman"/>
                <w:sz w:val="24"/>
                <w:szCs w:val="24"/>
              </w:rPr>
            </w:pPr>
            <w:r w:rsidRPr="00DD1066">
              <w:rPr>
                <w:rFonts w:ascii="Times New Roman" w:hAnsi="Times New Roman"/>
                <w:sz w:val="24"/>
                <w:szCs w:val="24"/>
              </w:rPr>
              <w:t>15´</w:t>
            </w:r>
          </w:p>
        </w:tc>
        <w:tc>
          <w:tcPr>
            <w:tcW w:w="6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2A357C" w:rsidP="00700564">
            <w:pPr>
              <w:spacing w:after="0" w:line="240" w:lineRule="auto"/>
              <w:rPr>
                <w:rFonts w:ascii="Times New Roman" w:hAnsi="Times New Roman"/>
                <w:b/>
                <w:i/>
                <w:sz w:val="24"/>
                <w:szCs w:val="24"/>
              </w:rPr>
            </w:pPr>
          </w:p>
          <w:p w:rsidR="002A357C" w:rsidRPr="00DD1066" w:rsidRDefault="002A357C" w:rsidP="00700564">
            <w:pPr>
              <w:numPr>
                <w:ilvl w:val="0"/>
                <w:numId w:val="3"/>
              </w:numPr>
              <w:suppressAutoHyphens w:val="0"/>
              <w:spacing w:after="0" w:line="240" w:lineRule="auto"/>
              <w:ind w:left="318" w:hanging="284"/>
              <w:rPr>
                <w:rFonts w:ascii="Times New Roman" w:hAnsi="Times New Roman"/>
                <w:sz w:val="24"/>
                <w:szCs w:val="24"/>
              </w:rPr>
            </w:pPr>
            <w:r w:rsidRPr="00DD1066">
              <w:rPr>
                <w:rFonts w:ascii="Times New Roman" w:hAnsi="Times New Roman"/>
                <w:b/>
                <w:sz w:val="24"/>
                <w:szCs w:val="24"/>
              </w:rPr>
              <w:t xml:space="preserve">ROZHOVOR: Máte domácího mazlíčka? Jak jim říkáte? Jak říkáte lidem, nebo věcem, které se vám líbí a nelíbí? </w:t>
            </w:r>
          </w:p>
          <w:p w:rsidR="002A357C" w:rsidRPr="00DD1066" w:rsidRDefault="002A357C" w:rsidP="002A357C">
            <w:pPr>
              <w:numPr>
                <w:ilvl w:val="0"/>
                <w:numId w:val="3"/>
              </w:numPr>
              <w:suppressAutoHyphens w:val="0"/>
              <w:spacing w:after="0" w:line="240" w:lineRule="auto"/>
              <w:ind w:left="318" w:hanging="284"/>
              <w:rPr>
                <w:rFonts w:ascii="Times New Roman" w:hAnsi="Times New Roman"/>
                <w:sz w:val="24"/>
                <w:szCs w:val="24"/>
              </w:rPr>
            </w:pPr>
            <w:r w:rsidRPr="00DD1066">
              <w:rPr>
                <w:rFonts w:ascii="Times New Roman" w:hAnsi="Times New Roman"/>
                <w:sz w:val="24"/>
                <w:szCs w:val="24"/>
              </w:rPr>
              <w:t xml:space="preserve">- Zeptat se dětí, jestli mají doma domácího mazlíčka, ty které mají, zeptat se na jméno, když nemají </w:t>
            </w:r>
            <w:r w:rsidR="00DD1709" w:rsidRPr="00DD1066">
              <w:rPr>
                <w:rFonts w:ascii="Times New Roman" w:hAnsi="Times New Roman"/>
                <w:sz w:val="24"/>
                <w:szCs w:val="24"/>
              </w:rPr>
              <w:t xml:space="preserve">zeptat se, jakého by chtěly a jak by se jmenoval. </w:t>
            </w:r>
            <w:r w:rsidRPr="00DD1066">
              <w:rPr>
                <w:rFonts w:ascii="Times New Roman" w:hAnsi="Times New Roman"/>
                <w:sz w:val="24"/>
                <w:szCs w:val="24"/>
              </w:rPr>
              <w:t xml:space="preserve"> </w:t>
            </w:r>
          </w:p>
          <w:p w:rsidR="002A357C" w:rsidRPr="00DD1066" w:rsidRDefault="002A357C" w:rsidP="00DD1709">
            <w:pPr>
              <w:spacing w:after="0" w:line="240" w:lineRule="auto"/>
              <w:rPr>
                <w:rFonts w:ascii="Times New Roman" w:hAnsi="Times New Roman"/>
                <w:sz w:val="24"/>
                <w:szCs w:val="24"/>
              </w:rPr>
            </w:pPr>
            <w:r w:rsidRPr="00DD1066">
              <w:rPr>
                <w:rFonts w:ascii="Times New Roman" w:hAnsi="Times New Roman"/>
                <w:sz w:val="24"/>
                <w:szCs w:val="24"/>
              </w:rPr>
              <w:br/>
              <w:t xml:space="preserve">     - Předvést dětem, jak musí pojmenování vytvořit</w:t>
            </w:r>
            <w:r w:rsidR="00DD1709" w:rsidRPr="00DD1066">
              <w:rPr>
                <w:rFonts w:ascii="Times New Roman" w:hAnsi="Times New Roman"/>
                <w:sz w:val="24"/>
                <w:szCs w:val="24"/>
              </w:rPr>
              <w:t>:</w:t>
            </w:r>
            <w:r w:rsidRPr="00DD1066">
              <w:rPr>
                <w:rFonts w:ascii="Times New Roman" w:hAnsi="Times New Roman"/>
                <w:sz w:val="24"/>
                <w:szCs w:val="24"/>
              </w:rPr>
              <w:t xml:space="preserve"> </w:t>
            </w:r>
            <w:r w:rsidRPr="00DD1066">
              <w:rPr>
                <w:rFonts w:ascii="Times New Roman" w:hAnsi="Times New Roman"/>
                <w:sz w:val="24"/>
                <w:szCs w:val="24"/>
              </w:rPr>
              <w:br/>
              <w:t xml:space="preserve">      </w:t>
            </w:r>
            <w:r w:rsidR="00DD1709" w:rsidRPr="00DD1066">
              <w:rPr>
                <w:rFonts w:ascii="Times New Roman" w:hAnsi="Times New Roman"/>
                <w:i/>
                <w:sz w:val="24"/>
                <w:szCs w:val="24"/>
              </w:rPr>
              <w:t>Když o někom říkáme hezké věci, tak mu lichotíme. Jak by se takovým slovům mohlo říkat? (slova LICHOTIVÁ) Když říkáte hezky svému mazlíčkovi, pejskovi, kočičce, morčeti… jakými slovy jim říkáte? (lichotivými) Jak říkáte svému mazlíčkovi, když zlobí, nebo něco špatného provede? (děti dávají příklady a z nich vyvodíme, že se těmto slovům říká HANLIVÁ — › vysvětlení</w:t>
            </w:r>
            <w:r w:rsidR="00DD1709" w:rsidRPr="00DD1066">
              <w:rPr>
                <w:rFonts w:ascii="Times New Roman" w:hAnsi="Times New Roman"/>
                <w:sz w:val="24"/>
                <w:szCs w:val="24"/>
              </w:rPr>
              <w:t xml:space="preserve"> </w:t>
            </w:r>
            <w:proofErr w:type="spellStart"/>
            <w:r w:rsidR="00DD1709" w:rsidRPr="00DD1066">
              <w:rPr>
                <w:rFonts w:ascii="Times New Roman" w:hAnsi="Times New Roman"/>
                <w:sz w:val="24"/>
                <w:szCs w:val="24"/>
              </w:rPr>
              <w:t>pojmů:Slova</w:t>
            </w:r>
            <w:proofErr w:type="spellEnd"/>
            <w:r w:rsidR="00DD1709" w:rsidRPr="00DD1066">
              <w:rPr>
                <w:rFonts w:ascii="Times New Roman" w:hAnsi="Times New Roman"/>
                <w:sz w:val="24"/>
                <w:szCs w:val="24"/>
              </w:rPr>
              <w:t xml:space="preserve"> s citovým zabarvením, rozdělení na lichotivá, hanlivá, bez citového zabarvení (</w:t>
            </w:r>
            <w:r w:rsidR="00DD1709" w:rsidRPr="00DD1066">
              <w:rPr>
                <w:rFonts w:ascii="Times New Roman" w:hAnsi="Times New Roman"/>
                <w:i/>
                <w:sz w:val="24"/>
                <w:szCs w:val="24"/>
              </w:rPr>
              <w:t>Vyjadřují slova PES, KOČKA, PAPOUŠEK, jestli je máme nebo nemáme rádi? Ne, to jsou slova BEZ CITOVÉHO ZABARVENÍ)</w:t>
            </w:r>
            <w:r w:rsidRPr="00DD1066">
              <w:rPr>
                <w:rFonts w:ascii="Times New Roman" w:hAnsi="Times New Roman"/>
                <w:sz w:val="24"/>
                <w:szCs w:val="24"/>
              </w:rPr>
              <w:br/>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2A357C" w:rsidP="00700564">
            <w:pPr>
              <w:spacing w:after="0" w:line="240" w:lineRule="auto"/>
              <w:rPr>
                <w:rFonts w:ascii="Times New Roman" w:hAnsi="Times New Roman"/>
                <w:sz w:val="24"/>
                <w:szCs w:val="24"/>
              </w:rPr>
            </w:pPr>
          </w:p>
          <w:p w:rsidR="002A357C" w:rsidRPr="00DD1066" w:rsidRDefault="002A357C" w:rsidP="002A357C">
            <w:pPr>
              <w:spacing w:after="0" w:line="240" w:lineRule="auto"/>
              <w:rPr>
                <w:rFonts w:ascii="Times New Roman" w:hAnsi="Times New Roman"/>
                <w:sz w:val="24"/>
                <w:szCs w:val="24"/>
              </w:rPr>
            </w:pPr>
          </w:p>
        </w:tc>
      </w:tr>
      <w:tr w:rsidR="002A357C" w:rsidRPr="00DD1066" w:rsidTr="002A357C">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FE06D9" w:rsidP="00700564">
            <w:pPr>
              <w:spacing w:after="0" w:line="240" w:lineRule="auto"/>
              <w:rPr>
                <w:rFonts w:ascii="Times New Roman" w:hAnsi="Times New Roman"/>
                <w:sz w:val="24"/>
                <w:szCs w:val="24"/>
              </w:rPr>
            </w:pPr>
            <w:r>
              <w:rPr>
                <w:rFonts w:ascii="Times New Roman" w:hAnsi="Times New Roman"/>
                <w:sz w:val="24"/>
                <w:szCs w:val="24"/>
              </w:rPr>
              <w:t>7</w:t>
            </w:r>
            <w:r w:rsidR="002A357C" w:rsidRPr="00DD1066">
              <w:rPr>
                <w:rFonts w:ascii="Times New Roman" w:hAnsi="Times New Roman"/>
                <w:sz w:val="24"/>
                <w:szCs w:val="24"/>
              </w:rPr>
              <w:t>´</w:t>
            </w: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FE06D9" w:rsidP="00087745">
            <w:pPr>
              <w:spacing w:after="0" w:line="240" w:lineRule="auto"/>
              <w:rPr>
                <w:rFonts w:ascii="Times New Roman" w:hAnsi="Times New Roman"/>
                <w:sz w:val="24"/>
                <w:szCs w:val="24"/>
              </w:rPr>
            </w:pPr>
            <w:r>
              <w:rPr>
                <w:rFonts w:ascii="Times New Roman" w:hAnsi="Times New Roman"/>
                <w:sz w:val="24"/>
                <w:szCs w:val="24"/>
              </w:rPr>
              <w:t>7</w:t>
            </w:r>
            <w:r w:rsidR="00087745" w:rsidRPr="00DD1066">
              <w:rPr>
                <w:rFonts w:ascii="Times New Roman" w:hAnsi="Times New Roman"/>
                <w:sz w:val="24"/>
                <w:szCs w:val="24"/>
              </w:rPr>
              <w:t>´</w:t>
            </w: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tc>
        <w:tc>
          <w:tcPr>
            <w:tcW w:w="6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2A357C" w:rsidP="00700564">
            <w:pPr>
              <w:spacing w:after="0" w:line="240" w:lineRule="auto"/>
              <w:rPr>
                <w:rFonts w:ascii="Times New Roman" w:hAnsi="Times New Roman"/>
                <w:b/>
                <w:sz w:val="24"/>
                <w:szCs w:val="24"/>
              </w:rPr>
            </w:pPr>
          </w:p>
          <w:p w:rsidR="002A357C" w:rsidRPr="00DD1066" w:rsidRDefault="002A357C" w:rsidP="002A357C">
            <w:pPr>
              <w:numPr>
                <w:ilvl w:val="0"/>
                <w:numId w:val="4"/>
              </w:numPr>
              <w:suppressAutoHyphens w:val="0"/>
              <w:spacing w:after="0" w:line="240" w:lineRule="auto"/>
              <w:ind w:left="318" w:hanging="284"/>
              <w:rPr>
                <w:rFonts w:ascii="Times New Roman" w:hAnsi="Times New Roman"/>
                <w:b/>
                <w:sz w:val="24"/>
                <w:szCs w:val="24"/>
              </w:rPr>
            </w:pPr>
            <w:r w:rsidRPr="00DD1066">
              <w:rPr>
                <w:rFonts w:ascii="Times New Roman" w:hAnsi="Times New Roman"/>
                <w:b/>
                <w:sz w:val="24"/>
                <w:szCs w:val="24"/>
              </w:rPr>
              <w:t>MANIPULAČNÍ ČINNOST:</w:t>
            </w:r>
          </w:p>
          <w:p w:rsidR="00FE06D9" w:rsidRDefault="00DD1709" w:rsidP="00DD1709">
            <w:pPr>
              <w:pStyle w:val="Normlnweb"/>
              <w:spacing w:before="0" w:after="0"/>
            </w:pPr>
            <w:r w:rsidRPr="00DD1066">
              <w:t xml:space="preserve">      Vypracujeme s dětmi cvičení na přiblížení látky</w:t>
            </w:r>
            <w:r w:rsidR="00087745" w:rsidRPr="00DD1066">
              <w:t>,</w:t>
            </w:r>
            <w:r w:rsidR="00FE06D9">
              <w:t xml:space="preserve"> postupně</w:t>
            </w:r>
          </w:p>
          <w:p w:rsidR="00DD1709" w:rsidRPr="00DD1066" w:rsidRDefault="00DD1709" w:rsidP="00DD1709">
            <w:pPr>
              <w:pStyle w:val="Normlnweb"/>
              <w:spacing w:before="0" w:after="0"/>
            </w:pPr>
            <w:r w:rsidRPr="00DD1066">
              <w:t>žáky vyvoláváme.</w:t>
            </w:r>
          </w:p>
          <w:p w:rsidR="002A357C" w:rsidRPr="00DD1066" w:rsidRDefault="002A357C"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r w:rsidRPr="00DD1066">
              <w:rPr>
                <w:rFonts w:ascii="Times New Roman" w:hAnsi="Times New Roman"/>
                <w:sz w:val="24"/>
                <w:szCs w:val="24"/>
              </w:rPr>
              <w:t>Vypracování následujícího úkolu, hledání v textu. Poté vyvoláváme žáky, kteří ještě nebyli vyvolaní, a dbáme na správnost odpovědí.</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2A357C" w:rsidP="00700564">
            <w:pPr>
              <w:spacing w:after="0" w:line="240" w:lineRule="auto"/>
              <w:rPr>
                <w:rFonts w:ascii="Times New Roman" w:hAnsi="Times New Roman"/>
                <w:sz w:val="24"/>
                <w:szCs w:val="24"/>
              </w:rPr>
            </w:pPr>
          </w:p>
          <w:p w:rsidR="002A357C" w:rsidRPr="00DD1066" w:rsidRDefault="00087745" w:rsidP="00700564">
            <w:pPr>
              <w:spacing w:after="0" w:line="240" w:lineRule="auto"/>
              <w:rPr>
                <w:rFonts w:ascii="Times New Roman" w:hAnsi="Times New Roman"/>
                <w:sz w:val="24"/>
                <w:szCs w:val="24"/>
              </w:rPr>
            </w:pPr>
            <w:r w:rsidRPr="00DD1066">
              <w:rPr>
                <w:rFonts w:ascii="Times New Roman" w:hAnsi="Times New Roman"/>
                <w:sz w:val="24"/>
                <w:szCs w:val="24"/>
              </w:rPr>
              <w:t>(pracovní list</w:t>
            </w:r>
            <w:r w:rsidRPr="00DD1066">
              <w:rPr>
                <w:rFonts w:ascii="Times New Roman" w:hAnsi="Times New Roman"/>
                <w:strike/>
                <w:sz w:val="24"/>
                <w:szCs w:val="24"/>
              </w:rPr>
              <w:t xml:space="preserve"> </w:t>
            </w:r>
            <w:proofErr w:type="spellStart"/>
            <w:r w:rsidRPr="00DD1066">
              <w:rPr>
                <w:rFonts w:ascii="Times New Roman" w:hAnsi="Times New Roman"/>
                <w:sz w:val="24"/>
                <w:szCs w:val="24"/>
              </w:rPr>
              <w:t>cv</w:t>
            </w:r>
            <w:proofErr w:type="spellEnd"/>
            <w:r w:rsidRPr="00DD1066">
              <w:rPr>
                <w:rFonts w:ascii="Times New Roman" w:hAnsi="Times New Roman"/>
                <w:sz w:val="24"/>
                <w:szCs w:val="24"/>
              </w:rPr>
              <w:t>. 1)</w:t>
            </w:r>
          </w:p>
          <w:p w:rsidR="002A357C" w:rsidRPr="00DD1066" w:rsidRDefault="002A357C"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r w:rsidRPr="00DD1066">
              <w:rPr>
                <w:rFonts w:ascii="Times New Roman" w:hAnsi="Times New Roman"/>
                <w:sz w:val="24"/>
                <w:szCs w:val="24"/>
              </w:rPr>
              <w:t xml:space="preserve">Pracovní list </w:t>
            </w:r>
            <w:proofErr w:type="spellStart"/>
            <w:r w:rsidRPr="00DD1066">
              <w:rPr>
                <w:rFonts w:ascii="Times New Roman" w:hAnsi="Times New Roman"/>
                <w:sz w:val="24"/>
                <w:szCs w:val="24"/>
              </w:rPr>
              <w:t>cv</w:t>
            </w:r>
            <w:proofErr w:type="spellEnd"/>
            <w:r w:rsidRPr="00DD1066">
              <w:rPr>
                <w:rFonts w:ascii="Times New Roman" w:hAnsi="Times New Roman"/>
                <w:sz w:val="24"/>
                <w:szCs w:val="24"/>
              </w:rPr>
              <w:t>. 2</w:t>
            </w:r>
          </w:p>
        </w:tc>
      </w:tr>
      <w:tr w:rsidR="002A357C" w:rsidRPr="00DD1066" w:rsidTr="002A357C">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087745" w:rsidP="00700564">
            <w:pPr>
              <w:spacing w:after="0" w:line="240" w:lineRule="auto"/>
              <w:rPr>
                <w:rFonts w:ascii="Times New Roman" w:hAnsi="Times New Roman"/>
                <w:sz w:val="24"/>
                <w:szCs w:val="24"/>
              </w:rPr>
            </w:pPr>
            <w:r w:rsidRPr="00DD1066">
              <w:rPr>
                <w:rFonts w:ascii="Times New Roman" w:hAnsi="Times New Roman"/>
                <w:sz w:val="24"/>
                <w:szCs w:val="24"/>
              </w:rPr>
              <w:t>8</w:t>
            </w:r>
            <w:r w:rsidR="002A357C" w:rsidRPr="00DD1066">
              <w:rPr>
                <w:rFonts w:ascii="Times New Roman" w:hAnsi="Times New Roman"/>
                <w:sz w:val="24"/>
                <w:szCs w:val="24"/>
              </w:rPr>
              <w:t>´</w:t>
            </w:r>
          </w:p>
        </w:tc>
        <w:tc>
          <w:tcPr>
            <w:tcW w:w="6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2A357C" w:rsidP="00700564">
            <w:pPr>
              <w:spacing w:after="0" w:line="240" w:lineRule="auto"/>
              <w:rPr>
                <w:rFonts w:ascii="Times New Roman" w:hAnsi="Times New Roman"/>
                <w:sz w:val="24"/>
                <w:szCs w:val="24"/>
              </w:rPr>
            </w:pPr>
          </w:p>
          <w:p w:rsidR="002A357C" w:rsidRPr="00DD1066" w:rsidRDefault="00087745" w:rsidP="00087745">
            <w:pPr>
              <w:pStyle w:val="Odstavecseseznamem"/>
              <w:numPr>
                <w:ilvl w:val="0"/>
                <w:numId w:val="6"/>
              </w:numPr>
              <w:spacing w:after="0" w:line="240" w:lineRule="auto"/>
              <w:rPr>
                <w:rFonts w:ascii="Times New Roman" w:hAnsi="Times New Roman"/>
                <w:sz w:val="24"/>
                <w:szCs w:val="24"/>
              </w:rPr>
            </w:pPr>
            <w:r w:rsidRPr="00DD1066">
              <w:rPr>
                <w:rFonts w:ascii="Times New Roman" w:hAnsi="Times New Roman"/>
                <w:sz w:val="24"/>
                <w:szCs w:val="24"/>
              </w:rPr>
              <w:t xml:space="preserve">Následuje poslední cvičení na zažití učiva </w:t>
            </w:r>
          </w:p>
          <w:p w:rsidR="00087745" w:rsidRPr="00DD1066" w:rsidRDefault="00087745" w:rsidP="00087745">
            <w:pPr>
              <w:pStyle w:val="Odstavecseseznamem"/>
              <w:spacing w:after="0" w:line="240" w:lineRule="auto"/>
              <w:rPr>
                <w:rFonts w:ascii="Times New Roman" w:hAnsi="Times New Roman"/>
                <w:sz w:val="24"/>
                <w:szCs w:val="24"/>
              </w:rPr>
            </w:pPr>
            <w:r w:rsidRPr="00DD1066">
              <w:rPr>
                <w:rFonts w:ascii="Times New Roman" w:hAnsi="Times New Roman"/>
                <w:sz w:val="24"/>
                <w:szCs w:val="24"/>
              </w:rPr>
              <w:t xml:space="preserve">Žáci pracují nejdříve s kartičkami po třídě, když jsou </w:t>
            </w:r>
            <w:r w:rsidRPr="00DD1066">
              <w:rPr>
                <w:rFonts w:ascii="Times New Roman" w:hAnsi="Times New Roman"/>
                <w:sz w:val="24"/>
                <w:szCs w:val="24"/>
              </w:rPr>
              <w:lastRenderedPageBreak/>
              <w:t>už všechny sloupce zaplněné, zkontrolujeme společně.</w:t>
            </w:r>
            <w:r w:rsidR="00F361C4" w:rsidRPr="00DD1066">
              <w:rPr>
                <w:rFonts w:ascii="Times New Roman" w:hAnsi="Times New Roman"/>
                <w:sz w:val="24"/>
                <w:szCs w:val="24"/>
              </w:rPr>
              <w:t xml:space="preserve"> Pracovní list si děti vlepí do sešitu, aby měly podklady k vypracování domácího úkolu.</w:t>
            </w:r>
          </w:p>
          <w:p w:rsidR="00087745" w:rsidRPr="00DD1066" w:rsidRDefault="00087745" w:rsidP="00087745">
            <w:pPr>
              <w:pStyle w:val="Odstavecseseznamem"/>
              <w:spacing w:after="0" w:line="240" w:lineRule="auto"/>
              <w:rPr>
                <w:rFonts w:ascii="Times New Roman" w:hAnsi="Times New Roman"/>
                <w:sz w:val="24"/>
                <w:szCs w:val="24"/>
              </w:rPr>
            </w:pPr>
          </w:p>
          <w:p w:rsidR="00087745" w:rsidRPr="00DD1066" w:rsidRDefault="00087745" w:rsidP="00087745">
            <w:pPr>
              <w:pStyle w:val="Odstavecseseznamem"/>
              <w:spacing w:after="0" w:line="240" w:lineRule="auto"/>
              <w:rPr>
                <w:rFonts w:ascii="Times New Roman" w:hAnsi="Times New Roman"/>
                <w:sz w:val="24"/>
                <w:szCs w:val="24"/>
              </w:rPr>
            </w:pPr>
          </w:p>
          <w:p w:rsidR="00087745" w:rsidRPr="00DD1066" w:rsidRDefault="00087745" w:rsidP="00087745">
            <w:pPr>
              <w:pStyle w:val="Odstavecseseznamem"/>
              <w:spacing w:after="0" w:line="240" w:lineRule="auto"/>
              <w:rPr>
                <w:rFonts w:ascii="Times New Roman" w:hAnsi="Times New Roman"/>
                <w:sz w:val="24"/>
                <w:szCs w:val="24"/>
              </w:rPr>
            </w:pPr>
          </w:p>
          <w:p w:rsidR="00087745" w:rsidRPr="00DD1066" w:rsidRDefault="00087745" w:rsidP="00087745">
            <w:pPr>
              <w:pStyle w:val="Odstavecseseznamem"/>
              <w:spacing w:after="0" w:line="240" w:lineRule="auto"/>
              <w:rPr>
                <w:rFonts w:ascii="Times New Roman" w:hAnsi="Times New Roman"/>
                <w:sz w:val="24"/>
                <w:szCs w:val="24"/>
              </w:rPr>
            </w:pPr>
          </w:p>
          <w:p w:rsidR="00087745" w:rsidRPr="00DD1066" w:rsidRDefault="00087745" w:rsidP="00087745">
            <w:pPr>
              <w:pStyle w:val="Odstavecseseznamem"/>
              <w:spacing w:after="0" w:line="240" w:lineRule="auto"/>
              <w:rPr>
                <w:rFonts w:ascii="Times New Roman" w:hAnsi="Times New Roman"/>
                <w:sz w:val="24"/>
                <w:szCs w:val="24"/>
              </w:rPr>
            </w:pPr>
          </w:p>
          <w:p w:rsidR="00087745" w:rsidRPr="00DD1066" w:rsidRDefault="00087745" w:rsidP="00087745">
            <w:pPr>
              <w:spacing w:after="0" w:line="240" w:lineRule="auto"/>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357C" w:rsidRPr="00DD1066" w:rsidRDefault="00087745" w:rsidP="00700564">
            <w:pPr>
              <w:spacing w:after="0" w:line="240" w:lineRule="auto"/>
              <w:rPr>
                <w:rFonts w:ascii="Times New Roman" w:hAnsi="Times New Roman"/>
                <w:sz w:val="24"/>
                <w:szCs w:val="24"/>
              </w:rPr>
            </w:pPr>
            <w:r w:rsidRPr="00DD1066">
              <w:rPr>
                <w:rFonts w:ascii="Times New Roman" w:hAnsi="Times New Roman"/>
                <w:sz w:val="24"/>
                <w:szCs w:val="24"/>
              </w:rPr>
              <w:lastRenderedPageBreak/>
              <w:t xml:space="preserve">Pracovní list </w:t>
            </w:r>
            <w:proofErr w:type="spellStart"/>
            <w:r w:rsidRPr="00DD1066">
              <w:rPr>
                <w:rFonts w:ascii="Times New Roman" w:hAnsi="Times New Roman"/>
                <w:sz w:val="24"/>
                <w:szCs w:val="24"/>
              </w:rPr>
              <w:t>cv</w:t>
            </w:r>
            <w:proofErr w:type="spellEnd"/>
            <w:r w:rsidRPr="00DD1066">
              <w:rPr>
                <w:rFonts w:ascii="Times New Roman" w:hAnsi="Times New Roman"/>
                <w:sz w:val="24"/>
                <w:szCs w:val="24"/>
              </w:rPr>
              <w:t>. 3</w:t>
            </w:r>
          </w:p>
          <w:p w:rsidR="00087745" w:rsidRPr="00DD1066" w:rsidRDefault="00087745" w:rsidP="00700564">
            <w:pPr>
              <w:spacing w:after="0" w:line="240" w:lineRule="auto"/>
              <w:rPr>
                <w:rFonts w:ascii="Times New Roman" w:hAnsi="Times New Roman"/>
                <w:sz w:val="24"/>
                <w:szCs w:val="24"/>
              </w:rPr>
            </w:pPr>
          </w:p>
          <w:p w:rsidR="002A357C" w:rsidRPr="00DD1066" w:rsidRDefault="00087745" w:rsidP="00700564">
            <w:pPr>
              <w:spacing w:after="0" w:line="240" w:lineRule="auto"/>
              <w:rPr>
                <w:rFonts w:ascii="Times New Roman" w:hAnsi="Times New Roman"/>
                <w:sz w:val="24"/>
                <w:szCs w:val="24"/>
              </w:rPr>
            </w:pPr>
            <w:r w:rsidRPr="00DD1066">
              <w:rPr>
                <w:rFonts w:ascii="Times New Roman" w:hAnsi="Times New Roman"/>
                <w:sz w:val="24"/>
                <w:szCs w:val="24"/>
              </w:rPr>
              <w:t xml:space="preserve">Na tabuli vytvoříme </w:t>
            </w:r>
            <w:r w:rsidRPr="00DD1066">
              <w:rPr>
                <w:rFonts w:ascii="Times New Roman" w:hAnsi="Times New Roman"/>
                <w:sz w:val="24"/>
                <w:szCs w:val="24"/>
              </w:rPr>
              <w:lastRenderedPageBreak/>
              <w:t xml:space="preserve">dva sloupce (viz příloha) máme nachystané kartičky, které rozprostřeme po třídě, a děti musí přiřadit do správného sloupce. Nakonec zkontrolujeme a případně opravíme. </w:t>
            </w:r>
          </w:p>
          <w:p w:rsidR="00087745" w:rsidRPr="00DD1066" w:rsidRDefault="00087745" w:rsidP="00700564">
            <w:pPr>
              <w:spacing w:after="0" w:line="240" w:lineRule="auto"/>
              <w:rPr>
                <w:rFonts w:ascii="Times New Roman" w:hAnsi="Times New Roman"/>
                <w:sz w:val="24"/>
                <w:szCs w:val="24"/>
              </w:rPr>
            </w:pPr>
          </w:p>
        </w:tc>
      </w:tr>
      <w:tr w:rsidR="00666BEA" w:rsidRPr="00DD1066" w:rsidTr="00C5768C">
        <w:trPr>
          <w:trHeight w:val="1"/>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666BEA" w:rsidRPr="00DD1066" w:rsidRDefault="00666BEA" w:rsidP="00666BEA">
            <w:pPr>
              <w:spacing w:after="0" w:line="240" w:lineRule="auto"/>
              <w:rPr>
                <w:rFonts w:ascii="Times New Roman" w:hAnsi="Times New Roman"/>
                <w:sz w:val="24"/>
                <w:szCs w:val="24"/>
              </w:rPr>
            </w:pPr>
            <w:r w:rsidRPr="00DD1066">
              <w:rPr>
                <w:rFonts w:ascii="Times New Roman" w:hAnsi="Times New Roman"/>
                <w:b/>
                <w:sz w:val="24"/>
                <w:szCs w:val="24"/>
              </w:rPr>
              <w:lastRenderedPageBreak/>
              <w:t>II</w:t>
            </w:r>
            <w:r>
              <w:rPr>
                <w:rFonts w:ascii="Times New Roman" w:hAnsi="Times New Roman"/>
                <w:b/>
                <w:sz w:val="24"/>
                <w:szCs w:val="24"/>
              </w:rPr>
              <w:t>I</w:t>
            </w:r>
            <w:r w:rsidRPr="00DD1066">
              <w:rPr>
                <w:rFonts w:ascii="Times New Roman" w:hAnsi="Times New Roman"/>
                <w:b/>
                <w:sz w:val="24"/>
                <w:szCs w:val="24"/>
              </w:rPr>
              <w:t xml:space="preserve">. </w:t>
            </w:r>
            <w:r>
              <w:rPr>
                <w:rFonts w:ascii="Times New Roman" w:hAnsi="Times New Roman"/>
                <w:b/>
                <w:sz w:val="24"/>
                <w:szCs w:val="24"/>
              </w:rPr>
              <w:t>ZÁVĚREČNÁ</w:t>
            </w:r>
            <w:r w:rsidRPr="00DD1066">
              <w:rPr>
                <w:rFonts w:ascii="Times New Roman" w:hAnsi="Times New Roman"/>
                <w:b/>
                <w:sz w:val="24"/>
                <w:szCs w:val="24"/>
              </w:rPr>
              <w:t xml:space="preserve"> ČÁST</w:t>
            </w:r>
          </w:p>
        </w:tc>
      </w:tr>
      <w:tr w:rsidR="00087745" w:rsidRPr="00DD1066" w:rsidTr="00087745">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7745" w:rsidRPr="00DD1066" w:rsidRDefault="00FE06D9" w:rsidP="00700564">
            <w:pPr>
              <w:spacing w:after="0" w:line="240" w:lineRule="auto"/>
              <w:rPr>
                <w:rFonts w:ascii="Times New Roman" w:hAnsi="Times New Roman"/>
                <w:sz w:val="24"/>
                <w:szCs w:val="24"/>
              </w:rPr>
            </w:pPr>
            <w:r>
              <w:rPr>
                <w:rFonts w:ascii="Times New Roman" w:hAnsi="Times New Roman"/>
                <w:sz w:val="24"/>
                <w:szCs w:val="24"/>
              </w:rPr>
              <w:t>3</w:t>
            </w:r>
            <w:r w:rsidR="00087745" w:rsidRPr="00DD1066">
              <w:rPr>
                <w:rFonts w:ascii="Times New Roman" w:hAnsi="Times New Roman"/>
                <w:sz w:val="24"/>
                <w:szCs w:val="24"/>
              </w:rPr>
              <w:t>´</w:t>
            </w: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tc>
        <w:tc>
          <w:tcPr>
            <w:tcW w:w="6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7745" w:rsidRPr="00DD1066" w:rsidRDefault="00087745" w:rsidP="00700564">
            <w:pPr>
              <w:spacing w:after="0" w:line="240" w:lineRule="auto"/>
              <w:rPr>
                <w:rFonts w:ascii="Times New Roman" w:hAnsi="Times New Roman"/>
                <w:sz w:val="24"/>
                <w:szCs w:val="24"/>
              </w:rPr>
            </w:pPr>
          </w:p>
          <w:p w:rsidR="00F361C4" w:rsidRPr="00DD1066" w:rsidRDefault="00F361C4" w:rsidP="00F361C4">
            <w:pPr>
              <w:pStyle w:val="Normlnweb"/>
              <w:spacing w:before="0" w:after="0"/>
            </w:pPr>
            <w:r w:rsidRPr="00DD1066">
              <w:t xml:space="preserve">Shrnutí hodiny (slova s citovým zabarvením), ohodnotit celkovou práci v hodině. </w:t>
            </w:r>
          </w:p>
          <w:p w:rsidR="00087745" w:rsidRPr="00DD1066" w:rsidRDefault="00F361C4" w:rsidP="00F361C4">
            <w:pPr>
              <w:spacing w:after="0" w:line="240" w:lineRule="auto"/>
              <w:rPr>
                <w:rFonts w:ascii="Times New Roman" w:hAnsi="Times New Roman"/>
                <w:sz w:val="24"/>
                <w:szCs w:val="24"/>
              </w:rPr>
            </w:pPr>
            <w:r w:rsidRPr="00DD1066">
              <w:rPr>
                <w:rFonts w:ascii="Times New Roman" w:hAnsi="Times New Roman"/>
                <w:sz w:val="24"/>
                <w:szCs w:val="24"/>
              </w:rPr>
              <w:t xml:space="preserve">- zadat dětem domácí úkol, nahradit slova z posledního cvičení: ta která byla hanlivá, nahradit neutrálními a lichotivými a ta která byla lichotivá nahradit neutrálními. </w:t>
            </w:r>
          </w:p>
          <w:p w:rsidR="00F361C4" w:rsidRPr="00DD1066" w:rsidRDefault="00F361C4" w:rsidP="00F361C4">
            <w:pPr>
              <w:pStyle w:val="Normlnweb"/>
              <w:spacing w:before="0" w:after="0"/>
            </w:pPr>
            <w:r w:rsidRPr="00DD1066">
              <w:t xml:space="preserve">Hanlivým slovům se snažíme vyhýbat a vytlačovat je ze slovní zásoby dětí). Shrnout výkony dětí, případně říct, aby trénovaly.  </w:t>
            </w:r>
          </w:p>
          <w:p w:rsidR="00F361C4" w:rsidRPr="00DD1066" w:rsidRDefault="00F361C4" w:rsidP="00F361C4">
            <w:pPr>
              <w:pStyle w:val="Normlnweb"/>
              <w:spacing w:before="0" w:after="0"/>
            </w:pPr>
            <w:r w:rsidRPr="00DD1066">
              <w:rPr>
                <w:b/>
              </w:rPr>
              <w:t xml:space="preserve">- </w:t>
            </w:r>
            <w:r w:rsidRPr="00DD1066">
              <w:t>Pochválit děti za práci v hodině</w:t>
            </w:r>
          </w:p>
          <w:p w:rsidR="00F361C4" w:rsidRPr="00DD1066" w:rsidRDefault="00F361C4" w:rsidP="00F361C4">
            <w:pPr>
              <w:spacing w:after="0" w:line="240" w:lineRule="auto"/>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7745" w:rsidRPr="00DD1066" w:rsidRDefault="00087745" w:rsidP="00700564">
            <w:pPr>
              <w:spacing w:after="0" w:line="240" w:lineRule="auto"/>
              <w:rPr>
                <w:rFonts w:ascii="Times New Roman" w:hAnsi="Times New Roman"/>
                <w:sz w:val="24"/>
                <w:szCs w:val="24"/>
              </w:rPr>
            </w:pPr>
          </w:p>
          <w:p w:rsidR="00087745" w:rsidRPr="00DD1066" w:rsidRDefault="00087745" w:rsidP="00700564">
            <w:pPr>
              <w:spacing w:after="0" w:line="240" w:lineRule="auto"/>
              <w:rPr>
                <w:rFonts w:ascii="Times New Roman" w:hAnsi="Times New Roman"/>
                <w:sz w:val="24"/>
                <w:szCs w:val="24"/>
              </w:rPr>
            </w:pPr>
          </w:p>
        </w:tc>
      </w:tr>
    </w:tbl>
    <w:p w:rsidR="002A357C" w:rsidRDefault="002A357C" w:rsidP="002A357C">
      <w:pPr>
        <w:pStyle w:val="Normlnweb"/>
        <w:spacing w:after="0"/>
      </w:pPr>
    </w:p>
    <w:p w:rsidR="00F361C4" w:rsidRDefault="00F361C4" w:rsidP="002A357C">
      <w:pPr>
        <w:pStyle w:val="Normlnweb"/>
        <w:spacing w:after="0"/>
      </w:pPr>
    </w:p>
    <w:p w:rsidR="00666BEA" w:rsidRDefault="00666BEA" w:rsidP="00666BEA">
      <w:pPr>
        <w:tabs>
          <w:tab w:val="left" w:pos="3465"/>
          <w:tab w:val="left" w:pos="6210"/>
        </w:tabs>
        <w:rPr>
          <w:sz w:val="28"/>
          <w:szCs w:val="28"/>
        </w:rPr>
      </w:pPr>
      <w:r>
        <w:rPr>
          <w:sz w:val="28"/>
          <w:szCs w:val="28"/>
        </w:rPr>
        <w:t xml:space="preserve">Použitá literatura: </w:t>
      </w:r>
    </w:p>
    <w:p w:rsidR="00666BEA" w:rsidRDefault="00666BEA" w:rsidP="00666BEA">
      <w:pPr>
        <w:tabs>
          <w:tab w:val="left" w:pos="3465"/>
          <w:tab w:val="left" w:pos="6210"/>
        </w:tabs>
        <w:rPr>
          <w:sz w:val="28"/>
          <w:szCs w:val="28"/>
        </w:rPr>
      </w:pPr>
      <w:r w:rsidRPr="00241897">
        <w:rPr>
          <w:sz w:val="28"/>
          <w:szCs w:val="28"/>
        </w:rPr>
        <w:t xml:space="preserve">STYBLÍK Vlastimil a kol. Pracovní sešit k učebnici Český jazyk </w:t>
      </w:r>
      <w:r>
        <w:rPr>
          <w:sz w:val="28"/>
          <w:szCs w:val="28"/>
        </w:rPr>
        <w:t>pro</w:t>
      </w:r>
      <w:r w:rsidRPr="00241897">
        <w:rPr>
          <w:sz w:val="28"/>
          <w:szCs w:val="28"/>
        </w:rPr>
        <w:t xml:space="preserve"> 4. ročník ZŠ. Praha: SPN, 2002, ISBN 80-7235-166-4</w:t>
      </w:r>
    </w:p>
    <w:p w:rsidR="00666BEA" w:rsidRDefault="00666BEA" w:rsidP="00666BEA">
      <w:pPr>
        <w:tabs>
          <w:tab w:val="left" w:pos="2070"/>
        </w:tabs>
        <w:rPr>
          <w:sz w:val="28"/>
          <w:szCs w:val="28"/>
        </w:rPr>
      </w:pPr>
      <w:r w:rsidRPr="00241897">
        <w:rPr>
          <w:sz w:val="28"/>
          <w:szCs w:val="28"/>
        </w:rPr>
        <w:t>ŠTĚRBOVÁ Ludmila, BEDNÁŘOVÁ Lenka. Čeština pro 4. ročník ZŠ – pracovní sešit. Úvaly: JINAN, 1997, č. j. 12680/93-22</w:t>
      </w:r>
    </w:p>
    <w:p w:rsidR="00666BEA" w:rsidRPr="00241897" w:rsidRDefault="00666BEA" w:rsidP="00666BEA">
      <w:pPr>
        <w:tabs>
          <w:tab w:val="left" w:pos="2070"/>
        </w:tabs>
        <w:rPr>
          <w:sz w:val="28"/>
          <w:szCs w:val="28"/>
        </w:rPr>
      </w:pPr>
      <w:r>
        <w:rPr>
          <w:sz w:val="28"/>
          <w:szCs w:val="28"/>
        </w:rPr>
        <w:t>Vlastní tvorba</w:t>
      </w:r>
    </w:p>
    <w:p w:rsidR="00F361C4" w:rsidRDefault="00F361C4" w:rsidP="002A357C">
      <w:pPr>
        <w:pStyle w:val="Normlnweb"/>
        <w:spacing w:after="0"/>
      </w:pPr>
    </w:p>
    <w:p w:rsidR="00F361C4" w:rsidRPr="00A416DD" w:rsidRDefault="00F361C4" w:rsidP="00997A36">
      <w:pPr>
        <w:spacing w:line="360" w:lineRule="auto"/>
        <w:rPr>
          <w:sz w:val="48"/>
          <w:szCs w:val="48"/>
        </w:rPr>
      </w:pPr>
      <w:bookmarkStart w:id="0" w:name="_GoBack"/>
      <w:bookmarkEnd w:id="0"/>
    </w:p>
    <w:p w:rsidR="002A357C" w:rsidRDefault="002A357C" w:rsidP="002A357C"/>
    <w:sectPr w:rsidR="002A357C" w:rsidSect="00A62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FC5"/>
    <w:multiLevelType w:val="hybridMultilevel"/>
    <w:tmpl w:val="F73C6D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4365EF"/>
    <w:multiLevelType w:val="multilevel"/>
    <w:tmpl w:val="BC823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A113D"/>
    <w:multiLevelType w:val="multilevel"/>
    <w:tmpl w:val="131ED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F160F"/>
    <w:multiLevelType w:val="hybridMultilevel"/>
    <w:tmpl w:val="E2F4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CC6365"/>
    <w:multiLevelType w:val="multilevel"/>
    <w:tmpl w:val="E948F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BD3286"/>
    <w:multiLevelType w:val="multilevel"/>
    <w:tmpl w:val="D5A49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672E38"/>
    <w:multiLevelType w:val="multilevel"/>
    <w:tmpl w:val="C756B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7C"/>
    <w:rsid w:val="00087745"/>
    <w:rsid w:val="002A357C"/>
    <w:rsid w:val="002D25C1"/>
    <w:rsid w:val="00666BEA"/>
    <w:rsid w:val="00997A36"/>
    <w:rsid w:val="00A622D0"/>
    <w:rsid w:val="00CF15AE"/>
    <w:rsid w:val="00DD1066"/>
    <w:rsid w:val="00DD1709"/>
    <w:rsid w:val="00F361C4"/>
    <w:rsid w:val="00FE06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357C"/>
    <w:pPr>
      <w:suppressAutoHyphens/>
      <w:spacing w:after="200" w:line="276" w:lineRule="auto"/>
      <w:jc w:val="left"/>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2A357C"/>
    <w:pPr>
      <w:spacing w:before="280" w:after="119" w:line="240" w:lineRule="auto"/>
    </w:pPr>
    <w:rPr>
      <w:rFonts w:ascii="Times New Roman" w:eastAsia="Times New Roman" w:hAnsi="Times New Roman"/>
      <w:sz w:val="24"/>
      <w:szCs w:val="24"/>
    </w:rPr>
  </w:style>
  <w:style w:type="character" w:styleId="Odkaznakoment">
    <w:name w:val="annotation reference"/>
    <w:uiPriority w:val="99"/>
    <w:semiHidden/>
    <w:unhideWhenUsed/>
    <w:rsid w:val="00DD1709"/>
    <w:rPr>
      <w:sz w:val="16"/>
      <w:szCs w:val="16"/>
    </w:rPr>
  </w:style>
  <w:style w:type="paragraph" w:styleId="Textkomente">
    <w:name w:val="annotation text"/>
    <w:basedOn w:val="Normln"/>
    <w:link w:val="TextkomenteChar"/>
    <w:uiPriority w:val="99"/>
    <w:semiHidden/>
    <w:unhideWhenUsed/>
    <w:rsid w:val="00DD1709"/>
    <w:rPr>
      <w:sz w:val="20"/>
      <w:szCs w:val="20"/>
    </w:rPr>
  </w:style>
  <w:style w:type="character" w:customStyle="1" w:styleId="TextkomenteChar">
    <w:name w:val="Text komentáře Char"/>
    <w:basedOn w:val="Standardnpsmoodstavce"/>
    <w:link w:val="Textkomente"/>
    <w:uiPriority w:val="99"/>
    <w:semiHidden/>
    <w:rsid w:val="00DD1709"/>
    <w:rPr>
      <w:rFonts w:ascii="Calibri" w:eastAsia="Calibri" w:hAnsi="Calibri" w:cs="Times New Roman"/>
      <w:sz w:val="20"/>
      <w:szCs w:val="20"/>
      <w:lang w:eastAsia="ar-SA"/>
    </w:rPr>
  </w:style>
  <w:style w:type="paragraph" w:styleId="Textbubliny">
    <w:name w:val="Balloon Text"/>
    <w:basedOn w:val="Normln"/>
    <w:link w:val="TextbublinyChar"/>
    <w:uiPriority w:val="99"/>
    <w:semiHidden/>
    <w:unhideWhenUsed/>
    <w:rsid w:val="00DD17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1709"/>
    <w:rPr>
      <w:rFonts w:ascii="Tahoma" w:eastAsia="Calibri" w:hAnsi="Tahoma" w:cs="Tahoma"/>
      <w:sz w:val="16"/>
      <w:szCs w:val="16"/>
      <w:lang w:eastAsia="ar-SA"/>
    </w:rPr>
  </w:style>
  <w:style w:type="paragraph" w:styleId="Odstavecseseznamem">
    <w:name w:val="List Paragraph"/>
    <w:basedOn w:val="Normln"/>
    <w:uiPriority w:val="34"/>
    <w:qFormat/>
    <w:rsid w:val="00087745"/>
    <w:pPr>
      <w:ind w:left="720"/>
      <w:contextualSpacing/>
    </w:pPr>
  </w:style>
  <w:style w:type="paragraph" w:styleId="Bezmezer">
    <w:name w:val="No Spacing"/>
    <w:uiPriority w:val="1"/>
    <w:qFormat/>
    <w:rsid w:val="00666BEA"/>
    <w:pPr>
      <w:suppressAutoHyphens/>
      <w:jc w:val="left"/>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357C"/>
    <w:pPr>
      <w:suppressAutoHyphens/>
      <w:spacing w:after="200" w:line="276" w:lineRule="auto"/>
      <w:jc w:val="left"/>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2A357C"/>
    <w:pPr>
      <w:spacing w:before="280" w:after="119" w:line="240" w:lineRule="auto"/>
    </w:pPr>
    <w:rPr>
      <w:rFonts w:ascii="Times New Roman" w:eastAsia="Times New Roman" w:hAnsi="Times New Roman"/>
      <w:sz w:val="24"/>
      <w:szCs w:val="24"/>
    </w:rPr>
  </w:style>
  <w:style w:type="character" w:styleId="Odkaznakoment">
    <w:name w:val="annotation reference"/>
    <w:uiPriority w:val="99"/>
    <w:semiHidden/>
    <w:unhideWhenUsed/>
    <w:rsid w:val="00DD1709"/>
    <w:rPr>
      <w:sz w:val="16"/>
      <w:szCs w:val="16"/>
    </w:rPr>
  </w:style>
  <w:style w:type="paragraph" w:styleId="Textkomente">
    <w:name w:val="annotation text"/>
    <w:basedOn w:val="Normln"/>
    <w:link w:val="TextkomenteChar"/>
    <w:uiPriority w:val="99"/>
    <w:semiHidden/>
    <w:unhideWhenUsed/>
    <w:rsid w:val="00DD1709"/>
    <w:rPr>
      <w:sz w:val="20"/>
      <w:szCs w:val="20"/>
    </w:rPr>
  </w:style>
  <w:style w:type="character" w:customStyle="1" w:styleId="TextkomenteChar">
    <w:name w:val="Text komentáře Char"/>
    <w:basedOn w:val="Standardnpsmoodstavce"/>
    <w:link w:val="Textkomente"/>
    <w:uiPriority w:val="99"/>
    <w:semiHidden/>
    <w:rsid w:val="00DD1709"/>
    <w:rPr>
      <w:rFonts w:ascii="Calibri" w:eastAsia="Calibri" w:hAnsi="Calibri" w:cs="Times New Roman"/>
      <w:sz w:val="20"/>
      <w:szCs w:val="20"/>
      <w:lang w:eastAsia="ar-SA"/>
    </w:rPr>
  </w:style>
  <w:style w:type="paragraph" w:styleId="Textbubliny">
    <w:name w:val="Balloon Text"/>
    <w:basedOn w:val="Normln"/>
    <w:link w:val="TextbublinyChar"/>
    <w:uiPriority w:val="99"/>
    <w:semiHidden/>
    <w:unhideWhenUsed/>
    <w:rsid w:val="00DD17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1709"/>
    <w:rPr>
      <w:rFonts w:ascii="Tahoma" w:eastAsia="Calibri" w:hAnsi="Tahoma" w:cs="Tahoma"/>
      <w:sz w:val="16"/>
      <w:szCs w:val="16"/>
      <w:lang w:eastAsia="ar-SA"/>
    </w:rPr>
  </w:style>
  <w:style w:type="paragraph" w:styleId="Odstavecseseznamem">
    <w:name w:val="List Paragraph"/>
    <w:basedOn w:val="Normln"/>
    <w:uiPriority w:val="34"/>
    <w:qFormat/>
    <w:rsid w:val="00087745"/>
    <w:pPr>
      <w:ind w:left="720"/>
      <w:contextualSpacing/>
    </w:pPr>
  </w:style>
  <w:style w:type="paragraph" w:styleId="Bezmezer">
    <w:name w:val="No Spacing"/>
    <w:uiPriority w:val="1"/>
    <w:qFormat/>
    <w:rsid w:val="00666BEA"/>
    <w:pPr>
      <w:suppressAutoHyphens/>
      <w:jc w:val="left"/>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4245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Veronika</cp:lastModifiedBy>
  <cp:revision>3</cp:revision>
  <dcterms:created xsi:type="dcterms:W3CDTF">2016-01-14T06:31:00Z</dcterms:created>
  <dcterms:modified xsi:type="dcterms:W3CDTF">2016-01-14T06:31:00Z</dcterms:modified>
</cp:coreProperties>
</file>