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56" w:rsidRDefault="00F66356" w:rsidP="00F66356">
      <w:pPr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66356">
        <w:rPr>
          <w:sz w:val="28"/>
          <w:szCs w:val="28"/>
        </w:rPr>
        <w:t>Univerzita Palackého v Olomouci</w:t>
      </w:r>
      <w:r w:rsidRPr="00F66356">
        <w:rPr>
          <w:sz w:val="28"/>
          <w:szCs w:val="28"/>
        </w:rPr>
        <w:tab/>
      </w:r>
      <w:r w:rsidRPr="00F66356">
        <w:rPr>
          <w:sz w:val="28"/>
          <w:szCs w:val="28"/>
        </w:rPr>
        <w:tab/>
      </w:r>
      <w:r w:rsidRPr="00F66356">
        <w:rPr>
          <w:sz w:val="28"/>
          <w:szCs w:val="28"/>
        </w:rPr>
        <w:tab/>
      </w:r>
      <w:r w:rsidRPr="00F66356">
        <w:rPr>
          <w:sz w:val="28"/>
          <w:szCs w:val="28"/>
        </w:rPr>
        <w:tab/>
      </w:r>
      <w:r w:rsidRPr="00F66356">
        <w:rPr>
          <w:sz w:val="28"/>
          <w:szCs w:val="28"/>
        </w:rPr>
        <w:tab/>
      </w:r>
      <w:r w:rsidRPr="00F66356">
        <w:rPr>
          <w:sz w:val="28"/>
          <w:szCs w:val="28"/>
        </w:rPr>
        <w:tab/>
      </w:r>
      <w:r w:rsidRPr="00F66356">
        <w:rPr>
          <w:sz w:val="28"/>
          <w:szCs w:val="28"/>
        </w:rPr>
        <w:tab/>
      </w:r>
      <w:r w:rsidRPr="00F66356">
        <w:rPr>
          <w:sz w:val="28"/>
          <w:szCs w:val="28"/>
        </w:rPr>
        <w:tab/>
      </w:r>
      <w:r w:rsidRPr="00F66356">
        <w:rPr>
          <w:sz w:val="28"/>
          <w:szCs w:val="28"/>
        </w:rPr>
        <w:tab/>
      </w:r>
      <w:r w:rsidRPr="00F66356">
        <w:rPr>
          <w:sz w:val="28"/>
          <w:szCs w:val="28"/>
        </w:rPr>
        <w:tab/>
        <w:t>Pedagogická fakulta</w:t>
      </w:r>
    </w:p>
    <w:p w:rsidR="00F66356" w:rsidRDefault="00F66356" w:rsidP="00F66356">
      <w:pPr>
        <w:rPr>
          <w:sz w:val="28"/>
          <w:szCs w:val="28"/>
        </w:rPr>
      </w:pPr>
    </w:p>
    <w:p w:rsidR="00F66356" w:rsidRDefault="00F66356" w:rsidP="00F66356">
      <w:pPr>
        <w:rPr>
          <w:sz w:val="28"/>
          <w:szCs w:val="28"/>
        </w:rPr>
      </w:pPr>
    </w:p>
    <w:p w:rsidR="00F66356" w:rsidRDefault="00F66356" w:rsidP="00F66356">
      <w:pPr>
        <w:rPr>
          <w:sz w:val="28"/>
          <w:szCs w:val="28"/>
        </w:rPr>
      </w:pPr>
    </w:p>
    <w:p w:rsidR="00F66356" w:rsidRDefault="00F66356" w:rsidP="00F66356">
      <w:pPr>
        <w:rPr>
          <w:sz w:val="28"/>
          <w:szCs w:val="28"/>
        </w:rPr>
      </w:pPr>
    </w:p>
    <w:p w:rsidR="00F66356" w:rsidRDefault="00F66356" w:rsidP="00F66356">
      <w:pPr>
        <w:rPr>
          <w:sz w:val="28"/>
          <w:szCs w:val="28"/>
        </w:rPr>
      </w:pPr>
    </w:p>
    <w:p w:rsidR="00F66356" w:rsidRDefault="00F66356" w:rsidP="00F66356">
      <w:pPr>
        <w:rPr>
          <w:sz w:val="28"/>
          <w:szCs w:val="28"/>
        </w:rPr>
      </w:pPr>
    </w:p>
    <w:p w:rsidR="00F66356" w:rsidRDefault="00F66356" w:rsidP="00F66356">
      <w:pPr>
        <w:rPr>
          <w:sz w:val="28"/>
          <w:szCs w:val="28"/>
        </w:rPr>
      </w:pPr>
    </w:p>
    <w:p w:rsidR="00F66356" w:rsidRPr="00F66356" w:rsidRDefault="003C1928" w:rsidP="00F66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PŘÍPRAVA NA HODINU ČESKÉHO JAZYKA</w:t>
      </w:r>
    </w:p>
    <w:p w:rsidR="00F66356" w:rsidRPr="003C1928" w:rsidRDefault="00F66356" w:rsidP="00F66356">
      <w:pPr>
        <w:jc w:val="center"/>
        <w:rPr>
          <w:b/>
          <w:sz w:val="48"/>
          <w:szCs w:val="48"/>
        </w:rPr>
      </w:pPr>
      <w:r w:rsidRPr="003C1928">
        <w:rPr>
          <w:b/>
          <w:sz w:val="48"/>
          <w:szCs w:val="48"/>
        </w:rPr>
        <w:t>SLOVA PŘÍBUZNÁ</w:t>
      </w:r>
    </w:p>
    <w:p w:rsidR="00B55EA7" w:rsidRDefault="00B55EA7" w:rsidP="00F66356">
      <w:pPr>
        <w:jc w:val="center"/>
        <w:rPr>
          <w:b/>
          <w:sz w:val="24"/>
          <w:szCs w:val="24"/>
        </w:rPr>
      </w:pPr>
    </w:p>
    <w:p w:rsidR="00B55EA7" w:rsidRDefault="00B55EA7" w:rsidP="00296C8C">
      <w:pPr>
        <w:rPr>
          <w:b/>
          <w:sz w:val="24"/>
          <w:szCs w:val="24"/>
        </w:rPr>
      </w:pPr>
    </w:p>
    <w:p w:rsidR="00B55EA7" w:rsidRDefault="00B55EA7" w:rsidP="00296C8C">
      <w:pPr>
        <w:rPr>
          <w:b/>
          <w:sz w:val="24"/>
          <w:szCs w:val="24"/>
        </w:rPr>
      </w:pPr>
    </w:p>
    <w:p w:rsidR="00B55EA7" w:rsidRDefault="00B55EA7" w:rsidP="00296C8C">
      <w:pPr>
        <w:rPr>
          <w:b/>
          <w:sz w:val="24"/>
          <w:szCs w:val="24"/>
        </w:rPr>
      </w:pPr>
    </w:p>
    <w:p w:rsidR="00B55EA7" w:rsidRDefault="00B55EA7" w:rsidP="00296C8C">
      <w:pPr>
        <w:rPr>
          <w:b/>
          <w:sz w:val="24"/>
          <w:szCs w:val="24"/>
        </w:rPr>
      </w:pPr>
    </w:p>
    <w:p w:rsidR="00B55EA7" w:rsidRDefault="00B55EA7" w:rsidP="00296C8C">
      <w:pPr>
        <w:rPr>
          <w:b/>
          <w:sz w:val="24"/>
          <w:szCs w:val="24"/>
        </w:rPr>
      </w:pPr>
    </w:p>
    <w:p w:rsidR="00F66356" w:rsidRDefault="00F66356" w:rsidP="00296C8C">
      <w:pPr>
        <w:rPr>
          <w:b/>
          <w:sz w:val="24"/>
          <w:szCs w:val="24"/>
        </w:rPr>
      </w:pPr>
    </w:p>
    <w:p w:rsidR="00B55EA7" w:rsidRDefault="00B55EA7" w:rsidP="00296C8C">
      <w:pPr>
        <w:rPr>
          <w:b/>
          <w:sz w:val="24"/>
          <w:szCs w:val="24"/>
        </w:rPr>
      </w:pPr>
    </w:p>
    <w:p w:rsidR="00F66356" w:rsidRDefault="00F66356" w:rsidP="00296C8C">
      <w:pPr>
        <w:rPr>
          <w:sz w:val="24"/>
          <w:szCs w:val="24"/>
        </w:rPr>
      </w:pPr>
    </w:p>
    <w:p w:rsidR="00F66356" w:rsidRDefault="00F66356" w:rsidP="00296C8C">
      <w:pPr>
        <w:rPr>
          <w:sz w:val="24"/>
          <w:szCs w:val="24"/>
        </w:rPr>
      </w:pPr>
    </w:p>
    <w:p w:rsidR="00B55EA7" w:rsidRDefault="00F66356" w:rsidP="00296C8C">
      <w:pPr>
        <w:rPr>
          <w:sz w:val="24"/>
          <w:szCs w:val="24"/>
        </w:rPr>
      </w:pPr>
      <w:r w:rsidRPr="00F66356">
        <w:rPr>
          <w:b/>
          <w:sz w:val="24"/>
          <w:szCs w:val="24"/>
        </w:rPr>
        <w:t>Předmět:</w:t>
      </w:r>
      <w:r>
        <w:rPr>
          <w:sz w:val="24"/>
          <w:szCs w:val="24"/>
        </w:rPr>
        <w:t xml:space="preserve"> </w:t>
      </w:r>
      <w:r w:rsidRPr="00F66356">
        <w:rPr>
          <w:i/>
          <w:sz w:val="24"/>
          <w:szCs w:val="24"/>
        </w:rPr>
        <w:t xml:space="preserve">Didaktika mateřského jazyka B                                                                                                                      </w:t>
      </w:r>
      <w:r w:rsidRPr="00F66356">
        <w:rPr>
          <w:b/>
          <w:sz w:val="24"/>
          <w:szCs w:val="24"/>
        </w:rPr>
        <w:t>Vypracovala:</w:t>
      </w:r>
      <w:r>
        <w:rPr>
          <w:sz w:val="24"/>
          <w:szCs w:val="24"/>
        </w:rPr>
        <w:t xml:space="preserve"> </w:t>
      </w:r>
      <w:r w:rsidRPr="00F66356">
        <w:rPr>
          <w:i/>
          <w:sz w:val="24"/>
          <w:szCs w:val="24"/>
        </w:rPr>
        <w:t xml:space="preserve">Monika Komárková                                                                                                                                                    </w:t>
      </w:r>
      <w:r w:rsidRPr="00F66356">
        <w:rPr>
          <w:b/>
          <w:sz w:val="24"/>
          <w:szCs w:val="24"/>
        </w:rPr>
        <w:t>Obor:</w:t>
      </w:r>
      <w:r>
        <w:rPr>
          <w:sz w:val="24"/>
          <w:szCs w:val="24"/>
        </w:rPr>
        <w:t xml:space="preserve"> </w:t>
      </w:r>
      <w:r w:rsidRPr="00F66356">
        <w:rPr>
          <w:i/>
          <w:sz w:val="24"/>
          <w:szCs w:val="24"/>
        </w:rPr>
        <w:t xml:space="preserve">Učitelství pro 1. stupeň ZŠ                                                                                                                                                 </w:t>
      </w:r>
      <w:r w:rsidRPr="00F66356">
        <w:rPr>
          <w:b/>
          <w:sz w:val="24"/>
          <w:szCs w:val="24"/>
        </w:rPr>
        <w:t>Skupina:</w:t>
      </w:r>
      <w:r>
        <w:rPr>
          <w:sz w:val="24"/>
          <w:szCs w:val="24"/>
        </w:rPr>
        <w:t xml:space="preserve"> </w:t>
      </w:r>
      <w:r w:rsidRPr="00F66356">
        <w:rPr>
          <w:i/>
          <w:sz w:val="24"/>
          <w:szCs w:val="24"/>
        </w:rPr>
        <w:t xml:space="preserve">1. </w:t>
      </w:r>
      <w:r>
        <w:rPr>
          <w:i/>
          <w:sz w:val="24"/>
          <w:szCs w:val="24"/>
        </w:rPr>
        <w:t>s</w:t>
      </w:r>
      <w:r w:rsidRPr="00F66356">
        <w:rPr>
          <w:i/>
          <w:sz w:val="24"/>
          <w:szCs w:val="24"/>
        </w:rPr>
        <w:t xml:space="preserve">kupina                                                                                                                                                                              </w:t>
      </w:r>
      <w:r w:rsidRPr="00F66356">
        <w:rPr>
          <w:b/>
          <w:sz w:val="24"/>
          <w:szCs w:val="24"/>
        </w:rPr>
        <w:t>Rok:</w:t>
      </w:r>
      <w:r>
        <w:rPr>
          <w:sz w:val="24"/>
          <w:szCs w:val="24"/>
        </w:rPr>
        <w:t xml:space="preserve"> </w:t>
      </w:r>
      <w:r w:rsidRPr="00F66356">
        <w:rPr>
          <w:i/>
          <w:sz w:val="24"/>
          <w:szCs w:val="24"/>
        </w:rPr>
        <w:t>2015/2016</w:t>
      </w:r>
    </w:p>
    <w:p w:rsidR="00F66356" w:rsidRDefault="00F66356" w:rsidP="00296C8C">
      <w:pPr>
        <w:rPr>
          <w:sz w:val="24"/>
          <w:szCs w:val="24"/>
        </w:rPr>
      </w:pPr>
    </w:p>
    <w:p w:rsidR="00F66356" w:rsidRPr="00F66356" w:rsidRDefault="003C1928" w:rsidP="00296C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6356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="00F66356">
        <w:rPr>
          <w:sz w:val="24"/>
          <w:szCs w:val="24"/>
        </w:rPr>
        <w:t xml:space="preserve">Olomouci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10.října</w:t>
      </w:r>
      <w:r w:rsidR="00F66356">
        <w:rPr>
          <w:sz w:val="24"/>
          <w:szCs w:val="24"/>
        </w:rPr>
        <w:t xml:space="preserve"> 2015</w:t>
      </w:r>
    </w:p>
    <w:p w:rsidR="00B55EA7" w:rsidRDefault="00B55EA7" w:rsidP="00296C8C">
      <w:pPr>
        <w:rPr>
          <w:b/>
          <w:sz w:val="24"/>
          <w:szCs w:val="24"/>
        </w:rPr>
      </w:pPr>
    </w:p>
    <w:p w:rsidR="00C43D91" w:rsidRPr="00041BB5" w:rsidRDefault="00296C8C" w:rsidP="00296C8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41BB5">
        <w:rPr>
          <w:b/>
          <w:sz w:val="28"/>
          <w:szCs w:val="28"/>
        </w:rPr>
        <w:tab/>
        <w:t>CHARAKTERISTIKA VYUČOVACÍ HODINY</w:t>
      </w:r>
    </w:p>
    <w:p w:rsidR="005F7157" w:rsidRPr="005F7157" w:rsidRDefault="005F7157" w:rsidP="005F7157">
      <w:pPr>
        <w:rPr>
          <w:b/>
          <w:sz w:val="24"/>
          <w:szCs w:val="24"/>
        </w:rPr>
      </w:pPr>
    </w:p>
    <w:p w:rsidR="00ED4CC5" w:rsidRDefault="005F7157" w:rsidP="00296C8C">
      <w:r>
        <w:rPr>
          <w:b/>
        </w:rPr>
        <w:tab/>
      </w:r>
      <w:r w:rsidR="00296C8C" w:rsidRPr="009443F7">
        <w:rPr>
          <w:b/>
        </w:rPr>
        <w:t>Vzdělávací oblast:</w:t>
      </w:r>
      <w:r w:rsidR="00296C8C">
        <w:tab/>
      </w:r>
      <w:r w:rsidR="00296C8C">
        <w:tab/>
      </w:r>
      <w:r w:rsidR="00296C8C" w:rsidRPr="00715625">
        <w:rPr>
          <w:i/>
        </w:rPr>
        <w:t xml:space="preserve">Jazyk a jazyková komunikace                                                                                  </w:t>
      </w:r>
      <w:r w:rsidRPr="00715625">
        <w:rPr>
          <w:i/>
        </w:rPr>
        <w:t xml:space="preserve">                 </w:t>
      </w:r>
      <w:r>
        <w:tab/>
      </w:r>
      <w:r w:rsidR="00296C8C" w:rsidRPr="009443F7">
        <w:rPr>
          <w:b/>
        </w:rPr>
        <w:t>Vzdělávací obor:</w:t>
      </w:r>
      <w:r w:rsidR="00296C8C">
        <w:tab/>
      </w:r>
      <w:r w:rsidR="00296C8C">
        <w:tab/>
      </w:r>
      <w:r w:rsidR="00296C8C" w:rsidRPr="00715625">
        <w:rPr>
          <w:i/>
        </w:rPr>
        <w:t>Český jazyk a literatura – jazyková výchova</w:t>
      </w:r>
      <w:r w:rsidR="009443F7" w:rsidRPr="00715625">
        <w:rPr>
          <w:i/>
        </w:rPr>
        <w:t xml:space="preserve">                                                                   </w:t>
      </w:r>
      <w:r>
        <w:tab/>
      </w:r>
      <w:r w:rsidR="009443F7" w:rsidRPr="009443F7">
        <w:rPr>
          <w:b/>
        </w:rPr>
        <w:t>Tematický okruh:</w:t>
      </w:r>
      <w:r w:rsidR="009443F7" w:rsidRPr="009443F7">
        <w:rPr>
          <w:b/>
        </w:rPr>
        <w:tab/>
      </w:r>
      <w:r w:rsidR="009443F7">
        <w:tab/>
      </w:r>
      <w:r w:rsidR="009443F7" w:rsidRPr="00715625">
        <w:rPr>
          <w:i/>
        </w:rPr>
        <w:t xml:space="preserve">Slovní zásoba a tvoření slov                                                                                      </w:t>
      </w:r>
      <w:r w:rsidRPr="00715625">
        <w:rPr>
          <w:i/>
        </w:rPr>
        <w:t xml:space="preserve">                          </w:t>
      </w:r>
      <w:r>
        <w:tab/>
      </w:r>
      <w:r w:rsidR="009443F7" w:rsidRPr="009443F7">
        <w:rPr>
          <w:b/>
        </w:rPr>
        <w:t>Učivo:</w:t>
      </w:r>
      <w:r w:rsidR="00602DEB">
        <w:tab/>
      </w:r>
      <w:r w:rsidR="00602DEB">
        <w:tab/>
      </w:r>
      <w:r w:rsidR="00602DEB">
        <w:tab/>
      </w:r>
      <w:r w:rsidR="00602DEB">
        <w:tab/>
      </w:r>
      <w:r w:rsidR="00602DEB" w:rsidRPr="00715625">
        <w:rPr>
          <w:i/>
        </w:rPr>
        <w:t>S</w:t>
      </w:r>
      <w:r w:rsidR="009443F7" w:rsidRPr="00715625">
        <w:rPr>
          <w:i/>
        </w:rPr>
        <w:t>lova příbuzná</w:t>
      </w:r>
      <w:r w:rsidR="00971CD4">
        <w:tab/>
      </w:r>
      <w:r w:rsidR="00971CD4">
        <w:tab/>
      </w:r>
      <w:r w:rsidR="00971CD4">
        <w:tab/>
      </w:r>
      <w:r w:rsidR="00971CD4">
        <w:tab/>
      </w:r>
      <w:r w:rsidR="00971CD4">
        <w:tab/>
      </w:r>
      <w:r w:rsidR="00971CD4">
        <w:tab/>
      </w:r>
      <w:r w:rsidR="00971CD4">
        <w:tab/>
      </w:r>
      <w:r w:rsidR="00971CD4">
        <w:tab/>
      </w:r>
      <w:r w:rsidR="009443F7" w:rsidRPr="009443F7">
        <w:rPr>
          <w:b/>
        </w:rPr>
        <w:t>Ročník:</w:t>
      </w:r>
      <w:r w:rsidR="009443F7" w:rsidRPr="009443F7">
        <w:rPr>
          <w:b/>
        </w:rPr>
        <w:tab/>
      </w:r>
      <w:r w:rsidR="009443F7">
        <w:tab/>
      </w:r>
      <w:r w:rsidR="009443F7">
        <w:tab/>
      </w:r>
      <w:r w:rsidR="009443F7">
        <w:tab/>
      </w:r>
      <w:r w:rsidR="009443F7" w:rsidRPr="00715625">
        <w:rPr>
          <w:i/>
        </w:rPr>
        <w:t xml:space="preserve">3.                                                                                                                                   </w:t>
      </w:r>
      <w:r w:rsidRPr="00715625">
        <w:rPr>
          <w:i/>
        </w:rPr>
        <w:t xml:space="preserve">                                  </w:t>
      </w:r>
      <w:r>
        <w:tab/>
      </w:r>
      <w:r w:rsidR="009443F7" w:rsidRPr="009443F7">
        <w:rPr>
          <w:b/>
        </w:rPr>
        <w:t>Časová dotace:</w:t>
      </w:r>
      <w:r w:rsidR="009443F7" w:rsidRPr="009443F7">
        <w:rPr>
          <w:b/>
        </w:rPr>
        <w:tab/>
      </w:r>
      <w:r w:rsidR="009443F7">
        <w:tab/>
      </w:r>
      <w:r w:rsidR="009443F7">
        <w:tab/>
      </w:r>
      <w:r w:rsidR="009443F7" w:rsidRPr="00715625">
        <w:rPr>
          <w:i/>
        </w:rPr>
        <w:t xml:space="preserve">45 minut                                                                                                                                             </w:t>
      </w:r>
      <w:r>
        <w:tab/>
      </w:r>
      <w:r w:rsidR="009443F7" w:rsidRPr="009443F7">
        <w:rPr>
          <w:b/>
        </w:rPr>
        <w:t>Typ vyučovací hodiny:</w:t>
      </w:r>
      <w:r w:rsidR="009443F7">
        <w:tab/>
      </w:r>
      <w:r w:rsidR="009443F7">
        <w:tab/>
      </w:r>
      <w:r w:rsidR="009443F7" w:rsidRPr="00715625">
        <w:rPr>
          <w:i/>
        </w:rPr>
        <w:t xml:space="preserve">Vyvození nového učiva                                                                                                                                                      </w:t>
      </w:r>
      <w:r>
        <w:tab/>
      </w:r>
      <w:r w:rsidR="009443F7" w:rsidRPr="009443F7">
        <w:rPr>
          <w:b/>
        </w:rPr>
        <w:t>Cíle vyučovací hodiny:</w:t>
      </w:r>
      <w:r w:rsidR="00602DEB">
        <w:tab/>
      </w:r>
      <w:r w:rsidR="00602DEB">
        <w:tab/>
      </w:r>
      <w:r w:rsidR="00ED4CC5" w:rsidRPr="00715625">
        <w:rPr>
          <w:i/>
        </w:rPr>
        <w:t xml:space="preserve">Naučit chápat tvoření slov pomocí předpon a přípon. Naučit chápat </w:t>
      </w:r>
      <w:r w:rsidR="00ED4CC5" w:rsidRPr="00715625">
        <w:rPr>
          <w:i/>
        </w:rPr>
        <w:tab/>
      </w:r>
      <w:r w:rsidR="00ED4CC5" w:rsidRPr="00715625">
        <w:rPr>
          <w:i/>
        </w:rPr>
        <w:tab/>
      </w:r>
      <w:r w:rsidR="00ED4CC5" w:rsidRPr="00715625">
        <w:rPr>
          <w:i/>
        </w:rPr>
        <w:tab/>
      </w:r>
      <w:r w:rsidR="00ED4CC5" w:rsidRPr="00715625">
        <w:rPr>
          <w:i/>
        </w:rPr>
        <w:tab/>
      </w:r>
      <w:r w:rsidRPr="00715625">
        <w:rPr>
          <w:i/>
        </w:rPr>
        <w:tab/>
      </w:r>
      <w:r w:rsidRPr="00715625">
        <w:rPr>
          <w:i/>
        </w:rPr>
        <w:tab/>
      </w:r>
      <w:r w:rsidR="00ED4CC5" w:rsidRPr="00715625">
        <w:rPr>
          <w:i/>
        </w:rPr>
        <w:t>souvislosti mezi slovy příbuznými.</w:t>
      </w:r>
    </w:p>
    <w:p w:rsidR="009443F7" w:rsidRPr="00971CD4" w:rsidRDefault="005F7157" w:rsidP="00296C8C">
      <w:pPr>
        <w:rPr>
          <w:i/>
        </w:rPr>
      </w:pPr>
      <w:r>
        <w:rPr>
          <w:b/>
        </w:rPr>
        <w:tab/>
      </w:r>
      <w:r w:rsidR="009443F7" w:rsidRPr="009443F7">
        <w:rPr>
          <w:b/>
        </w:rPr>
        <w:t xml:space="preserve">Klíčové kompetence: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</w:t>
      </w:r>
      <w:r w:rsidR="009443F7" w:rsidRPr="009443F7">
        <w:rPr>
          <w:b/>
        </w:rPr>
        <w:t xml:space="preserve"> </w:t>
      </w:r>
      <w:r>
        <w:rPr>
          <w:b/>
        </w:rPr>
        <w:tab/>
      </w:r>
      <w:r w:rsidR="009443F7" w:rsidRPr="00E4512C">
        <w:rPr>
          <w:i/>
          <w:u w:val="single"/>
        </w:rPr>
        <w:t>k učení:</w:t>
      </w:r>
      <w:r w:rsidR="009443F7" w:rsidRPr="00715625">
        <w:rPr>
          <w:i/>
        </w:rPr>
        <w:t xml:space="preserve">               </w:t>
      </w:r>
      <w:r w:rsidR="00373389">
        <w:rPr>
          <w:i/>
        </w:rPr>
        <w:tab/>
      </w:r>
      <w:r w:rsidR="00373389">
        <w:rPr>
          <w:i/>
        </w:rPr>
        <w:tab/>
      </w:r>
      <w:r w:rsidR="005B75C5">
        <w:rPr>
          <w:i/>
        </w:rPr>
        <w:t xml:space="preserve">- </w:t>
      </w:r>
      <w:r w:rsidR="00373389">
        <w:rPr>
          <w:i/>
        </w:rPr>
        <w:t xml:space="preserve">vyhledává a třídí informace na základě jejich pochopení a propojení </w:t>
      </w:r>
      <w:r w:rsidR="009443F7" w:rsidRPr="00715625">
        <w:rPr>
          <w:i/>
        </w:rPr>
        <w:t xml:space="preserve"> </w:t>
      </w:r>
      <w:r w:rsidR="00373389">
        <w:rPr>
          <w:i/>
        </w:rPr>
        <w:tab/>
      </w:r>
      <w:r w:rsidR="00373389">
        <w:rPr>
          <w:i/>
        </w:rPr>
        <w:tab/>
      </w:r>
      <w:r w:rsidR="00373389">
        <w:rPr>
          <w:i/>
        </w:rPr>
        <w:tab/>
      </w:r>
      <w:r w:rsidR="00373389">
        <w:rPr>
          <w:i/>
        </w:rPr>
        <w:tab/>
      </w:r>
      <w:r w:rsidR="00373389">
        <w:rPr>
          <w:i/>
        </w:rPr>
        <w:tab/>
      </w:r>
      <w:r w:rsidR="00373389">
        <w:rPr>
          <w:i/>
        </w:rPr>
        <w:tab/>
      </w:r>
      <w:r w:rsidR="005B75C5">
        <w:rPr>
          <w:i/>
        </w:rPr>
        <w:t xml:space="preserve">- </w:t>
      </w:r>
      <w:r w:rsidR="00373389">
        <w:rPr>
          <w:i/>
        </w:rPr>
        <w:t>operuje s obecně užívanými termíny, uvádí věci do souvislostí</w:t>
      </w:r>
      <w:r w:rsidR="005B75C5">
        <w:rPr>
          <w:i/>
        </w:rPr>
        <w:t xml:space="preserve">, propojuje do </w:t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8B0812">
        <w:rPr>
          <w:i/>
        </w:rPr>
        <w:t xml:space="preserve">  </w:t>
      </w:r>
      <w:r w:rsidR="005B75C5">
        <w:rPr>
          <w:i/>
        </w:rPr>
        <w:t xml:space="preserve">širších celků poznatky z různých oblastí </w:t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  <w:t xml:space="preserve">- samostatně pozoruje, získané výsledky porovnává a vyvozuje z nich závěry </w:t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  <w:t xml:space="preserve">  </w:t>
      </w:r>
      <w:r w:rsidR="005B75C5">
        <w:rPr>
          <w:i/>
        </w:rPr>
        <w:t>pro využití v budoucnosti</w:t>
      </w:r>
      <w:r w:rsidR="009443F7" w:rsidRPr="00715625">
        <w:rPr>
          <w:i/>
        </w:rPr>
        <w:t xml:space="preserve">                                                                                                                                                       </w:t>
      </w:r>
      <w:r w:rsidRPr="00715625">
        <w:rPr>
          <w:i/>
        </w:rPr>
        <w:t xml:space="preserve">                                    </w:t>
      </w:r>
      <w:r w:rsidR="009443F7" w:rsidRPr="00715625">
        <w:rPr>
          <w:i/>
        </w:rPr>
        <w:t xml:space="preserve">      </w:t>
      </w:r>
      <w:r w:rsidRPr="00715625">
        <w:rPr>
          <w:i/>
        </w:rPr>
        <w:tab/>
      </w:r>
      <w:r w:rsidR="009443F7" w:rsidRPr="00E4512C">
        <w:rPr>
          <w:i/>
          <w:u w:val="single"/>
        </w:rPr>
        <w:t>k řešení problémů:</w:t>
      </w:r>
      <w:r w:rsidR="009443F7" w:rsidRPr="00715625">
        <w:rPr>
          <w:i/>
        </w:rPr>
        <w:t xml:space="preserve">     </w:t>
      </w:r>
      <w:r w:rsidR="005B75C5">
        <w:rPr>
          <w:i/>
        </w:rPr>
        <w:tab/>
      </w:r>
      <w:r w:rsidR="005B75C5">
        <w:rPr>
          <w:i/>
        </w:rPr>
        <w:tab/>
        <w:t>- rozpozná a pochopí problém</w:t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  <w:t xml:space="preserve"> - využívá získané vědomosti a dovednosti k objevování řešení</w:t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  <w:t>- činí uvážlivá rozhodnutí, která je schopen si obhájit</w:t>
      </w:r>
      <w:r w:rsidR="009443F7" w:rsidRPr="00715625">
        <w:rPr>
          <w:i/>
        </w:rPr>
        <w:t xml:space="preserve">                                                                                                                                                      </w:t>
      </w:r>
      <w:r w:rsidRPr="00715625">
        <w:rPr>
          <w:i/>
        </w:rPr>
        <w:tab/>
      </w:r>
      <w:r w:rsidR="009443F7" w:rsidRPr="00715625">
        <w:rPr>
          <w:i/>
          <w:u w:val="single"/>
        </w:rPr>
        <w:t>komunikativní:</w:t>
      </w:r>
      <w:r w:rsidR="009443F7" w:rsidRPr="00715625">
        <w:rPr>
          <w:i/>
        </w:rPr>
        <w:t xml:space="preserve">      </w:t>
      </w:r>
      <w:r w:rsidR="005B75C5">
        <w:rPr>
          <w:i/>
        </w:rPr>
        <w:tab/>
      </w:r>
      <w:r w:rsidR="005B75C5">
        <w:rPr>
          <w:i/>
        </w:rPr>
        <w:tab/>
        <w:t xml:space="preserve">- naslouchá promluvám druhých lidí, porozumí jim, vhodně na ně reaguje, </w:t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  <w:t xml:space="preserve">  účinně se zapojuje do diskuse</w:t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  <w:t>- rozumí různým typům textů, záznamů a obrazových materiálů</w:t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  <w:t xml:space="preserve">- využívá získané komunikativní dovednosti k vytváření vztahů potřebných </w:t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</w:r>
      <w:r w:rsidR="005B75C5">
        <w:rPr>
          <w:i/>
        </w:rPr>
        <w:tab/>
        <w:t xml:space="preserve">  k plnohodnotnému soužití a kvalitní spolupráci s ostatními lidmi</w:t>
      </w:r>
      <w:r w:rsidR="009443F7" w:rsidRPr="00715625">
        <w:rPr>
          <w:i/>
        </w:rPr>
        <w:t xml:space="preserve">                                                                                                                                                                        </w:t>
      </w:r>
      <w:r w:rsidRPr="00715625">
        <w:rPr>
          <w:i/>
        </w:rPr>
        <w:tab/>
      </w:r>
      <w:r w:rsidR="009443F7" w:rsidRPr="00715625">
        <w:rPr>
          <w:i/>
          <w:u w:val="single"/>
        </w:rPr>
        <w:t>sociální a personální:</w:t>
      </w:r>
      <w:r w:rsidR="008B0812" w:rsidRPr="008B0812">
        <w:rPr>
          <w:i/>
        </w:rPr>
        <w:tab/>
      </w:r>
      <w:r w:rsidR="008B0812" w:rsidRPr="008B0812">
        <w:rPr>
          <w:i/>
        </w:rPr>
        <w:tab/>
        <w:t xml:space="preserve">- </w:t>
      </w:r>
      <w:r w:rsidR="008B0812">
        <w:rPr>
          <w:i/>
        </w:rPr>
        <w:t>účinně spolupracuje ve skupině</w:t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  <w:t xml:space="preserve">- podílí se na vytvoření příjemné atmosféry v týmu, přispívá k upevňování </w:t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  <w:t xml:space="preserve">  dobrých vztahů, v případě potřeby poskytne pomoc nebo o ni požádá</w:t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  <w:t xml:space="preserve">- přispívá k diskusi ve skupině i v debatě celé třídy, chápe potřebu efektivně </w:t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</w:r>
      <w:r w:rsidR="008B0812">
        <w:rPr>
          <w:i/>
        </w:rPr>
        <w:tab/>
        <w:t xml:space="preserve">  spolupracovat s druhými při řešení daného úkolu</w:t>
      </w:r>
    </w:p>
    <w:p w:rsidR="009443F7" w:rsidRDefault="005F7157" w:rsidP="00296C8C">
      <w:r>
        <w:rPr>
          <w:b/>
        </w:rPr>
        <w:tab/>
      </w:r>
      <w:r w:rsidR="009443F7" w:rsidRPr="009443F7">
        <w:rPr>
          <w:b/>
        </w:rPr>
        <w:t xml:space="preserve">Výukové metody: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</w:t>
      </w:r>
      <w:r w:rsidR="009443F7" w:rsidRPr="009443F7">
        <w:rPr>
          <w:b/>
        </w:rPr>
        <w:t xml:space="preserve">   </w:t>
      </w:r>
      <w:r>
        <w:rPr>
          <w:b/>
        </w:rPr>
        <w:tab/>
      </w:r>
      <w:r w:rsidR="003C1928" w:rsidRPr="00E4512C">
        <w:rPr>
          <w:i/>
          <w:u w:val="single"/>
        </w:rPr>
        <w:t>slovní</w:t>
      </w:r>
      <w:r w:rsidR="003C1928">
        <w:t xml:space="preserve"> </w:t>
      </w:r>
      <w:r w:rsidR="00F63D7E">
        <w:rPr>
          <w:i/>
        </w:rPr>
        <w:t>:</w:t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  <w:t>- monologické (vysvětlování, vyprávění)</w:t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  <w:t>- dialogické (rozhovor)</w:t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</w:r>
      <w:r w:rsidR="00F63D7E">
        <w:rPr>
          <w:i/>
        </w:rPr>
        <w:tab/>
        <w:t xml:space="preserve">- metody písemných prací </w:t>
      </w:r>
      <w:r w:rsidR="003C1928" w:rsidRPr="003C1928">
        <w:rPr>
          <w:i/>
        </w:rPr>
        <w:t xml:space="preserve">           </w:t>
      </w:r>
      <w:r w:rsidR="00E4512C">
        <w:rPr>
          <w:i/>
        </w:rPr>
        <w:t xml:space="preserve">             </w:t>
      </w:r>
      <w:r w:rsidR="003C1928" w:rsidRPr="003C1928">
        <w:rPr>
          <w:i/>
        </w:rPr>
        <w:t xml:space="preserve">                  </w:t>
      </w:r>
      <w:r w:rsidR="009443F7" w:rsidRPr="003C1928">
        <w:rPr>
          <w:i/>
        </w:rPr>
        <w:t xml:space="preserve">                                                                              </w:t>
      </w:r>
      <w:r>
        <w:tab/>
      </w:r>
    </w:p>
    <w:p w:rsidR="009443F7" w:rsidRDefault="005F7157" w:rsidP="00296C8C">
      <w:r>
        <w:rPr>
          <w:b/>
        </w:rPr>
        <w:tab/>
      </w:r>
      <w:r w:rsidR="009443F7" w:rsidRPr="009443F7">
        <w:rPr>
          <w:b/>
        </w:rPr>
        <w:t>Organizační formy výuky:</w:t>
      </w:r>
      <w:r w:rsidR="009443F7">
        <w:tab/>
      </w:r>
      <w:r w:rsidR="0065032D">
        <w:rPr>
          <w:i/>
        </w:rPr>
        <w:t>hromadná</w:t>
      </w:r>
      <w:r w:rsidR="009443F7" w:rsidRPr="00715625">
        <w:rPr>
          <w:i/>
        </w:rPr>
        <w:t xml:space="preserve">, ve </w:t>
      </w:r>
      <w:r w:rsidR="00715625" w:rsidRPr="00715625">
        <w:rPr>
          <w:i/>
        </w:rPr>
        <w:t>skupinách</w:t>
      </w:r>
    </w:p>
    <w:p w:rsidR="009443F7" w:rsidRPr="003C1928" w:rsidRDefault="005F7157" w:rsidP="00296C8C">
      <w:pPr>
        <w:rPr>
          <w:i/>
        </w:rPr>
      </w:pPr>
      <w:r>
        <w:rPr>
          <w:b/>
        </w:rPr>
        <w:tab/>
      </w:r>
      <w:r w:rsidR="009443F7" w:rsidRPr="009443F7">
        <w:rPr>
          <w:b/>
        </w:rPr>
        <w:t>Učební pomůck</w:t>
      </w:r>
      <w:r w:rsidR="00DA444A">
        <w:rPr>
          <w:b/>
        </w:rPr>
        <w:t>y:</w:t>
      </w:r>
      <w:r w:rsidR="003C1928">
        <w:rPr>
          <w:i/>
        </w:rPr>
        <w:tab/>
      </w:r>
      <w:r w:rsidR="003C1928">
        <w:rPr>
          <w:i/>
        </w:rPr>
        <w:tab/>
        <w:t>pracovní list s</w:t>
      </w:r>
      <w:r w:rsidR="00DA444A">
        <w:rPr>
          <w:i/>
        </w:rPr>
        <w:t> tabulkou a</w:t>
      </w:r>
      <w:r w:rsidR="003C1928">
        <w:rPr>
          <w:i/>
        </w:rPr>
        <w:t> křížovkou</w:t>
      </w:r>
      <w:r w:rsidR="003C1928">
        <w:rPr>
          <w:i/>
        </w:rPr>
        <w:tab/>
      </w:r>
      <w:r w:rsidR="00DA444A">
        <w:rPr>
          <w:i/>
        </w:rPr>
        <w:tab/>
      </w:r>
      <w:r w:rsidR="00DA444A">
        <w:rPr>
          <w:i/>
        </w:rPr>
        <w:tab/>
      </w:r>
      <w:r w:rsidR="00DA444A">
        <w:rPr>
          <w:i/>
        </w:rPr>
        <w:tab/>
      </w:r>
      <w:r w:rsidR="00DA444A">
        <w:rPr>
          <w:i/>
        </w:rPr>
        <w:tab/>
      </w:r>
      <w:r w:rsidR="00DA444A">
        <w:rPr>
          <w:i/>
        </w:rPr>
        <w:tab/>
      </w:r>
      <w:r w:rsidR="00DA444A">
        <w:rPr>
          <w:i/>
        </w:rPr>
        <w:tab/>
      </w:r>
      <w:r w:rsidR="00DA444A">
        <w:rPr>
          <w:i/>
        </w:rPr>
        <w:tab/>
      </w:r>
      <w:r w:rsidR="00DA444A">
        <w:rPr>
          <w:i/>
        </w:rPr>
        <w:tab/>
      </w:r>
      <w:r w:rsidR="00DA444A">
        <w:rPr>
          <w:i/>
        </w:rPr>
        <w:tab/>
      </w:r>
      <w:r w:rsidR="003C1928">
        <w:rPr>
          <w:i/>
        </w:rPr>
        <w:t>kartičky s obrázky</w:t>
      </w:r>
      <w:r w:rsidR="003C1928">
        <w:rPr>
          <w:i/>
        </w:rPr>
        <w:tab/>
      </w:r>
      <w:r w:rsidR="003C1928">
        <w:rPr>
          <w:i/>
        </w:rPr>
        <w:tab/>
      </w:r>
      <w:r w:rsidR="003C1928">
        <w:rPr>
          <w:i/>
        </w:rPr>
        <w:tab/>
      </w:r>
      <w:r w:rsidR="003C1928">
        <w:rPr>
          <w:i/>
        </w:rPr>
        <w:tab/>
      </w:r>
      <w:r w:rsidR="003C1928">
        <w:rPr>
          <w:i/>
        </w:rPr>
        <w:tab/>
      </w:r>
      <w:r w:rsidR="003C1928">
        <w:rPr>
          <w:i/>
        </w:rPr>
        <w:tab/>
      </w:r>
      <w:r w:rsidR="003C1928">
        <w:rPr>
          <w:i/>
        </w:rPr>
        <w:tab/>
      </w:r>
      <w:r w:rsidR="003C1928">
        <w:rPr>
          <w:i/>
        </w:rPr>
        <w:tab/>
      </w:r>
      <w:r w:rsidR="003C1928">
        <w:rPr>
          <w:i/>
        </w:rPr>
        <w:tab/>
      </w:r>
      <w:r w:rsidR="003C1928">
        <w:rPr>
          <w:i/>
        </w:rPr>
        <w:tab/>
      </w:r>
      <w:r w:rsidR="003C1928">
        <w:rPr>
          <w:i/>
        </w:rPr>
        <w:tab/>
      </w:r>
      <w:r w:rsidR="003C1928">
        <w:rPr>
          <w:i/>
        </w:rPr>
        <w:tab/>
        <w:t>kartičky se slovy pro hru Bingo!</w:t>
      </w:r>
    </w:p>
    <w:p w:rsidR="007263BE" w:rsidRDefault="007263BE" w:rsidP="00296C8C">
      <w:pPr>
        <w:rPr>
          <w:b/>
        </w:rPr>
      </w:pPr>
    </w:p>
    <w:p w:rsidR="007263BE" w:rsidRDefault="007263BE" w:rsidP="00296C8C">
      <w:pPr>
        <w:rPr>
          <w:b/>
        </w:rPr>
      </w:pPr>
    </w:p>
    <w:p w:rsidR="009443F7" w:rsidRPr="009443F7" w:rsidRDefault="009443F7" w:rsidP="00296C8C">
      <w:pPr>
        <w:rPr>
          <w:b/>
          <w:sz w:val="24"/>
          <w:szCs w:val="24"/>
        </w:rPr>
      </w:pPr>
    </w:p>
    <w:p w:rsidR="009443F7" w:rsidRPr="00041BB5" w:rsidRDefault="009443F7" w:rsidP="00441AC4">
      <w:pPr>
        <w:pStyle w:val="Odstavecseseznamem"/>
        <w:numPr>
          <w:ilvl w:val="0"/>
          <w:numId w:val="1"/>
        </w:numPr>
        <w:ind w:left="1068"/>
        <w:rPr>
          <w:b/>
          <w:sz w:val="28"/>
          <w:szCs w:val="28"/>
        </w:rPr>
      </w:pPr>
      <w:r w:rsidRPr="007263BE">
        <w:rPr>
          <w:b/>
          <w:sz w:val="24"/>
          <w:szCs w:val="24"/>
        </w:rPr>
        <w:tab/>
      </w:r>
      <w:r w:rsidRPr="00041BB5">
        <w:rPr>
          <w:b/>
          <w:sz w:val="28"/>
          <w:szCs w:val="28"/>
        </w:rPr>
        <w:t>STRUKTURA VYUČOVACÍ HODINY</w:t>
      </w:r>
    </w:p>
    <w:p w:rsidR="00441AC4" w:rsidRPr="00441AC4" w:rsidRDefault="00441AC4" w:rsidP="00441AC4">
      <w:pPr>
        <w:rPr>
          <w:b/>
          <w:sz w:val="24"/>
          <w:szCs w:val="24"/>
        </w:rPr>
      </w:pPr>
    </w:p>
    <w:tbl>
      <w:tblPr>
        <w:tblW w:w="9820" w:type="dxa"/>
        <w:tblInd w:w="403" w:type="dxa"/>
        <w:tblCellMar>
          <w:left w:w="70" w:type="dxa"/>
          <w:right w:w="70" w:type="dxa"/>
        </w:tblCellMar>
        <w:tblLook w:val="04A0"/>
      </w:tblPr>
      <w:tblGrid>
        <w:gridCol w:w="1600"/>
        <w:gridCol w:w="5760"/>
        <w:gridCol w:w="2460"/>
      </w:tblGrid>
      <w:tr w:rsidR="000B3FBD" w:rsidRPr="000B3FBD" w:rsidTr="00441AC4">
        <w:trPr>
          <w:trHeight w:val="31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B3FBD" w:rsidRPr="000B3FBD" w:rsidRDefault="000B3FBD" w:rsidP="000B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F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B3FBD" w:rsidRPr="000B3FBD" w:rsidRDefault="000B3FBD" w:rsidP="000B3FB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B3FB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ÚVODNÍ ČÁST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B3FBD" w:rsidRPr="000B3FBD" w:rsidRDefault="000B3FBD" w:rsidP="000B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F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3FBD" w:rsidRPr="000B3FBD" w:rsidTr="00441AC4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261B2" w:rsidRDefault="003261B2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0B3FBD" w:rsidRPr="000B3FBD" w:rsidRDefault="00BB1FA3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B1FA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 min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FA3" w:rsidRDefault="00BB1FA3" w:rsidP="000B3FB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0B3FBD" w:rsidRPr="00A47FE1" w:rsidRDefault="00607D96" w:rsidP="000B3FB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47FE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Přivítání dětí</w:t>
            </w:r>
          </w:p>
          <w:p w:rsidR="00A47FE1" w:rsidRPr="001C74A2" w:rsidRDefault="00A47FE1" w:rsidP="000B3FB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1C74A2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Motivační rozhovor na téma rodina:</w:t>
            </w:r>
          </w:p>
          <w:p w:rsidR="00A47FE1" w:rsidRPr="00A47FE1" w:rsidRDefault="00A47FE1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r w:rsidRPr="00A47FE1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Co jste o víkendu dělali s rodiči?</w:t>
            </w:r>
          </w:p>
          <w:p w:rsidR="00A47FE1" w:rsidRPr="00A47FE1" w:rsidRDefault="00A47FE1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A47FE1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     Kdo z vás navštívil babičku a dědečka?</w:t>
            </w:r>
          </w:p>
          <w:p w:rsidR="00A47FE1" w:rsidRDefault="00A47FE1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A47FE1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     S jakými jinými příbuznými jste se o víkendu viděli?</w:t>
            </w:r>
          </w:p>
          <w:p w:rsidR="0072080D" w:rsidRDefault="0072080D" w:rsidP="000B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Narodilo se někomu z vás v rodině miminko?</w:t>
            </w:r>
          </w:p>
          <w:p w:rsidR="0072080D" w:rsidRPr="000B3FBD" w:rsidRDefault="0072080D" w:rsidP="000B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FBD" w:rsidRPr="000B3FBD" w:rsidRDefault="000B3FBD" w:rsidP="000B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3FBD" w:rsidRPr="000B3FBD" w:rsidTr="00441AC4">
        <w:trPr>
          <w:trHeight w:val="3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B3FBD" w:rsidRPr="000B3FBD" w:rsidRDefault="000B3FBD" w:rsidP="000B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F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B3FBD" w:rsidRPr="000B3FBD" w:rsidRDefault="000B3FBD" w:rsidP="000B3FB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B3FB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HLAVNÍ ČÁST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B3FBD" w:rsidRPr="000B3FBD" w:rsidRDefault="000B3FBD" w:rsidP="000B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F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3FBD" w:rsidRPr="000B3FBD" w:rsidTr="00441AC4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261B2" w:rsidRDefault="000B3FBD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B3FB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</w:p>
          <w:p w:rsidR="000B3FBD" w:rsidRDefault="00E07AF6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10</w:t>
            </w:r>
            <w:r w:rsidR="00BB1FA3" w:rsidRPr="00BB1FA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min</w:t>
            </w:r>
          </w:p>
          <w:p w:rsidR="00036F5E" w:rsidRDefault="00036F5E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036F5E" w:rsidRDefault="00036F5E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036F5E" w:rsidRDefault="00036F5E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036F5E" w:rsidRDefault="00036F5E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036F5E" w:rsidRDefault="00036F5E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036F5E" w:rsidRDefault="00036F5E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036F5E" w:rsidRDefault="00036F5E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E07AF6" w:rsidRDefault="00E07AF6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E07AF6" w:rsidRDefault="00E07AF6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E07AF6" w:rsidRDefault="00E07AF6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E07AF6" w:rsidRDefault="00E07AF6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E07AF6" w:rsidRDefault="00E07AF6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E07AF6" w:rsidRDefault="00E07AF6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E07AF6" w:rsidRDefault="00E07AF6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036F5E" w:rsidRDefault="00036F5E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036F5E" w:rsidRDefault="00036F5E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126140" w:rsidRDefault="00126140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036F5E" w:rsidRDefault="00036F5E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036F5E" w:rsidRDefault="00036F5E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A4103E" w:rsidRDefault="00A4103E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A4103E" w:rsidRDefault="00A4103E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70532D" w:rsidRDefault="0070532D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70532D" w:rsidRDefault="0070532D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70532D" w:rsidRDefault="0070532D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036F5E" w:rsidRDefault="00D96065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</w:t>
            </w:r>
            <w:r w:rsidR="005544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min</w:t>
            </w:r>
          </w:p>
          <w:p w:rsidR="00F42860" w:rsidRDefault="00F42860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F42860" w:rsidRDefault="00F42860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F42860" w:rsidRDefault="00F42860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F42860" w:rsidRDefault="00F42860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F42860" w:rsidRDefault="00F42860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441AC4" w:rsidRDefault="00441AC4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580A4C" w:rsidRDefault="00580A4C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40493A" w:rsidRDefault="0040493A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40493A" w:rsidRDefault="0040493A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40493A" w:rsidRDefault="0040493A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40493A" w:rsidRDefault="0040493A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40493A" w:rsidRDefault="0040493A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40493A" w:rsidRDefault="0040493A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40493A" w:rsidRDefault="006B7E25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lastRenderedPageBreak/>
              <w:t>10</w:t>
            </w:r>
            <w:r w:rsidR="0014537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min</w:t>
            </w:r>
          </w:p>
          <w:p w:rsidR="0040493A" w:rsidRDefault="0040493A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40493A" w:rsidRDefault="0040493A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F42860" w:rsidRDefault="00F42860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F42860" w:rsidRDefault="00F42860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145379" w:rsidRDefault="00145379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145379" w:rsidRDefault="00145379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145379" w:rsidRDefault="00145379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145379" w:rsidRDefault="00145379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145379" w:rsidRDefault="00145379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8F2D49" w:rsidRDefault="008F2D49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8F2D49" w:rsidRDefault="008F2D49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145379" w:rsidRDefault="00145379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C50E24" w:rsidRDefault="006B7E25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10</w:t>
            </w:r>
            <w:r w:rsidR="005544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min</w:t>
            </w:r>
          </w:p>
          <w:p w:rsidR="003776E7" w:rsidRDefault="003776E7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3776E7" w:rsidRDefault="003776E7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054AB2" w:rsidRDefault="00054AB2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3776E7" w:rsidRPr="000B3FBD" w:rsidRDefault="003776E7" w:rsidP="003261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FA3" w:rsidRDefault="00BB1FA3" w:rsidP="000B3FB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1C74A2" w:rsidRPr="001C74A2" w:rsidRDefault="00810146" w:rsidP="000B3FB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1C74A2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 xml:space="preserve">Motivace:  </w:t>
            </w:r>
          </w:p>
          <w:p w:rsidR="00FC2ED2" w:rsidRDefault="00810146" w:rsidP="000B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r w:rsidR="00804E6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Pohádka o </w:t>
            </w:r>
            <w:r w:rsidR="0072080D" w:rsidRPr="0072080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Radmilce</w:t>
            </w:r>
            <w:r w:rsidR="001C74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  <w:p w:rsidR="00DD27F3" w:rsidRDefault="00DD27F3" w:rsidP="000B3FB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</w:pPr>
          </w:p>
          <w:p w:rsidR="001C74A2" w:rsidRDefault="00FC2ED2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55294F">
              <w:rPr>
                <w:rFonts w:ascii="Calibri" w:eastAsia="Times New Roman" w:hAnsi="Calibri" w:cs="Calibri"/>
                <w:b/>
                <w:i/>
                <w:color w:val="000000"/>
                <w:u w:val="single"/>
              </w:rPr>
              <w:t xml:space="preserve">Rod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</w:rPr>
              <w:t>Radílkových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</w:rPr>
              <w:t xml:space="preserve"> netrpělivě čekal na chodbě nemocnice. </w:t>
            </w:r>
            <w:r w:rsidR="00DD27F3" w:rsidRPr="000B4E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Jakmile zvolala </w:t>
            </w:r>
            <w:r w:rsidR="00DD27F3" w:rsidRPr="000B4E27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cs-CZ"/>
              </w:rPr>
              <w:t>porodní</w:t>
            </w:r>
            <w:r w:rsidR="00DD27F3" w:rsidRPr="000B4E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asistentka: ,,</w:t>
            </w:r>
            <w:r w:rsidR="00DD27F3" w:rsidRPr="000B4E27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cs-CZ"/>
              </w:rPr>
              <w:t>Rodíme</w:t>
            </w:r>
            <w:r w:rsidR="00DD27F3" w:rsidRPr="000B4E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!“</w:t>
            </w:r>
            <w:r w:rsidR="000B4E27" w:rsidRPr="000B4E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, zasedla </w:t>
            </w:r>
            <w:r w:rsidR="000B4E27" w:rsidRPr="000B4E27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cs-CZ"/>
              </w:rPr>
              <w:t>rodinná</w:t>
            </w:r>
            <w:r w:rsidR="000B4E27" w:rsidRPr="000B4E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rada. ,,Jak děťátko pojmenujeme? Mělo by mít jméno po nějakém slavném </w:t>
            </w:r>
            <w:r w:rsidR="000B4E27" w:rsidRPr="000B4E27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cs-CZ"/>
              </w:rPr>
              <w:t>rodákovi</w:t>
            </w:r>
            <w:r w:rsidR="000B4E27" w:rsidRPr="000B4E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,“ nechali se slyšet </w:t>
            </w:r>
            <w:r w:rsidR="000B4E27" w:rsidRPr="000B4E27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cs-CZ"/>
              </w:rPr>
              <w:t>prarodiče</w:t>
            </w:r>
            <w:r w:rsidR="000B4E27" w:rsidRPr="000B4E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. ,,Radmila!“ vykřikl bratr Radovan. V tom vešel lékař. ,,</w:t>
            </w:r>
            <w:r w:rsidR="000B4E27" w:rsidRPr="000B4E27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cs-CZ"/>
              </w:rPr>
              <w:t xml:space="preserve">Porod </w:t>
            </w:r>
            <w:r w:rsidR="000B4E27" w:rsidRPr="000B4E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byl náročný. Dlouze jsme se radili, ale všechno dobře dopadlo. </w:t>
            </w:r>
            <w:r w:rsidR="000B4E27" w:rsidRPr="000B4E27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cs-CZ"/>
              </w:rPr>
              <w:t>Narodila</w:t>
            </w:r>
            <w:r w:rsidR="000B4E27" w:rsidRPr="000B4E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se vám zdravá Radmilka, </w:t>
            </w:r>
            <w:r w:rsidR="000B4E27" w:rsidRPr="000B4E27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cs-CZ"/>
              </w:rPr>
              <w:t>rodinko</w:t>
            </w:r>
            <w:r w:rsidR="000B4E27" w:rsidRPr="000B4E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!“ </w:t>
            </w:r>
            <w:r w:rsidR="000B4E27" w:rsidRPr="000B4E27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cs-CZ"/>
              </w:rPr>
              <w:t xml:space="preserve">Porodnicí </w:t>
            </w:r>
            <w:r w:rsidR="000B4E27" w:rsidRPr="000B4E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v Hradci se ozýval radostný výkřik. Celá </w:t>
            </w:r>
            <w:r w:rsidR="000B4E27" w:rsidRPr="000B4E27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cs-CZ"/>
              </w:rPr>
              <w:t>rodina</w:t>
            </w:r>
            <w:r w:rsidR="000B4E27" w:rsidRPr="000B4E2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se radovala. </w:t>
            </w:r>
          </w:p>
          <w:p w:rsidR="001C74A2" w:rsidRDefault="001C74A2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1C74A2" w:rsidRPr="001C74A2" w:rsidRDefault="001C74A2" w:rsidP="000B3FB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1C74A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Řízený rozhovor:</w:t>
            </w:r>
          </w:p>
          <w:p w:rsidR="001C74A2" w:rsidRPr="00A4103E" w:rsidRDefault="001C74A2" w:rsidP="001C74A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cs-CZ"/>
              </w:rPr>
            </w:pPr>
            <w:r w:rsidRPr="00A4103E">
              <w:rPr>
                <w:rFonts w:ascii="Calibri" w:eastAsia="Times New Roman" w:hAnsi="Calibri" w:cs="Calibri"/>
                <w:i/>
                <w:color w:val="000000"/>
                <w:u w:val="single"/>
                <w:lang w:eastAsia="cs-CZ"/>
              </w:rPr>
              <w:t>Co vám přišlo v textu zajímavé?</w:t>
            </w:r>
          </w:p>
          <w:p w:rsidR="001C74A2" w:rsidRPr="001C74A2" w:rsidRDefault="001C74A2" w:rsidP="001C74A2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→</w:t>
            </w:r>
            <w:r w:rsidR="00A4103E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V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elký počet podobných slov</w:t>
            </w:r>
            <w:r w:rsidR="00A4103E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.</w:t>
            </w:r>
          </w:p>
          <w:p w:rsidR="001C74A2" w:rsidRPr="00A4103E" w:rsidRDefault="001C74A2" w:rsidP="001C74A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cs-CZ"/>
              </w:rPr>
            </w:pPr>
            <w:r w:rsidRPr="00A4103E">
              <w:rPr>
                <w:rFonts w:ascii="Calibri" w:eastAsia="Times New Roman" w:hAnsi="Calibri" w:cs="Calibri"/>
                <w:i/>
                <w:color w:val="000000"/>
                <w:u w:val="single"/>
                <w:lang w:eastAsia="cs-CZ"/>
              </w:rPr>
              <w:t>Proč jsou si slova podobná?</w:t>
            </w:r>
          </w:p>
          <w:p w:rsidR="00DA4BD3" w:rsidRDefault="00DA4BD3" w:rsidP="00DA4BD3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→</w:t>
            </w:r>
            <w:r w:rsidR="00A4103E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P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rotože se ve všech opakuje slovo </w:t>
            </w:r>
            <w:r w:rsidRPr="00E07AF6"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  <w:t>rod</w:t>
            </w:r>
            <w:r w:rsidR="00A4103E"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  <w:t>.</w:t>
            </w:r>
          </w:p>
          <w:p w:rsidR="00DA4BD3" w:rsidRPr="00DA4BD3" w:rsidRDefault="00DA4BD3" w:rsidP="00DA4BD3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→</w:t>
            </w:r>
            <w:r w:rsidR="00A4103E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S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lovo </w:t>
            </w:r>
            <w:r w:rsidRPr="00E07AF6"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  <w:t>rod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je kořenem všech těchto slov.</w:t>
            </w:r>
          </w:p>
          <w:p w:rsidR="00DA4BD3" w:rsidRPr="00A4103E" w:rsidRDefault="00DA4BD3" w:rsidP="001C74A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cs-CZ"/>
              </w:rPr>
            </w:pPr>
            <w:r w:rsidRPr="00A4103E">
              <w:rPr>
                <w:rFonts w:ascii="Calibri" w:eastAsia="Times New Roman" w:hAnsi="Calibri" w:cs="Calibri"/>
                <w:i/>
                <w:color w:val="000000"/>
                <w:u w:val="single"/>
                <w:lang w:eastAsia="cs-CZ"/>
              </w:rPr>
              <w:t>Jsou si slova ještě něčím podobná?</w:t>
            </w:r>
          </w:p>
          <w:p w:rsidR="00A4103E" w:rsidRDefault="00A4103E" w:rsidP="00A4103E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→ Mají podobný význam.</w:t>
            </w:r>
          </w:p>
          <w:p w:rsidR="00A4103E" w:rsidRPr="001C74A2" w:rsidRDefault="00A4103E" w:rsidP="00A4103E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</w:pPr>
          </w:p>
          <w:p w:rsidR="003261B2" w:rsidRDefault="00E07AF6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Úkolem žáků je zapsat do tabulky v pracovním listu slova, jejíchž kořenem je slovo </w:t>
            </w:r>
            <w:r w:rsidRPr="00E07AF6"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  <w:t>rod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.</w:t>
            </w:r>
          </w:p>
          <w:p w:rsidR="007A2C90" w:rsidRDefault="007A2C90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highlight w:val="lightGray"/>
                <w:lang w:eastAsia="cs-CZ"/>
              </w:rPr>
            </w:pPr>
          </w:p>
          <w:p w:rsidR="00126140" w:rsidRDefault="00126140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highlight w:val="lightGray"/>
                <w:lang w:eastAsia="cs-CZ"/>
              </w:rPr>
            </w:pPr>
          </w:p>
          <w:p w:rsidR="004356E9" w:rsidRDefault="004356E9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340075">
              <w:rPr>
                <w:rFonts w:ascii="Calibri" w:eastAsia="Times New Roman" w:hAnsi="Calibri" w:cs="Calibri"/>
                <w:i/>
                <w:color w:val="000000"/>
                <w:highlight w:val="lightGray"/>
                <w:lang w:eastAsia="cs-CZ"/>
              </w:rPr>
              <w:t>DEFINICE NOVÉHO UČIVA</w:t>
            </w:r>
          </w:p>
          <w:p w:rsidR="00BB1FA3" w:rsidRDefault="00396956" w:rsidP="000B3FB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9695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Řízený rozhovor</w:t>
            </w:r>
            <w:r w:rsidR="004356E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r w:rsidRPr="0039695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:</w:t>
            </w:r>
          </w:p>
          <w:p w:rsidR="00396956" w:rsidRDefault="00396956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3969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r w:rsidRPr="00396956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Co mají vypsaná slova společného?</w:t>
            </w:r>
            <w:r w:rsidR="004356E9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→ kořen</w:t>
            </w:r>
          </w:p>
          <w:p w:rsidR="004356E9" w:rsidRDefault="004356E9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     V čem jsou si vypsaná slova podobná? → významem</w:t>
            </w:r>
          </w:p>
          <w:p w:rsidR="00340075" w:rsidRDefault="00340075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340075" w:rsidRPr="00340075" w:rsidRDefault="004356E9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highlight w:val="lightGray"/>
                <w:lang w:eastAsia="cs-CZ"/>
              </w:rPr>
            </w:pPr>
            <w:r w:rsidRPr="0034007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Zavedení pojmu: </w:t>
            </w:r>
            <w:r w:rsidR="00340075" w:rsidRPr="0034007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</w:t>
            </w:r>
            <w:r w:rsidRPr="00340075">
              <w:rPr>
                <w:rFonts w:ascii="Calibri" w:eastAsia="Times New Roman" w:hAnsi="Calibri" w:cs="Calibri"/>
                <w:b/>
                <w:i/>
                <w:color w:val="000000"/>
                <w:highlight w:val="lightGray"/>
                <w:lang w:eastAsia="cs-CZ"/>
              </w:rPr>
              <w:t>SLOVA PŘÍBUZ</w:t>
            </w:r>
            <w:r w:rsidR="000C48D0" w:rsidRPr="00340075">
              <w:rPr>
                <w:rFonts w:ascii="Calibri" w:eastAsia="Times New Roman" w:hAnsi="Calibri" w:cs="Calibri"/>
                <w:b/>
                <w:i/>
                <w:color w:val="000000"/>
                <w:highlight w:val="lightGray"/>
                <w:lang w:eastAsia="cs-CZ"/>
              </w:rPr>
              <w:t>N</w:t>
            </w:r>
            <w:r w:rsidR="000E4236" w:rsidRPr="00340075">
              <w:rPr>
                <w:rFonts w:ascii="Calibri" w:eastAsia="Times New Roman" w:hAnsi="Calibri" w:cs="Calibri"/>
                <w:b/>
                <w:i/>
                <w:color w:val="000000"/>
                <w:highlight w:val="lightGray"/>
                <w:lang w:eastAsia="cs-CZ"/>
              </w:rPr>
              <w:t>Á</w:t>
            </w:r>
            <w:r w:rsidR="00340075" w:rsidRPr="00340075">
              <w:rPr>
                <w:rFonts w:ascii="Calibri" w:eastAsia="Times New Roman" w:hAnsi="Calibri" w:cs="Calibri"/>
                <w:i/>
                <w:color w:val="000000"/>
                <w:highlight w:val="lightGray"/>
                <w:lang w:eastAsia="cs-CZ"/>
              </w:rPr>
              <w:t xml:space="preserve"> </w:t>
            </w:r>
          </w:p>
          <w:p w:rsidR="00953239" w:rsidRDefault="00340075" w:rsidP="009532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</w:pPr>
            <w:r w:rsidRPr="00340075">
              <w:rPr>
                <w:rFonts w:ascii="Calibri" w:eastAsia="Times New Roman" w:hAnsi="Calibri" w:cs="Calibri"/>
                <w:b/>
                <w:i/>
                <w:color w:val="000000"/>
                <w:highlight w:val="lightGray"/>
                <w:lang w:eastAsia="cs-CZ"/>
              </w:rPr>
              <w:t>Slova, která spolu souvi</w:t>
            </w:r>
            <w:r w:rsidR="00953239">
              <w:rPr>
                <w:rFonts w:ascii="Calibri" w:eastAsia="Times New Roman" w:hAnsi="Calibri" w:cs="Calibri"/>
                <w:b/>
                <w:i/>
                <w:color w:val="000000"/>
                <w:highlight w:val="lightGray"/>
                <w:lang w:eastAsia="cs-CZ"/>
              </w:rPr>
              <w:t>sí významem a mají stejný kořen</w:t>
            </w:r>
            <w:r w:rsidR="00953239"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  <w:t>.</w:t>
            </w:r>
          </w:p>
          <w:p w:rsidR="00953239" w:rsidRDefault="00953239" w:rsidP="009532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</w:pPr>
          </w:p>
          <w:p w:rsidR="0040493A" w:rsidRDefault="0040493A" w:rsidP="009532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</w:pPr>
          </w:p>
          <w:p w:rsidR="0040493A" w:rsidRDefault="0040493A" w:rsidP="009532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</w:pPr>
          </w:p>
          <w:p w:rsidR="0040493A" w:rsidRDefault="0040493A" w:rsidP="009532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</w:pPr>
          </w:p>
          <w:p w:rsidR="0040493A" w:rsidRDefault="0040493A" w:rsidP="009532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</w:pPr>
          </w:p>
          <w:p w:rsidR="0040493A" w:rsidRDefault="0040493A" w:rsidP="009532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</w:pPr>
          </w:p>
          <w:p w:rsidR="0040493A" w:rsidRDefault="0040493A" w:rsidP="009532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</w:pPr>
          </w:p>
          <w:p w:rsidR="0040174D" w:rsidRPr="00C756FD" w:rsidRDefault="0040174D" w:rsidP="000B3FB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C756FD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lastRenderedPageBreak/>
              <w:t>Práce na tabuli:</w:t>
            </w:r>
          </w:p>
          <w:p w:rsidR="00995FB2" w:rsidRDefault="0040174D" w:rsidP="00995FB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40174D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Žáci chodí postupně k tabuli a mají za úkol </w:t>
            </w:r>
            <w:r w:rsidR="00C478C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barevně vyznačit společný kořen všech slov příbuzných v jednotlivých sloupečcích.</w:t>
            </w:r>
            <w:r w:rsidR="008F2D49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</w:t>
            </w:r>
          </w:p>
          <w:p w:rsidR="00995FB2" w:rsidRDefault="00995FB2" w:rsidP="00995FB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8C5923" w:rsidRDefault="00340095" w:rsidP="003400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C478C2">
              <w:rPr>
                <w:b/>
              </w:rPr>
              <w:t xml:space="preserve">   </w:t>
            </w:r>
            <w:r w:rsidR="008C5923" w:rsidRPr="00C478C2">
              <w:rPr>
                <w:b/>
                <w:highlight w:val="yellow"/>
              </w:rPr>
              <w:t>HRAD</w:t>
            </w:r>
            <w:r w:rsidR="008C5923">
              <w:rPr>
                <w:b/>
              </w:rPr>
              <w:t xml:space="preserve">                     </w:t>
            </w:r>
            <w:r w:rsidR="00C478C2">
              <w:rPr>
                <w:b/>
              </w:rPr>
              <w:t xml:space="preserve">  </w:t>
            </w:r>
            <w:r w:rsidR="008C5923" w:rsidRPr="00C478C2">
              <w:rPr>
                <w:b/>
                <w:highlight w:val="cyan"/>
              </w:rPr>
              <w:t>LES</w:t>
            </w:r>
            <w:r w:rsidR="008C5923">
              <w:rPr>
                <w:b/>
              </w:rPr>
              <w:t xml:space="preserve">NÍK                </w:t>
            </w:r>
            <w:r w:rsidR="00C478C2">
              <w:rPr>
                <w:b/>
              </w:rPr>
              <w:t xml:space="preserve">  </w:t>
            </w:r>
            <w:r w:rsidR="008C5923">
              <w:rPr>
                <w:b/>
              </w:rPr>
              <w:t xml:space="preserve"> </w:t>
            </w:r>
            <w:r w:rsidR="008C5923" w:rsidRPr="00C478C2">
              <w:rPr>
                <w:b/>
                <w:highlight w:val="magenta"/>
              </w:rPr>
              <w:t>LET</w:t>
            </w:r>
            <w:r w:rsidR="008C5923">
              <w:rPr>
                <w:b/>
              </w:rPr>
              <w:t>EC</w:t>
            </w:r>
          </w:p>
          <w:p w:rsidR="008F2D49" w:rsidRDefault="00340095" w:rsidP="003400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8C5923">
              <w:rPr>
                <w:b/>
              </w:rPr>
              <w:t>ZA</w:t>
            </w:r>
            <w:r w:rsidR="008C5923" w:rsidRPr="00C478C2">
              <w:rPr>
                <w:b/>
                <w:highlight w:val="yellow"/>
              </w:rPr>
              <w:t>HRAD</w:t>
            </w:r>
            <w:r w:rsidR="008C5923">
              <w:rPr>
                <w:b/>
              </w:rPr>
              <w:t xml:space="preserve">A                  </w:t>
            </w:r>
            <w:r>
              <w:rPr>
                <w:b/>
              </w:rPr>
              <w:t xml:space="preserve">    </w:t>
            </w:r>
            <w:r w:rsidR="008C5923">
              <w:rPr>
                <w:b/>
              </w:rPr>
              <w:t xml:space="preserve"> </w:t>
            </w:r>
            <w:r w:rsidR="008C5923" w:rsidRPr="00C478C2">
              <w:rPr>
                <w:b/>
                <w:highlight w:val="cyan"/>
              </w:rPr>
              <w:t>LES</w:t>
            </w:r>
            <w:r w:rsidR="008C5923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</w:t>
            </w:r>
            <w:r w:rsidR="008C5923">
              <w:rPr>
                <w:b/>
              </w:rPr>
              <w:t xml:space="preserve"> </w:t>
            </w:r>
            <w:r w:rsidR="00C478C2">
              <w:rPr>
                <w:b/>
              </w:rPr>
              <w:t xml:space="preserve"> </w:t>
            </w:r>
            <w:r w:rsidR="008C5923">
              <w:rPr>
                <w:b/>
              </w:rPr>
              <w:t xml:space="preserve"> OD</w:t>
            </w:r>
            <w:r w:rsidR="008C5923" w:rsidRPr="00C478C2">
              <w:rPr>
                <w:b/>
                <w:highlight w:val="magenta"/>
              </w:rPr>
              <w:t>LET</w:t>
            </w:r>
          </w:p>
          <w:p w:rsidR="008C5923" w:rsidRDefault="00C478C2" w:rsidP="003400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340095" w:rsidRPr="00C478C2">
              <w:rPr>
                <w:b/>
                <w:highlight w:val="yellow"/>
              </w:rPr>
              <w:t>HRAD</w:t>
            </w:r>
            <w:r>
              <w:rPr>
                <w:b/>
              </w:rPr>
              <w:t>BA</w:t>
            </w:r>
            <w:r w:rsidR="00340095">
              <w:rPr>
                <w:b/>
              </w:rPr>
              <w:t xml:space="preserve">               </w:t>
            </w:r>
            <w:r>
              <w:rPr>
                <w:b/>
              </w:rPr>
              <w:t xml:space="preserve">    </w:t>
            </w:r>
            <w:r w:rsidR="008C5923">
              <w:rPr>
                <w:b/>
              </w:rPr>
              <w:t>PRA</w:t>
            </w:r>
            <w:r w:rsidR="008C5923" w:rsidRPr="00C478C2">
              <w:rPr>
                <w:b/>
                <w:highlight w:val="cyan"/>
              </w:rPr>
              <w:t>LES</w:t>
            </w:r>
            <w:r w:rsidR="008C5923">
              <w:rPr>
                <w:b/>
              </w:rPr>
              <w:t xml:space="preserve">                </w:t>
            </w:r>
            <w:r w:rsidR="00340095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="008C5923">
              <w:rPr>
                <w:b/>
              </w:rPr>
              <w:t xml:space="preserve"> </w:t>
            </w:r>
            <w:r w:rsidR="008C5923" w:rsidRPr="00C478C2">
              <w:rPr>
                <w:b/>
                <w:highlight w:val="magenta"/>
              </w:rPr>
              <w:t>LET</w:t>
            </w:r>
          </w:p>
          <w:p w:rsidR="008C5923" w:rsidRDefault="00340095" w:rsidP="003400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8C5923" w:rsidRPr="00C478C2">
              <w:rPr>
                <w:b/>
                <w:highlight w:val="yellow"/>
              </w:rPr>
              <w:t>HRAD</w:t>
            </w:r>
            <w:r w:rsidR="008C5923">
              <w:rPr>
                <w:b/>
              </w:rPr>
              <w:t xml:space="preserve">EBNÍ               </w:t>
            </w:r>
            <w:r>
              <w:rPr>
                <w:b/>
              </w:rPr>
              <w:t xml:space="preserve">     </w:t>
            </w:r>
            <w:r w:rsidRPr="00C478C2">
              <w:rPr>
                <w:b/>
                <w:highlight w:val="cyan"/>
              </w:rPr>
              <w:t>LES</w:t>
            </w:r>
            <w:r>
              <w:rPr>
                <w:b/>
              </w:rPr>
              <w:t xml:space="preserve">NÍ            </w:t>
            </w:r>
            <w:r w:rsidR="008C5923">
              <w:rPr>
                <w:b/>
              </w:rPr>
              <w:t xml:space="preserve">    </w:t>
            </w:r>
            <w:r w:rsidR="00C478C2">
              <w:rPr>
                <w:b/>
              </w:rPr>
              <w:t xml:space="preserve">  </w:t>
            </w:r>
            <w:r w:rsidR="008C5923">
              <w:rPr>
                <w:b/>
              </w:rPr>
              <w:t xml:space="preserve"> </w:t>
            </w:r>
            <w:r w:rsidR="008C5923" w:rsidRPr="00C478C2">
              <w:rPr>
                <w:b/>
                <w:highlight w:val="magenta"/>
              </w:rPr>
              <w:t>LET</w:t>
            </w:r>
            <w:r w:rsidR="008C5923">
              <w:rPr>
                <w:b/>
              </w:rPr>
              <w:t>IŠTĚ</w:t>
            </w:r>
          </w:p>
          <w:p w:rsidR="008C5923" w:rsidRDefault="00340095" w:rsidP="003400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8C5923">
              <w:rPr>
                <w:b/>
              </w:rPr>
              <w:t>POD</w:t>
            </w:r>
            <w:r w:rsidR="008C5923" w:rsidRPr="00C478C2">
              <w:rPr>
                <w:b/>
                <w:highlight w:val="yellow"/>
              </w:rPr>
              <w:t>HRAD</w:t>
            </w:r>
            <w:r w:rsidR="008C5923">
              <w:rPr>
                <w:b/>
              </w:rPr>
              <w:t xml:space="preserve">Í    </w:t>
            </w:r>
            <w:r>
              <w:rPr>
                <w:b/>
              </w:rPr>
              <w:t xml:space="preserve">             ZÁ</w:t>
            </w:r>
            <w:r w:rsidRPr="00C478C2">
              <w:rPr>
                <w:b/>
                <w:highlight w:val="cyan"/>
              </w:rPr>
              <w:t>LES</w:t>
            </w:r>
            <w:r>
              <w:rPr>
                <w:b/>
              </w:rPr>
              <w:t xml:space="preserve">ÁK          </w:t>
            </w:r>
            <w:r w:rsidR="008C5923">
              <w:rPr>
                <w:b/>
              </w:rPr>
              <w:t xml:space="preserve">  </w:t>
            </w:r>
            <w:r w:rsidR="00C478C2">
              <w:rPr>
                <w:b/>
              </w:rPr>
              <w:t xml:space="preserve"> </w:t>
            </w:r>
            <w:r w:rsidR="008C5923">
              <w:rPr>
                <w:b/>
              </w:rPr>
              <w:t>VY</w:t>
            </w:r>
            <w:r w:rsidR="008C5923" w:rsidRPr="00C478C2">
              <w:rPr>
                <w:b/>
                <w:highlight w:val="magenta"/>
              </w:rPr>
              <w:t>LET</w:t>
            </w:r>
            <w:r w:rsidR="008C5923">
              <w:rPr>
                <w:b/>
              </w:rPr>
              <w:t>ÍME</w:t>
            </w:r>
          </w:p>
          <w:p w:rsidR="008C5923" w:rsidRDefault="00340095" w:rsidP="003400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8C5923" w:rsidRPr="00C478C2">
              <w:rPr>
                <w:b/>
                <w:highlight w:val="yellow"/>
              </w:rPr>
              <w:t>HRAD</w:t>
            </w:r>
            <w:r w:rsidR="008C5923">
              <w:rPr>
                <w:b/>
              </w:rPr>
              <w:t xml:space="preserve">NÍ                 </w:t>
            </w:r>
            <w:r>
              <w:rPr>
                <w:b/>
              </w:rPr>
              <w:t xml:space="preserve">      </w:t>
            </w:r>
            <w:r w:rsidRPr="00C478C2">
              <w:rPr>
                <w:b/>
                <w:highlight w:val="cyan"/>
              </w:rPr>
              <w:t>LES</w:t>
            </w:r>
            <w:r>
              <w:rPr>
                <w:b/>
              </w:rPr>
              <w:t xml:space="preserve">ÍK               </w:t>
            </w:r>
            <w:r w:rsidR="008C5923">
              <w:rPr>
                <w:b/>
              </w:rPr>
              <w:t xml:space="preserve">    </w:t>
            </w:r>
            <w:r w:rsidR="00C478C2">
              <w:rPr>
                <w:b/>
              </w:rPr>
              <w:t xml:space="preserve"> </w:t>
            </w:r>
            <w:r w:rsidR="008C5923">
              <w:rPr>
                <w:b/>
              </w:rPr>
              <w:t>NÁ</w:t>
            </w:r>
            <w:r w:rsidR="008C5923" w:rsidRPr="00C478C2">
              <w:rPr>
                <w:b/>
                <w:highlight w:val="magenta"/>
              </w:rPr>
              <w:t>LET</w:t>
            </w:r>
          </w:p>
          <w:p w:rsidR="008C5923" w:rsidRDefault="008C5923" w:rsidP="000B3FBD">
            <w:pPr>
              <w:spacing w:after="0" w:line="240" w:lineRule="auto"/>
              <w:rPr>
                <w:b/>
              </w:rPr>
            </w:pPr>
          </w:p>
          <w:p w:rsidR="008C5923" w:rsidRDefault="008C5923" w:rsidP="000B3FB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</w:pPr>
          </w:p>
          <w:p w:rsidR="00123004" w:rsidRDefault="00A56D4F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985E4D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Aktivita</w:t>
            </w:r>
            <w:r w:rsidR="00F42860" w:rsidRPr="00985E4D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:</w:t>
            </w:r>
            <w:r w:rsidR="00F42860"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  <w:t xml:space="preserve"> </w:t>
            </w:r>
            <w:r w:rsidR="003E7FF6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Každý žák dostane </w:t>
            </w:r>
            <w:r w:rsidR="0091278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stejný </w:t>
            </w:r>
            <w:r w:rsidR="003E7FF6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obrázek a jeho</w:t>
            </w:r>
            <w:r w:rsidR="0098434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úkolem</w:t>
            </w:r>
            <w:r w:rsidR="00580A4C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                              </w:t>
            </w:r>
            <w:r w:rsidR="0098434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je vymyslet</w:t>
            </w:r>
            <w:r w:rsidR="00F42860" w:rsidRPr="00F4286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za 2 minuty </w:t>
            </w:r>
            <w:r w:rsidR="0098434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co nejvíce slov</w:t>
            </w:r>
            <w:r w:rsidR="00F42860" w:rsidRPr="00F4286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příbuzných</w:t>
            </w:r>
            <w:r w:rsidR="0098434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ke slovu </w:t>
            </w:r>
            <w:r w:rsidR="00257B1C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znázorněné</w:t>
            </w:r>
            <w:r w:rsidR="0091278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m </w:t>
            </w:r>
            <w:r w:rsidR="00257B1C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na </w:t>
            </w:r>
            <w:r w:rsidR="0098434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obrázku</w:t>
            </w:r>
            <w:r w:rsidR="00F42860" w:rsidRPr="00F4286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. </w:t>
            </w:r>
          </w:p>
          <w:p w:rsidR="00A56D4F" w:rsidRDefault="00A56D4F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912785" w:rsidRDefault="00912785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912785" w:rsidRDefault="00A56D4F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- poté žáci chodí postupně psát na tabuli vždy jedno slovo, dokud nebudou na tabuli všechna slova, která vymysleli</w:t>
            </w:r>
          </w:p>
          <w:p w:rsidR="00A56D4F" w:rsidRDefault="00A56D4F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340075" w:rsidRDefault="00A56D4F" w:rsidP="006E20F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- dalším úkolem bude vyznačení společného kořene ve slovech barevnou pastelkou</w:t>
            </w:r>
          </w:p>
          <w:p w:rsidR="006E20F4" w:rsidRPr="006E20F4" w:rsidRDefault="006E20F4" w:rsidP="006E20F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1FA3" w:rsidRDefault="00BB1FA3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036F5E" w:rsidRDefault="00036F5E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036F5E" w:rsidRDefault="00AB6DA0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Text pohádky viz.pracovní list</w:t>
            </w:r>
          </w:p>
          <w:p w:rsidR="00036F5E" w:rsidRDefault="00036F5E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036F5E" w:rsidRDefault="00036F5E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036F5E" w:rsidRDefault="00036F5E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036F5E" w:rsidRDefault="00036F5E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036F5E" w:rsidRDefault="00036F5E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036F5E" w:rsidRDefault="00036F5E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9353D9" w:rsidRDefault="009353D9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1C74A2" w:rsidRDefault="001C74A2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7A2C90" w:rsidRDefault="007A2C90" w:rsidP="00E07AF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7A2C90" w:rsidRDefault="007A2C90" w:rsidP="00E07AF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7A2C90" w:rsidRDefault="007A2C90" w:rsidP="00E07AF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AB6DA0" w:rsidRDefault="00AB6DA0" w:rsidP="00E07AF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AB6DA0" w:rsidRDefault="00AB6DA0" w:rsidP="00E07AF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AB6DA0" w:rsidRDefault="00AB6DA0" w:rsidP="00E07AF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AB6DA0" w:rsidRDefault="00AB6DA0" w:rsidP="00E07AF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7A2C90" w:rsidRDefault="007A2C90" w:rsidP="00E07AF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7A2C90" w:rsidRDefault="007A2C90" w:rsidP="00E07AF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7A2C90" w:rsidRDefault="007A2C90" w:rsidP="00E07AF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AB6DA0" w:rsidRDefault="007A2C90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Slova jsou předem vypsaná</w:t>
            </w:r>
            <w:r w:rsidR="00E07AF6" w:rsidRPr="00BB1FA3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na zadní část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i</w:t>
            </w:r>
            <w:r w:rsidR="00E07AF6" w:rsidRPr="00BB1FA3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tabule</w:t>
            </w:r>
            <w:r w:rsidR="00E07AF6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. </w:t>
            </w:r>
          </w:p>
          <w:p w:rsidR="00E07AF6" w:rsidRDefault="00E07AF6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</w:t>
            </w:r>
          </w:p>
          <w:p w:rsidR="00036F5E" w:rsidRDefault="00036F5E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Žáci si definici zapíší do sešitu.</w:t>
            </w:r>
          </w:p>
          <w:p w:rsidR="00F42860" w:rsidRDefault="00F42860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F42860" w:rsidRDefault="00F42860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F42860" w:rsidRDefault="00F42860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126140" w:rsidRDefault="00126140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580A4C" w:rsidRDefault="00580A4C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580A4C" w:rsidRDefault="00580A4C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F42860" w:rsidRDefault="00F42860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441AC4" w:rsidRDefault="00441AC4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F42860" w:rsidRDefault="00F42860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40493A" w:rsidRDefault="0040493A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40493A" w:rsidRDefault="0040493A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40493A" w:rsidRDefault="0040493A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40493A" w:rsidRDefault="0040493A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40493A" w:rsidRDefault="0040493A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40493A" w:rsidRDefault="0040493A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E8431C" w:rsidRDefault="00E8431C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E8431C" w:rsidRDefault="00E8431C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E8431C" w:rsidRDefault="00E8431C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E8431C" w:rsidRDefault="00E8431C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E8431C" w:rsidRDefault="00E8431C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E8431C" w:rsidRDefault="00E8431C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8F2D49" w:rsidRDefault="008F2D49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E8431C" w:rsidRDefault="00E8431C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40493A" w:rsidRDefault="0040493A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40493A" w:rsidRDefault="0040493A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C50E24" w:rsidRDefault="00984342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obrázky </w:t>
            </w:r>
            <w:r w:rsidR="003776E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</w:t>
            </w:r>
            <w:r w:rsidR="00F4286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iz.přílohy</w:t>
            </w:r>
          </w:p>
          <w:p w:rsidR="003776E7" w:rsidRPr="000B3FBD" w:rsidRDefault="003776E7" w:rsidP="00BB1FA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</w:tc>
      </w:tr>
      <w:tr w:rsidR="000B3FBD" w:rsidRPr="000B3FBD" w:rsidTr="00441AC4">
        <w:trPr>
          <w:trHeight w:val="3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B3FBD" w:rsidRPr="000B3FBD" w:rsidRDefault="000B3FBD" w:rsidP="000B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FB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B3FBD" w:rsidRPr="000B3FBD" w:rsidRDefault="000B3FBD" w:rsidP="000B3FB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B3FB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ZÁVĚREČNÁ ČÁST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B3FBD" w:rsidRPr="000B3FBD" w:rsidRDefault="000B3FBD" w:rsidP="000B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F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3FBD" w:rsidRPr="000B3FBD" w:rsidTr="00126140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2F2E" w:rsidRDefault="00CB2F2E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124FBE" w:rsidRDefault="00124FBE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 min</w:t>
            </w:r>
          </w:p>
          <w:p w:rsidR="00767260" w:rsidRDefault="00767260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767260" w:rsidRDefault="00767260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767260" w:rsidRDefault="00767260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767260" w:rsidRDefault="00767260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767260" w:rsidRDefault="00767260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C26703" w:rsidRDefault="00C26703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C26703" w:rsidRDefault="00C26703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C26703" w:rsidRDefault="00C26703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C26703" w:rsidRDefault="00C26703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767260" w:rsidRDefault="00767260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767260" w:rsidRDefault="00767260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767260" w:rsidRDefault="00767260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767260" w:rsidRDefault="00767260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 min</w:t>
            </w:r>
          </w:p>
          <w:p w:rsidR="00767260" w:rsidRDefault="00767260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767260" w:rsidRDefault="00767260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767260" w:rsidRDefault="00767260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767260" w:rsidRDefault="00767260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767260" w:rsidRPr="00C50E24" w:rsidRDefault="00767260" w:rsidP="00CB2F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 min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BC" w:rsidRDefault="009720BC" w:rsidP="000B3FB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126140" w:rsidRDefault="00126140" w:rsidP="0012614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Zadání domácího úkolu:</w:t>
            </w:r>
          </w:p>
          <w:p w:rsidR="00767260" w:rsidRDefault="00A73C6E" w:rsidP="007672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Žáci mají za úkol </w:t>
            </w:r>
            <w:r w:rsidR="00985E4D" w:rsidRPr="00985E4D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určit kořen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zadaných slov příbuzných</w:t>
            </w:r>
            <w:r w:rsidR="00985E4D" w:rsidRPr="00985E4D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. K vyhledaným skupinám vymyslet další slova příbuzná a určit slovní druhy</w:t>
            </w:r>
            <w:r w:rsidR="00E13ED9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u všech slov</w:t>
            </w:r>
            <w:r w:rsidR="00985E4D" w:rsidRPr="00985E4D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.</w:t>
            </w:r>
          </w:p>
          <w:p w:rsidR="00767260" w:rsidRDefault="00767260" w:rsidP="007672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113D7F" w:rsidRDefault="00113D7F" w:rsidP="007672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                    </w:t>
            </w:r>
            <w:r w:rsidR="009E567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r w:rsidRPr="009E5671">
              <w:rPr>
                <w:rFonts w:ascii="Calibri" w:eastAsia="Times New Roman" w:hAnsi="Calibri" w:cs="Calibri"/>
                <w:b/>
                <w:color w:val="000000"/>
                <w:highlight w:val="cyan"/>
                <w:lang w:eastAsia="cs-CZ"/>
              </w:rPr>
              <w:t>JEV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                           </w:t>
            </w:r>
            <w:r w:rsidR="009E567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   OPO</w:t>
            </w:r>
            <w:r w:rsidR="009E5671" w:rsidRPr="009E5671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DÁL</w:t>
            </w:r>
          </w:p>
          <w:p w:rsidR="00113D7F" w:rsidRDefault="00113D7F" w:rsidP="007672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                       OB</w:t>
            </w:r>
            <w:r w:rsidRPr="009E5671">
              <w:rPr>
                <w:rFonts w:ascii="Calibri" w:eastAsia="Times New Roman" w:hAnsi="Calibri" w:cs="Calibri"/>
                <w:b/>
                <w:color w:val="000000"/>
                <w:highlight w:val="cyan"/>
                <w:lang w:eastAsia="cs-CZ"/>
              </w:rPr>
              <w:t>JEV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                                </w:t>
            </w:r>
            <w:r w:rsidRPr="009E5671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DÁL</w:t>
            </w:r>
          </w:p>
          <w:p w:rsidR="00113D7F" w:rsidRDefault="00113D7F" w:rsidP="007672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                    </w:t>
            </w:r>
            <w:r w:rsidR="009E567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OB</w:t>
            </w:r>
            <w:r w:rsidRPr="009E5671">
              <w:rPr>
                <w:rFonts w:ascii="Calibri" w:eastAsia="Times New Roman" w:hAnsi="Calibri" w:cs="Calibri"/>
                <w:b/>
                <w:color w:val="000000"/>
                <w:highlight w:val="cyan"/>
                <w:lang w:eastAsia="cs-CZ"/>
              </w:rPr>
              <w:t>JEV</w:t>
            </w:r>
            <w:r w:rsidR="009E567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IT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            </w:t>
            </w:r>
            <w:r w:rsidR="009E567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                </w:t>
            </w:r>
            <w:r w:rsidRPr="009E5671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D</w:t>
            </w:r>
            <w:r w:rsidR="009E5671" w:rsidRPr="009E5671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ÁL</w:t>
            </w:r>
            <w:r w:rsidR="009E567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KA</w:t>
            </w:r>
          </w:p>
          <w:p w:rsidR="00113D7F" w:rsidRDefault="00113D7F" w:rsidP="007672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                       VÝ</w:t>
            </w:r>
            <w:r w:rsidRPr="009E5671">
              <w:rPr>
                <w:rFonts w:ascii="Calibri" w:eastAsia="Times New Roman" w:hAnsi="Calibri" w:cs="Calibri"/>
                <w:b/>
                <w:color w:val="000000"/>
                <w:highlight w:val="cyan"/>
                <w:lang w:eastAsia="cs-CZ"/>
              </w:rPr>
              <w:t>JEV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                             OD</w:t>
            </w:r>
            <w:r w:rsidRPr="009E5671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DÁL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IT</w:t>
            </w:r>
          </w:p>
          <w:p w:rsidR="00113D7F" w:rsidRDefault="00113D7F" w:rsidP="007672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                     </w:t>
            </w:r>
            <w:r w:rsidRPr="009E5671">
              <w:rPr>
                <w:rFonts w:ascii="Calibri" w:eastAsia="Times New Roman" w:hAnsi="Calibri" w:cs="Calibri"/>
                <w:b/>
                <w:color w:val="000000"/>
                <w:highlight w:val="cyan"/>
                <w:lang w:eastAsia="cs-CZ"/>
              </w:rPr>
              <w:t>JEV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IT SE                           VZ</w:t>
            </w:r>
            <w:r w:rsidRPr="009E5671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DÁL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IT SE</w:t>
            </w:r>
          </w:p>
          <w:p w:rsidR="00113D7F" w:rsidRDefault="00113D7F" w:rsidP="007672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                   OB</w:t>
            </w:r>
            <w:r w:rsidRPr="009E5671">
              <w:rPr>
                <w:rFonts w:ascii="Calibri" w:eastAsia="Times New Roman" w:hAnsi="Calibri" w:cs="Calibri"/>
                <w:b/>
                <w:color w:val="000000"/>
                <w:highlight w:val="cyan"/>
                <w:lang w:eastAsia="cs-CZ"/>
              </w:rPr>
              <w:t>JEV</w:t>
            </w:r>
            <w:r w:rsidR="009E567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ITEL                       VZ</w:t>
            </w:r>
            <w:r w:rsidR="009E5671" w:rsidRPr="009E5671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DÁL</w:t>
            </w:r>
            <w:r w:rsidR="009E567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ENOST</w:t>
            </w:r>
          </w:p>
          <w:p w:rsidR="00113D7F" w:rsidRDefault="00113D7F" w:rsidP="007672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                   </w:t>
            </w:r>
          </w:p>
          <w:p w:rsidR="00113D7F" w:rsidRPr="00113D7F" w:rsidRDefault="00113D7F" w:rsidP="007672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                      </w:t>
            </w:r>
          </w:p>
          <w:p w:rsidR="00CB2F2E" w:rsidRPr="00767260" w:rsidRDefault="00767260" w:rsidP="007672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</w:t>
            </w:r>
            <w:r w:rsidR="00CB2F2E" w:rsidRPr="00CB2F2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Řízený rozhovor:</w:t>
            </w:r>
          </w:p>
          <w:p w:rsidR="008F2D49" w:rsidRPr="008E0FD4" w:rsidRDefault="008E0FD4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        </w:t>
            </w:r>
            <w:r w:rsidRPr="008E0FD4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Co nového jsme se dnes naučili?</w:t>
            </w:r>
          </w:p>
          <w:p w:rsidR="00E90091" w:rsidRDefault="00E90091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        </w:t>
            </w:r>
            <w:r w:rsidRPr="00E90091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 čem se musí shodovat slova příbuzná?</w:t>
            </w:r>
          </w:p>
          <w:p w:rsidR="008F2D49" w:rsidRPr="008E0FD4" w:rsidRDefault="008F2D49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    Co je kořen slova?</w:t>
            </w:r>
          </w:p>
          <w:p w:rsidR="005544F8" w:rsidRPr="005544F8" w:rsidRDefault="005544F8" w:rsidP="000B3FB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0B3FBD" w:rsidRPr="00CB2F2E" w:rsidRDefault="000B3FBD" w:rsidP="000B3FB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B3F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50E24" w:rsidRPr="00CB2F2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Zhodnocení hodiny a pochvala.</w:t>
            </w:r>
          </w:p>
          <w:p w:rsidR="00026D55" w:rsidRPr="00C50E24" w:rsidRDefault="00026D55" w:rsidP="000B3F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6140" w:rsidRDefault="000B3FBD" w:rsidP="0012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F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126140" w:rsidRPr="00126140" w:rsidRDefault="00126140" w:rsidP="0012614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12614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viz.pracovní list</w:t>
            </w:r>
          </w:p>
        </w:tc>
      </w:tr>
    </w:tbl>
    <w:p w:rsidR="000B3FBD" w:rsidRDefault="000B3FBD" w:rsidP="00441AC4">
      <w:pPr>
        <w:ind w:left="348"/>
        <w:rPr>
          <w:b/>
          <w:sz w:val="24"/>
          <w:szCs w:val="24"/>
        </w:rPr>
      </w:pPr>
    </w:p>
    <w:p w:rsidR="00BE196C" w:rsidRDefault="00BE196C" w:rsidP="00441AC4">
      <w:pPr>
        <w:ind w:left="348"/>
        <w:rPr>
          <w:b/>
          <w:sz w:val="24"/>
          <w:szCs w:val="24"/>
        </w:rPr>
      </w:pPr>
    </w:p>
    <w:p w:rsidR="00BE196C" w:rsidRDefault="00BE196C" w:rsidP="00441AC4">
      <w:pPr>
        <w:ind w:left="348"/>
        <w:rPr>
          <w:b/>
          <w:sz w:val="24"/>
          <w:szCs w:val="24"/>
        </w:rPr>
      </w:pPr>
    </w:p>
    <w:p w:rsidR="00BE196C" w:rsidRDefault="00BE196C" w:rsidP="00441AC4">
      <w:pPr>
        <w:ind w:left="348"/>
        <w:rPr>
          <w:b/>
          <w:sz w:val="24"/>
          <w:szCs w:val="24"/>
        </w:rPr>
      </w:pPr>
    </w:p>
    <w:p w:rsidR="00BE196C" w:rsidRDefault="00BE196C" w:rsidP="00441AC4">
      <w:pPr>
        <w:ind w:left="348"/>
        <w:rPr>
          <w:b/>
          <w:sz w:val="24"/>
          <w:szCs w:val="24"/>
        </w:rPr>
      </w:pPr>
    </w:p>
    <w:p w:rsidR="00150769" w:rsidRDefault="00150769" w:rsidP="00441AC4">
      <w:pPr>
        <w:ind w:left="348"/>
        <w:rPr>
          <w:b/>
          <w:sz w:val="24"/>
          <w:szCs w:val="24"/>
        </w:rPr>
      </w:pPr>
    </w:p>
    <w:p w:rsidR="005A3768" w:rsidRPr="00041BB5" w:rsidRDefault="00BE196C" w:rsidP="00BE196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41BB5">
        <w:rPr>
          <w:b/>
          <w:sz w:val="28"/>
          <w:szCs w:val="28"/>
        </w:rPr>
        <w:tab/>
        <w:t>MEZIPŘEDMĚTOVÉ VZTAHY</w:t>
      </w:r>
    </w:p>
    <w:p w:rsidR="00041BB5" w:rsidRDefault="00041BB5" w:rsidP="00041BB5">
      <w:pPr>
        <w:rPr>
          <w:b/>
          <w:sz w:val="24"/>
          <w:szCs w:val="24"/>
        </w:rPr>
      </w:pPr>
    </w:p>
    <w:tbl>
      <w:tblPr>
        <w:tblW w:w="9705" w:type="dxa"/>
        <w:tblInd w:w="388" w:type="dxa"/>
        <w:tblCellMar>
          <w:left w:w="70" w:type="dxa"/>
          <w:right w:w="70" w:type="dxa"/>
        </w:tblCellMar>
        <w:tblLook w:val="04A0"/>
      </w:tblPr>
      <w:tblGrid>
        <w:gridCol w:w="9705"/>
      </w:tblGrid>
      <w:tr w:rsidR="00041BB5" w:rsidRPr="00041BB5" w:rsidTr="00794B16">
        <w:trPr>
          <w:trHeight w:val="352"/>
        </w:trPr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noWrap/>
            <w:vAlign w:val="center"/>
            <w:hideMark/>
          </w:tcPr>
          <w:p w:rsidR="00041BB5" w:rsidRPr="00041BB5" w:rsidRDefault="00794B16" w:rsidP="00041B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 xml:space="preserve">     </w:t>
            </w:r>
            <w:r w:rsidR="00041BB5" w:rsidRPr="00041BB5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 xml:space="preserve">ČESKÝ JAZYK </w:t>
            </w:r>
            <w:r w:rsidR="006975D1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–</w:t>
            </w:r>
            <w:r w:rsidR="00041BB5" w:rsidRPr="00041BB5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 xml:space="preserve"> sloh</w:t>
            </w:r>
          </w:p>
        </w:tc>
      </w:tr>
      <w:tr w:rsidR="00041BB5" w:rsidRPr="00041BB5" w:rsidTr="00794B16">
        <w:trPr>
          <w:trHeight w:val="352"/>
        </w:trPr>
        <w:tc>
          <w:tcPr>
            <w:tcW w:w="9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BB5" w:rsidRPr="00794B16" w:rsidRDefault="008E1B33" w:rsidP="00041BB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94B1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Vyprávění </w:t>
            </w:r>
            <w:r w:rsidRPr="00794B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-  </w:t>
            </w:r>
            <w:r w:rsidRPr="00794B16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Výlet s</w:t>
            </w:r>
            <w:r w:rsidR="006975D1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 </w:t>
            </w:r>
            <w:r w:rsidRPr="00794B16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rodiči</w:t>
            </w:r>
          </w:p>
          <w:p w:rsidR="008E1B33" w:rsidRPr="00794B16" w:rsidRDefault="008E1B33" w:rsidP="00041BB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94B16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                               -  Prázdniny u babičky a dědečka</w:t>
            </w:r>
          </w:p>
          <w:p w:rsidR="008E1B33" w:rsidRPr="00794B16" w:rsidRDefault="008E1B33" w:rsidP="0004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8E1B33" w:rsidRPr="00794B16" w:rsidRDefault="008E1B33" w:rsidP="00041BB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94B1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Charakteristika</w:t>
            </w:r>
            <w:r w:rsidRPr="00794B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Pr="00794B16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-   Moje máma </w:t>
            </w:r>
          </w:p>
          <w:p w:rsidR="008E1B33" w:rsidRPr="00794B16" w:rsidRDefault="008E1B33" w:rsidP="00041BB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94B16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                               -   Moje sestra/bratr</w:t>
            </w:r>
          </w:p>
          <w:p w:rsidR="00794B16" w:rsidRPr="00041BB5" w:rsidRDefault="00794B16" w:rsidP="00041BB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cs-CZ"/>
              </w:rPr>
            </w:pPr>
          </w:p>
        </w:tc>
      </w:tr>
      <w:tr w:rsidR="00041BB5" w:rsidRPr="00041BB5" w:rsidTr="00794B16">
        <w:trPr>
          <w:trHeight w:val="352"/>
        </w:trPr>
        <w:tc>
          <w:tcPr>
            <w:tcW w:w="9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noWrap/>
            <w:vAlign w:val="center"/>
            <w:hideMark/>
          </w:tcPr>
          <w:p w:rsidR="00041BB5" w:rsidRPr="00041BB5" w:rsidRDefault="00794B16" w:rsidP="00041B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 xml:space="preserve">      </w:t>
            </w:r>
            <w:r w:rsidR="00041BB5" w:rsidRPr="00041BB5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MATEMATIKA</w:t>
            </w:r>
          </w:p>
        </w:tc>
      </w:tr>
      <w:tr w:rsidR="00041BB5" w:rsidRPr="00041BB5" w:rsidTr="00794B16">
        <w:trPr>
          <w:trHeight w:val="352"/>
        </w:trPr>
        <w:tc>
          <w:tcPr>
            <w:tcW w:w="9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33" w:rsidRPr="00794B16" w:rsidRDefault="008E1B33" w:rsidP="00041BB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94B16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Sčítání věku různých členů rodiny.</w:t>
            </w:r>
          </w:p>
          <w:p w:rsidR="008E1B33" w:rsidRPr="00794B16" w:rsidRDefault="008E1B33" w:rsidP="00041BB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94B16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Porovnávání roku narození různých členů rodiny.</w:t>
            </w:r>
          </w:p>
          <w:p w:rsidR="00794B16" w:rsidRPr="00041BB5" w:rsidRDefault="00794B16" w:rsidP="00041BB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</w:tc>
      </w:tr>
      <w:tr w:rsidR="00041BB5" w:rsidRPr="00041BB5" w:rsidTr="00794B16">
        <w:trPr>
          <w:trHeight w:val="352"/>
        </w:trPr>
        <w:tc>
          <w:tcPr>
            <w:tcW w:w="9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041BB5" w:rsidRPr="00041BB5" w:rsidRDefault="00794B16" w:rsidP="00041B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 xml:space="preserve">      </w:t>
            </w:r>
            <w:r w:rsidR="00041BB5" w:rsidRPr="00041BB5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PRVOUKA</w:t>
            </w:r>
          </w:p>
        </w:tc>
      </w:tr>
      <w:tr w:rsidR="00041BB5" w:rsidRPr="00041BB5" w:rsidTr="00794B16">
        <w:trPr>
          <w:trHeight w:val="352"/>
        </w:trPr>
        <w:tc>
          <w:tcPr>
            <w:tcW w:w="9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AE" w:rsidRDefault="007E64C9" w:rsidP="00257BA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3718560</wp:posOffset>
                  </wp:positionH>
                  <wp:positionV relativeFrom="paragraph">
                    <wp:posOffset>43180</wp:posOffset>
                  </wp:positionV>
                  <wp:extent cx="2402205" cy="1571625"/>
                  <wp:effectExtent l="19050" t="0" r="0" b="0"/>
                  <wp:wrapSquare wrapText="left"/>
                  <wp:docPr id="25" name="Obrázek 22" descr="stro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omm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20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7BAE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Vytvoření ,,Stromu života“ (rodokmenu)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s fotografiemi                                                                                               </w:t>
            </w:r>
          </w:p>
          <w:p w:rsidR="007E64C9" w:rsidRDefault="007E64C9" w:rsidP="00257BA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členů rodiny.Nejvyšší větve představují nejstarší členy</w:t>
            </w:r>
          </w:p>
          <w:p w:rsidR="007E64C9" w:rsidRDefault="007E64C9" w:rsidP="00257BA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rodiny (babička, dědeček) a nejnižší větve vzdálenější členy</w:t>
            </w:r>
          </w:p>
          <w:p w:rsidR="007E64C9" w:rsidRPr="00794B16" w:rsidRDefault="007E64C9" w:rsidP="00257BA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rodiny (teta, strýc, sestřenice, bratranec)</w:t>
            </w:r>
            <w:r>
              <w:rPr>
                <w:rFonts w:ascii="Calibri" w:eastAsia="Times New Roman" w:hAnsi="Calibri" w:cs="Calibri"/>
                <w:i/>
                <w:noProof/>
                <w:color w:val="000000"/>
                <w:lang w:eastAsia="cs-CZ"/>
              </w:rPr>
              <w:t xml:space="preserve"> </w:t>
            </w:r>
          </w:p>
          <w:p w:rsidR="00794B16" w:rsidRPr="00041BB5" w:rsidRDefault="00794B16" w:rsidP="00257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cs-CZ"/>
              </w:rPr>
            </w:pPr>
          </w:p>
        </w:tc>
      </w:tr>
      <w:tr w:rsidR="00041BB5" w:rsidRPr="00041BB5" w:rsidTr="00794B16">
        <w:trPr>
          <w:trHeight w:val="352"/>
        </w:trPr>
        <w:tc>
          <w:tcPr>
            <w:tcW w:w="9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FF"/>
            <w:noWrap/>
            <w:vAlign w:val="center"/>
            <w:hideMark/>
          </w:tcPr>
          <w:p w:rsidR="00041BB5" w:rsidRPr="00041BB5" w:rsidRDefault="00794B16" w:rsidP="00041B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 xml:space="preserve">      </w:t>
            </w:r>
            <w:r w:rsidR="00041BB5" w:rsidRPr="00041BB5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VÝTVARNÁ VÝCHOVA</w:t>
            </w:r>
          </w:p>
        </w:tc>
      </w:tr>
      <w:tr w:rsidR="00041BB5" w:rsidRPr="00041BB5" w:rsidTr="00794B16">
        <w:trPr>
          <w:trHeight w:val="352"/>
        </w:trPr>
        <w:tc>
          <w:tcPr>
            <w:tcW w:w="9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33" w:rsidRPr="00794B16" w:rsidRDefault="008E1B33" w:rsidP="00041BB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94B16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Koláž s rodinnými fotografiemi.</w:t>
            </w:r>
          </w:p>
          <w:p w:rsidR="008E1B33" w:rsidRPr="00794B16" w:rsidRDefault="008E1B33" w:rsidP="00041BB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94B16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Přání  ke svátku matek.</w:t>
            </w:r>
          </w:p>
          <w:p w:rsidR="008E1B33" w:rsidRPr="00794B16" w:rsidRDefault="008E1B33" w:rsidP="00041BB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94B16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Vyrábění figurky představujícího člena rodiny z PET lahve.</w:t>
            </w:r>
          </w:p>
          <w:p w:rsidR="00DF6470" w:rsidRDefault="00DF6470" w:rsidP="00041BB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column">
                    <wp:posOffset>3540125</wp:posOffset>
                  </wp:positionH>
                  <wp:positionV relativeFrom="paragraph">
                    <wp:posOffset>-507365</wp:posOffset>
                  </wp:positionV>
                  <wp:extent cx="2089150" cy="1590675"/>
                  <wp:effectExtent l="19050" t="0" r="6350" b="0"/>
                  <wp:wrapTight wrapText="left">
                    <wp:wrapPolygon edited="0">
                      <wp:start x="-197" y="0"/>
                      <wp:lineTo x="-197" y="21471"/>
                      <wp:lineTo x="21666" y="21471"/>
                      <wp:lineTo x="21666" y="0"/>
                      <wp:lineTo x="-197" y="0"/>
                    </wp:wrapPolygon>
                  </wp:wrapTight>
                  <wp:docPr id="27" name="Obrázek 26" descr="d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ll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7226">
              <w:rPr>
                <w:rFonts w:ascii="Calibri" w:eastAsia="Times New Roman" w:hAnsi="Calibri" w:cs="Calibri"/>
                <w:i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4578350</wp:posOffset>
                  </wp:positionH>
                  <wp:positionV relativeFrom="paragraph">
                    <wp:posOffset>-676910</wp:posOffset>
                  </wp:positionV>
                  <wp:extent cx="1536700" cy="1590675"/>
                  <wp:effectExtent l="19050" t="0" r="6350" b="0"/>
                  <wp:wrapTight wrapText="left">
                    <wp:wrapPolygon edited="0">
                      <wp:start x="-268" y="0"/>
                      <wp:lineTo x="-268" y="21471"/>
                      <wp:lineTo x="21689" y="21471"/>
                      <wp:lineTo x="21689" y="0"/>
                      <wp:lineTo x="-268" y="0"/>
                    </wp:wrapPolygon>
                  </wp:wrapTight>
                  <wp:docPr id="26" name="Obrázek 25" descr="kolá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áž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94B16" w:rsidRPr="00DF6470" w:rsidRDefault="00794B16" w:rsidP="00DF6470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41BB5" w:rsidRPr="00041BB5" w:rsidTr="00794B16">
        <w:trPr>
          <w:trHeight w:val="352"/>
        </w:trPr>
        <w:tc>
          <w:tcPr>
            <w:tcW w:w="9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41BB5" w:rsidRPr="00041BB5" w:rsidRDefault="00794B16" w:rsidP="00041B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 xml:space="preserve">     </w:t>
            </w:r>
            <w:r w:rsidR="00041BB5" w:rsidRPr="00041BB5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HUDEBNÍ VÝCHOVA</w:t>
            </w:r>
          </w:p>
        </w:tc>
      </w:tr>
      <w:tr w:rsidR="00041BB5" w:rsidRPr="00041BB5" w:rsidTr="00794B16">
        <w:trPr>
          <w:trHeight w:val="352"/>
        </w:trPr>
        <w:tc>
          <w:tcPr>
            <w:tcW w:w="9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33" w:rsidRPr="00794B16" w:rsidRDefault="00794B16" w:rsidP="00041BB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794B16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Vyhledávání a z</w:t>
            </w:r>
            <w:r w:rsidR="008E1B33" w:rsidRPr="00794B16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pívání písní o rodině, mamince, babičce…</w:t>
            </w:r>
          </w:p>
          <w:p w:rsidR="008E1B33" w:rsidRPr="00041BB5" w:rsidRDefault="008E1B33" w:rsidP="0004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826CD" w:rsidRDefault="00C826CD" w:rsidP="00C826CD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C826CD" w:rsidRDefault="00C826CD" w:rsidP="00C826CD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C826CD" w:rsidRDefault="00C826CD" w:rsidP="00C826CD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C826CD" w:rsidRDefault="00C826CD" w:rsidP="00C826CD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C826CD" w:rsidRDefault="00C826CD" w:rsidP="00C826CD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C826CD" w:rsidRDefault="00C826CD" w:rsidP="00C826CD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C826CD" w:rsidRDefault="00C826CD" w:rsidP="00C826CD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C826CD" w:rsidRDefault="00C826CD" w:rsidP="00C826CD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C826CD" w:rsidRDefault="00C826CD" w:rsidP="00C826CD">
      <w:pPr>
        <w:rPr>
          <w:rFonts w:ascii="Arial" w:hAnsi="Arial" w:cs="Arial"/>
          <w:sz w:val="21"/>
          <w:szCs w:val="21"/>
          <w:shd w:val="clear" w:color="auto" w:fill="FFFFFF"/>
        </w:rPr>
      </w:pPr>
    </w:p>
    <w:bookmarkStart w:id="0" w:name="Reference"/>
    <w:bookmarkEnd w:id="0"/>
    <w:p w:rsidR="00C826CD" w:rsidRDefault="008F6BF5" w:rsidP="00C826CD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fldChar w:fldCharType="begin"/>
      </w:r>
      <w:r w:rsidR="00C826CD">
        <w:rPr>
          <w:rFonts w:ascii="Arial" w:hAnsi="Arial" w:cs="Arial"/>
          <w:sz w:val="21"/>
          <w:szCs w:val="21"/>
          <w:shd w:val="clear" w:color="auto" w:fill="FFFFFF"/>
        </w:rPr>
        <w:instrText xml:space="preserve"> HYPERLINK  \l "Reference" </w:instrText>
      </w:r>
      <w:r>
        <w:rPr>
          <w:rFonts w:ascii="Arial" w:hAnsi="Arial" w:cs="Arial"/>
          <w:sz w:val="21"/>
          <w:szCs w:val="21"/>
          <w:shd w:val="clear" w:color="auto" w:fill="FFFFFF"/>
        </w:rPr>
        <w:fldChar w:fldCharType="separate"/>
      </w:r>
      <w:r w:rsidR="00C826CD" w:rsidRPr="00C826CD">
        <w:rPr>
          <w:rStyle w:val="Hypertextovodkaz"/>
          <w:rFonts w:ascii="Arial" w:hAnsi="Arial" w:cs="Arial"/>
          <w:sz w:val="21"/>
          <w:szCs w:val="21"/>
          <w:shd w:val="clear" w:color="auto" w:fill="FFFFFF"/>
        </w:rPr>
        <w:t>Reference</w:t>
      </w:r>
      <w:r>
        <w:rPr>
          <w:rFonts w:ascii="Arial" w:hAnsi="Arial" w:cs="Arial"/>
          <w:sz w:val="21"/>
          <w:szCs w:val="21"/>
          <w:shd w:val="clear" w:color="auto" w:fill="FFFFFF"/>
        </w:rPr>
        <w:fldChar w:fldCharType="end"/>
      </w:r>
    </w:p>
    <w:p w:rsidR="00767260" w:rsidRDefault="00767260" w:rsidP="00C826CD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KVAČKOVÁ, J., Český jazyk 4 nově, Pracovní sešit pro 4. ročník. Brno: Nová škola, s.r.o., 2015. ISBN978-80-7289-682</w:t>
      </w:r>
      <w:r w:rsidR="00FA038C">
        <w:rPr>
          <w:rFonts w:ascii="Arial" w:hAnsi="Arial" w:cs="Arial"/>
          <w:sz w:val="21"/>
          <w:szCs w:val="21"/>
          <w:shd w:val="clear" w:color="auto" w:fill="FFFFFF"/>
        </w:rPr>
        <w:t>-0</w:t>
      </w:r>
    </w:p>
    <w:p w:rsidR="00C826CD" w:rsidRPr="00687F54" w:rsidRDefault="00C826CD" w:rsidP="00C826CD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687F54">
        <w:rPr>
          <w:rFonts w:ascii="Arial" w:hAnsi="Arial" w:cs="Arial"/>
          <w:sz w:val="21"/>
          <w:szCs w:val="21"/>
          <w:shd w:val="clear" w:color="auto" w:fill="FFFFFF"/>
        </w:rPr>
        <w:t xml:space="preserve">CEMERKOVÁ GOLOVÁ, Petra, V porodnici, 16.12.2010, Dostupné online: </w:t>
      </w:r>
      <w:hyperlink r:id="rId8" w:history="1">
        <w:r w:rsidRPr="00687F54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http://dum.rvp.cz/materialy/v-porodnici-slova-pribuzna.html</w:t>
        </w:r>
      </w:hyperlink>
    </w:p>
    <w:p w:rsidR="00C826CD" w:rsidRDefault="00C826CD" w:rsidP="00C826CD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687F54">
        <w:rPr>
          <w:rFonts w:ascii="Arial" w:hAnsi="Arial" w:cs="Arial"/>
          <w:sz w:val="21"/>
          <w:szCs w:val="21"/>
          <w:shd w:val="clear" w:color="auto" w:fill="FFFFFF"/>
        </w:rPr>
        <w:t xml:space="preserve">HUBLOVÁ, Pavlína, Hry s kartičkami, 29.12.2012, Dostupné online: </w:t>
      </w:r>
      <w:hyperlink r:id="rId9" w:history="1">
        <w:r w:rsidRPr="00687F54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http://wiki.rvp.cz/Knihovna%2FAktivity_do_v%C3%BDuky%2FCesky_jazyk_a_literatura%2FVyjmenovan%C3%A1_slova%2FHry_s_karti%C4%8Dkami</w:t>
        </w:r>
      </w:hyperlink>
    </w:p>
    <w:p w:rsidR="00C826CD" w:rsidRDefault="00C826CD" w:rsidP="00C826CD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NOGOLOVÁ, Renata, Slova příbuzná s obrázky I., 19.3.2010, Dostupné online: </w:t>
      </w:r>
      <w:hyperlink r:id="rId10" w:history="1">
        <w:r w:rsidRPr="00461EA6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http://dum.rvp.cz/materialy/slova-pribuzna-s-obrazky-i.html</w:t>
        </w:r>
      </w:hyperlink>
    </w:p>
    <w:p w:rsidR="00C826CD" w:rsidRDefault="00C826CD" w:rsidP="00C826CD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NOGOLOVÁ, Renata, Slova příbuzná s obrázky II., 22.3.2010, Dostupné online: </w:t>
      </w:r>
      <w:hyperlink r:id="rId11" w:history="1">
        <w:r w:rsidRPr="00461EA6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http://dum.rvp.cz/materialy/slova-pribuzna-s-obrazky-ii.html</w:t>
        </w:r>
      </w:hyperlink>
    </w:p>
    <w:p w:rsidR="00C826CD" w:rsidRPr="00DD6C3B" w:rsidRDefault="00C826CD" w:rsidP="00C826CD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687F54">
        <w:rPr>
          <w:rFonts w:ascii="Arial" w:hAnsi="Arial" w:cs="Arial"/>
          <w:sz w:val="21"/>
          <w:szCs w:val="21"/>
          <w:shd w:val="clear" w:color="auto" w:fill="FFFFFF"/>
        </w:rPr>
        <w:t>ZŠ Dedřichov nad Bystřicí</w:t>
      </w:r>
      <w:r w:rsidRPr="00687F54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, </w:t>
      </w:r>
      <w:r w:rsidRPr="00687F54">
        <w:rPr>
          <w:rFonts w:ascii="Arial" w:hAnsi="Arial" w:cs="Arial"/>
        </w:rPr>
        <w:t xml:space="preserve">Tvoření slov pomocí předpon a přípon, slova s předponami VY-, VÝ, 10.10.2015, Dostupné online: </w:t>
      </w:r>
      <w:hyperlink r:id="rId12" w:history="1">
        <w:r w:rsidRPr="00687F54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www.skoladetrichov.estranky.cz/file/26/sada-c.-1--metodika.pdf</w:t>
        </w:r>
      </w:hyperlink>
    </w:p>
    <w:p w:rsidR="00041BB5" w:rsidRPr="00041BB5" w:rsidRDefault="00041BB5" w:rsidP="00041BB5">
      <w:pPr>
        <w:rPr>
          <w:b/>
          <w:sz w:val="24"/>
          <w:szCs w:val="24"/>
        </w:rPr>
      </w:pPr>
    </w:p>
    <w:sectPr w:rsidR="00041BB5" w:rsidRPr="00041BB5" w:rsidSect="00441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D21"/>
    <w:multiLevelType w:val="hybridMultilevel"/>
    <w:tmpl w:val="26E8E63E"/>
    <w:lvl w:ilvl="0" w:tplc="347A80F2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4AF52E3"/>
    <w:multiLevelType w:val="hybridMultilevel"/>
    <w:tmpl w:val="1EF29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7432"/>
    <w:multiLevelType w:val="hybridMultilevel"/>
    <w:tmpl w:val="3252E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540F9"/>
    <w:multiLevelType w:val="hybridMultilevel"/>
    <w:tmpl w:val="A6ACAC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DF5156"/>
    <w:multiLevelType w:val="hybridMultilevel"/>
    <w:tmpl w:val="4CE08E40"/>
    <w:lvl w:ilvl="0" w:tplc="7206E75C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6C8C"/>
    <w:rsid w:val="00026D55"/>
    <w:rsid w:val="00036F5E"/>
    <w:rsid w:val="00041BB5"/>
    <w:rsid w:val="00054AB2"/>
    <w:rsid w:val="000B3FBD"/>
    <w:rsid w:val="000B4E27"/>
    <w:rsid w:val="000C48D0"/>
    <w:rsid w:val="000C7226"/>
    <w:rsid w:val="000E4236"/>
    <w:rsid w:val="000F5518"/>
    <w:rsid w:val="00113D7F"/>
    <w:rsid w:val="00123004"/>
    <w:rsid w:val="00124FBE"/>
    <w:rsid w:val="00126140"/>
    <w:rsid w:val="00145379"/>
    <w:rsid w:val="00150769"/>
    <w:rsid w:val="00162BF9"/>
    <w:rsid w:val="0018755D"/>
    <w:rsid w:val="00190A2E"/>
    <w:rsid w:val="001C74A2"/>
    <w:rsid w:val="001E6AC6"/>
    <w:rsid w:val="002326F5"/>
    <w:rsid w:val="00257B1C"/>
    <w:rsid w:val="00257BAE"/>
    <w:rsid w:val="00263EDA"/>
    <w:rsid w:val="00296C8C"/>
    <w:rsid w:val="002B0155"/>
    <w:rsid w:val="003261B2"/>
    <w:rsid w:val="00340075"/>
    <w:rsid w:val="00340095"/>
    <w:rsid w:val="00373389"/>
    <w:rsid w:val="003776E7"/>
    <w:rsid w:val="0037775A"/>
    <w:rsid w:val="00396956"/>
    <w:rsid w:val="003C1928"/>
    <w:rsid w:val="003E4A37"/>
    <w:rsid w:val="003E7FF6"/>
    <w:rsid w:val="0040174D"/>
    <w:rsid w:val="0040493A"/>
    <w:rsid w:val="004356E9"/>
    <w:rsid w:val="004370BE"/>
    <w:rsid w:val="00441AC4"/>
    <w:rsid w:val="0044572B"/>
    <w:rsid w:val="00447150"/>
    <w:rsid w:val="00522329"/>
    <w:rsid w:val="005544F8"/>
    <w:rsid w:val="00561E30"/>
    <w:rsid w:val="00580A4C"/>
    <w:rsid w:val="005A3768"/>
    <w:rsid w:val="005B75C5"/>
    <w:rsid w:val="005F7157"/>
    <w:rsid w:val="00602DEB"/>
    <w:rsid w:val="00607D96"/>
    <w:rsid w:val="0065032D"/>
    <w:rsid w:val="006975D1"/>
    <w:rsid w:val="006B7E25"/>
    <w:rsid w:val="006E20F4"/>
    <w:rsid w:val="0070532D"/>
    <w:rsid w:val="00715625"/>
    <w:rsid w:val="0072080D"/>
    <w:rsid w:val="007263BE"/>
    <w:rsid w:val="00730F78"/>
    <w:rsid w:val="00762F06"/>
    <w:rsid w:val="00767260"/>
    <w:rsid w:val="00794B16"/>
    <w:rsid w:val="007A2C90"/>
    <w:rsid w:val="007E64C9"/>
    <w:rsid w:val="00804E63"/>
    <w:rsid w:val="00810146"/>
    <w:rsid w:val="008A580C"/>
    <w:rsid w:val="008B0812"/>
    <w:rsid w:val="008C11DF"/>
    <w:rsid w:val="008C5923"/>
    <w:rsid w:val="008E0FD4"/>
    <w:rsid w:val="008E1B33"/>
    <w:rsid w:val="008F2D49"/>
    <w:rsid w:val="008F6BF5"/>
    <w:rsid w:val="00912785"/>
    <w:rsid w:val="009353D9"/>
    <w:rsid w:val="009443F7"/>
    <w:rsid w:val="00953239"/>
    <w:rsid w:val="00971CD4"/>
    <w:rsid w:val="009720BC"/>
    <w:rsid w:val="0098302B"/>
    <w:rsid w:val="00984342"/>
    <w:rsid w:val="00985E4D"/>
    <w:rsid w:val="00995FB2"/>
    <w:rsid w:val="009E5671"/>
    <w:rsid w:val="009F5E3F"/>
    <w:rsid w:val="00A124EE"/>
    <w:rsid w:val="00A4103E"/>
    <w:rsid w:val="00A47FE1"/>
    <w:rsid w:val="00A56D4F"/>
    <w:rsid w:val="00A73C6E"/>
    <w:rsid w:val="00AB6DA0"/>
    <w:rsid w:val="00B35A29"/>
    <w:rsid w:val="00B52CAF"/>
    <w:rsid w:val="00B55EA7"/>
    <w:rsid w:val="00B969C2"/>
    <w:rsid w:val="00BB1FA3"/>
    <w:rsid w:val="00BE196C"/>
    <w:rsid w:val="00BF1B48"/>
    <w:rsid w:val="00C04E27"/>
    <w:rsid w:val="00C26703"/>
    <w:rsid w:val="00C35D5F"/>
    <w:rsid w:val="00C43D91"/>
    <w:rsid w:val="00C478C2"/>
    <w:rsid w:val="00C50E24"/>
    <w:rsid w:val="00C756FD"/>
    <w:rsid w:val="00C826CD"/>
    <w:rsid w:val="00CB2F2E"/>
    <w:rsid w:val="00CD0B5D"/>
    <w:rsid w:val="00D056FD"/>
    <w:rsid w:val="00D375D4"/>
    <w:rsid w:val="00D448CA"/>
    <w:rsid w:val="00D45B1E"/>
    <w:rsid w:val="00D96065"/>
    <w:rsid w:val="00DA444A"/>
    <w:rsid w:val="00DA4BD3"/>
    <w:rsid w:val="00DD27F3"/>
    <w:rsid w:val="00DF6470"/>
    <w:rsid w:val="00E07AF6"/>
    <w:rsid w:val="00E13ED9"/>
    <w:rsid w:val="00E26AA0"/>
    <w:rsid w:val="00E26DC7"/>
    <w:rsid w:val="00E31D69"/>
    <w:rsid w:val="00E4512C"/>
    <w:rsid w:val="00E8431C"/>
    <w:rsid w:val="00E84DBE"/>
    <w:rsid w:val="00E90091"/>
    <w:rsid w:val="00EA2B9E"/>
    <w:rsid w:val="00ED4CC5"/>
    <w:rsid w:val="00ED7FCE"/>
    <w:rsid w:val="00F42860"/>
    <w:rsid w:val="00F63D7E"/>
    <w:rsid w:val="00F66356"/>
    <w:rsid w:val="00FA038C"/>
    <w:rsid w:val="00FC1E5F"/>
    <w:rsid w:val="00FC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D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C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BA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826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.rvp.cz/materialy/v-porodnici-slova-pribuzn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koladetrichov.estranky.cz/file/26/sada-c.-1--metodi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um.rvp.cz/materialy/slova-pribuzna-s-obrazky-ii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um.rvp.cz/materialy/slova-pribuzna-s-obrazky-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rvp.cz/Knihovna%2FAktivity_do_v%C3%BDuky%2FCesky_jazyk_a_literatura%2FVyjmenovan%C3%A1_slova%2FHry_s_karti%C4%8Dka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6</Pages>
  <Words>1543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Moňa</dc:creator>
  <cp:lastModifiedBy>Moňa</cp:lastModifiedBy>
  <cp:revision>103</cp:revision>
  <dcterms:created xsi:type="dcterms:W3CDTF">2015-10-10T10:10:00Z</dcterms:created>
  <dcterms:modified xsi:type="dcterms:W3CDTF">2015-10-16T19:59:00Z</dcterms:modified>
</cp:coreProperties>
</file>