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1C" w:rsidRDefault="00255226" w:rsidP="00255226">
      <w:pPr>
        <w:jc w:val="center"/>
        <w:rPr>
          <w:sz w:val="36"/>
        </w:rPr>
      </w:pPr>
      <w:r w:rsidRPr="00255226">
        <w:rPr>
          <w:b/>
          <w:sz w:val="36"/>
        </w:rPr>
        <w:t>KARTIČKY</w:t>
      </w:r>
      <w:r w:rsidRPr="00255226">
        <w:rPr>
          <w:sz w:val="36"/>
        </w:rPr>
        <w:t xml:space="preserve"> – rozstříhala </w:t>
      </w:r>
      <w:bookmarkStart w:id="0" w:name="_GoBack"/>
      <w:bookmarkEnd w:id="0"/>
      <w:r w:rsidRPr="00255226">
        <w:rPr>
          <w:sz w:val="36"/>
        </w:rPr>
        <w:t>bych je a pracovala s dětmi na koberci</w:t>
      </w:r>
    </w:p>
    <w:p w:rsidR="00255226" w:rsidRDefault="00255226" w:rsidP="00255226">
      <w:pPr>
        <w:jc w:val="center"/>
        <w:rPr>
          <w:sz w:val="36"/>
        </w:rPr>
      </w:pPr>
    </w:p>
    <w:tbl>
      <w:tblPr>
        <w:tblStyle w:val="Mkatabulky"/>
        <w:tblW w:w="11426" w:type="dxa"/>
        <w:tblInd w:w="-1014" w:type="dxa"/>
        <w:tblLook w:val="04A0" w:firstRow="1" w:lastRow="0" w:firstColumn="1" w:lastColumn="0" w:noHBand="0" w:noVBand="1"/>
      </w:tblPr>
      <w:tblGrid>
        <w:gridCol w:w="3808"/>
        <w:gridCol w:w="3809"/>
        <w:gridCol w:w="3809"/>
      </w:tblGrid>
      <w:tr w:rsidR="00255226" w:rsidRPr="00255226" w:rsidTr="00255226">
        <w:trPr>
          <w:trHeight w:val="1554"/>
        </w:trPr>
        <w:tc>
          <w:tcPr>
            <w:tcW w:w="3808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Kočka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Babička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Tužka</w:t>
            </w:r>
          </w:p>
        </w:tc>
      </w:tr>
      <w:tr w:rsidR="00255226" w:rsidRPr="00255226" w:rsidTr="00255226">
        <w:trPr>
          <w:trHeight w:val="1554"/>
        </w:trPr>
        <w:tc>
          <w:tcPr>
            <w:tcW w:w="3808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Pes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Maminka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Polička</w:t>
            </w:r>
          </w:p>
        </w:tc>
      </w:tr>
      <w:tr w:rsidR="00255226" w:rsidRPr="00255226" w:rsidTr="00255226">
        <w:trPr>
          <w:trHeight w:val="1554"/>
        </w:trPr>
        <w:tc>
          <w:tcPr>
            <w:tcW w:w="3808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Koza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Petra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Hrnek</w:t>
            </w:r>
          </w:p>
        </w:tc>
      </w:tr>
      <w:tr w:rsidR="00255226" w:rsidRPr="00255226" w:rsidTr="00255226">
        <w:trPr>
          <w:trHeight w:val="1554"/>
        </w:trPr>
        <w:tc>
          <w:tcPr>
            <w:tcW w:w="3808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Kůň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Tomáš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Hřeben</w:t>
            </w:r>
          </w:p>
        </w:tc>
      </w:tr>
      <w:tr w:rsidR="00255226" w:rsidRPr="00255226" w:rsidTr="00255226">
        <w:trPr>
          <w:trHeight w:val="1554"/>
        </w:trPr>
        <w:tc>
          <w:tcPr>
            <w:tcW w:w="3808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Komár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Učitel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Gumička</w:t>
            </w:r>
          </w:p>
        </w:tc>
      </w:tr>
      <w:tr w:rsidR="00255226" w:rsidRPr="00255226" w:rsidTr="00255226">
        <w:trPr>
          <w:trHeight w:val="1586"/>
        </w:trPr>
        <w:tc>
          <w:tcPr>
            <w:tcW w:w="3808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Ryba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Tatínek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Ponožka</w:t>
            </w:r>
          </w:p>
        </w:tc>
      </w:tr>
      <w:tr w:rsidR="00255226" w:rsidRPr="00255226" w:rsidTr="00255226">
        <w:trPr>
          <w:trHeight w:val="1554"/>
        </w:trPr>
        <w:tc>
          <w:tcPr>
            <w:tcW w:w="3808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Had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Kuchař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Židle</w:t>
            </w:r>
          </w:p>
        </w:tc>
      </w:tr>
      <w:tr w:rsidR="00255226" w:rsidRPr="00255226" w:rsidTr="00255226">
        <w:trPr>
          <w:trHeight w:val="1523"/>
        </w:trPr>
        <w:tc>
          <w:tcPr>
            <w:tcW w:w="3808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Mravenec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Fotbalista</w:t>
            </w:r>
          </w:p>
        </w:tc>
        <w:tc>
          <w:tcPr>
            <w:tcW w:w="3809" w:type="dxa"/>
          </w:tcPr>
          <w:p w:rsidR="00255226" w:rsidRPr="00255226" w:rsidRDefault="00255226" w:rsidP="00255226">
            <w:pPr>
              <w:jc w:val="center"/>
              <w:rPr>
                <w:b/>
                <w:color w:val="ED7D31" w:themeColor="accent2"/>
                <w:sz w:val="56"/>
                <w:szCs w:val="56"/>
              </w:rPr>
            </w:pPr>
            <w:r w:rsidRPr="00255226">
              <w:rPr>
                <w:b/>
                <w:color w:val="ED7D31" w:themeColor="accent2"/>
                <w:sz w:val="56"/>
                <w:szCs w:val="56"/>
              </w:rPr>
              <w:t>Vlas</w:t>
            </w:r>
          </w:p>
        </w:tc>
      </w:tr>
    </w:tbl>
    <w:p w:rsidR="00255226" w:rsidRPr="00255226" w:rsidRDefault="00255226" w:rsidP="00255226">
      <w:pPr>
        <w:jc w:val="center"/>
        <w:rPr>
          <w:sz w:val="36"/>
        </w:rPr>
      </w:pPr>
    </w:p>
    <w:sectPr w:rsidR="00255226" w:rsidRPr="0025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29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26"/>
    <w:rsid w:val="00255226"/>
    <w:rsid w:val="0076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84F2F-524A-432F-88E9-A3F1471B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 Spacing"/>
    <w:rsid w:val="00255226"/>
    <w:pPr>
      <w:suppressAutoHyphens/>
      <w:spacing w:after="0" w:line="240" w:lineRule="auto"/>
    </w:pPr>
    <w:rPr>
      <w:rFonts w:ascii="Calibri" w:eastAsia="Calibri" w:hAnsi="Calibri" w:cs="font297"/>
      <w:kern w:val="1"/>
      <w:lang w:eastAsia="zh-CN"/>
    </w:rPr>
  </w:style>
  <w:style w:type="paragraph" w:styleId="Normlnweb">
    <w:name w:val="Normal (Web)"/>
    <w:basedOn w:val="Normln"/>
    <w:rsid w:val="0025522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25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recepce</cp:lastModifiedBy>
  <cp:revision>1</cp:revision>
  <dcterms:created xsi:type="dcterms:W3CDTF">2016-01-31T18:09:00Z</dcterms:created>
  <dcterms:modified xsi:type="dcterms:W3CDTF">2016-01-31T18:17:00Z</dcterms:modified>
</cp:coreProperties>
</file>