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9E" w:rsidRDefault="002B7655">
      <w:bookmarkStart w:id="0" w:name="_GoBack"/>
      <w:bookmarkEnd w:id="0"/>
      <w:r>
        <w:t>Příloha č. 4. – DÚ</w:t>
      </w:r>
    </w:p>
    <w:p w:rsidR="002B7655" w:rsidRDefault="002B7655">
      <w:r>
        <w:t>Dívka, pět rostlin, zvířata, z domu, žáci, z podlahy, na hlavách, ke škole, o prázdninách, v okně, mnoho chyb, vidět letadla, v řekách, podle cesty, za komíny, v křesle, mezi stromy, před lavicí, v lese, u ohně, se sestrami, tito lidé, za město, na tabule, hříbata, zápas, k tetě, křeslo, klíče, televize, hřiště, vrba</w:t>
      </w:r>
    </w:p>
    <w:sectPr w:rsidR="002B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55"/>
    <w:rsid w:val="002B7655"/>
    <w:rsid w:val="00EB6E9E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Rajnochová</dc:creator>
  <cp:lastModifiedBy>Veronika</cp:lastModifiedBy>
  <cp:revision>2</cp:revision>
  <dcterms:created xsi:type="dcterms:W3CDTF">2015-11-14T20:22:00Z</dcterms:created>
  <dcterms:modified xsi:type="dcterms:W3CDTF">2015-11-14T20:22:00Z</dcterms:modified>
</cp:coreProperties>
</file>