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35D" w:rsidRPr="004D235D" w:rsidRDefault="004D235D" w:rsidP="004D235D">
      <w:pPr>
        <w:jc w:val="center"/>
        <w:rPr>
          <w:sz w:val="48"/>
          <w:szCs w:val="48"/>
          <w:u w:val="single"/>
        </w:rPr>
      </w:pPr>
      <w:r w:rsidRPr="004D235D">
        <w:rPr>
          <w:sz w:val="48"/>
          <w:szCs w:val="48"/>
          <w:u w:val="single"/>
        </w:rPr>
        <w:t>Pracovní list</w:t>
      </w:r>
    </w:p>
    <w:p w:rsidR="004D235D" w:rsidRDefault="004D235D" w:rsidP="004D235D"/>
    <w:p w:rsidR="004D235D" w:rsidRDefault="004D235D" w:rsidP="004D235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1. Rozděl správně slova: </w:t>
      </w:r>
    </w:p>
    <w:p w:rsidR="004D235D" w:rsidRDefault="004D235D" w:rsidP="004D235D">
      <w:pPr>
        <w:rPr>
          <w:i/>
          <w:sz w:val="28"/>
          <w:szCs w:val="28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289"/>
        <w:gridCol w:w="2282"/>
        <w:gridCol w:w="2231"/>
        <w:gridCol w:w="2260"/>
      </w:tblGrid>
      <w:tr w:rsidR="004D235D" w:rsidTr="00BC643B">
        <w:trPr>
          <w:trHeight w:val="465"/>
        </w:trPr>
        <w:tc>
          <w:tcPr>
            <w:tcW w:w="2414" w:type="dxa"/>
            <w:tcBorders>
              <w:bottom w:val="single" w:sz="4" w:space="0" w:color="auto"/>
            </w:tcBorders>
            <w:shd w:val="clear" w:color="auto" w:fill="FFFF99"/>
          </w:tcPr>
          <w:p w:rsidR="004D235D" w:rsidRDefault="004D235D" w:rsidP="00BC643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kořen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shd w:val="clear" w:color="auto" w:fill="FFFF99"/>
          </w:tcPr>
          <w:p w:rsidR="004D235D" w:rsidRDefault="004D235D" w:rsidP="00BC643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předpona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shd w:val="clear" w:color="auto" w:fill="FFFF99"/>
          </w:tcPr>
          <w:p w:rsidR="004D235D" w:rsidRDefault="004D235D" w:rsidP="00BC643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kořen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shd w:val="clear" w:color="auto" w:fill="FFFF99"/>
          </w:tcPr>
          <w:p w:rsidR="004D235D" w:rsidRDefault="004D235D" w:rsidP="00BC643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přípona</w:t>
            </w:r>
          </w:p>
        </w:tc>
      </w:tr>
      <w:tr w:rsidR="004D235D" w:rsidTr="00BC643B">
        <w:trPr>
          <w:trHeight w:val="486"/>
        </w:trPr>
        <w:tc>
          <w:tcPr>
            <w:tcW w:w="2414" w:type="dxa"/>
            <w:shd w:val="clear" w:color="auto" w:fill="CCFFCC"/>
          </w:tcPr>
          <w:p w:rsidR="004D235D" w:rsidRDefault="004D235D" w:rsidP="00BC643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výtah</w:t>
            </w:r>
          </w:p>
        </w:tc>
        <w:tc>
          <w:tcPr>
            <w:tcW w:w="2414" w:type="dxa"/>
            <w:shd w:val="clear" w:color="auto" w:fill="CCFFFF"/>
          </w:tcPr>
          <w:p w:rsidR="004D235D" w:rsidRDefault="004D235D" w:rsidP="00BC643B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vý</w:t>
            </w:r>
            <w:proofErr w:type="spellEnd"/>
          </w:p>
        </w:tc>
        <w:tc>
          <w:tcPr>
            <w:tcW w:w="2414" w:type="dxa"/>
            <w:shd w:val="clear" w:color="auto" w:fill="CCFFFF"/>
          </w:tcPr>
          <w:p w:rsidR="004D235D" w:rsidRDefault="004D235D" w:rsidP="00BC643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tah</w:t>
            </w:r>
          </w:p>
        </w:tc>
        <w:tc>
          <w:tcPr>
            <w:tcW w:w="2414" w:type="dxa"/>
            <w:shd w:val="clear" w:color="auto" w:fill="CCFFFF"/>
          </w:tcPr>
          <w:p w:rsidR="004D235D" w:rsidRDefault="004D235D" w:rsidP="00BC643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</w:p>
        </w:tc>
      </w:tr>
      <w:tr w:rsidR="004D235D" w:rsidTr="00BC643B">
        <w:trPr>
          <w:trHeight w:val="465"/>
        </w:trPr>
        <w:tc>
          <w:tcPr>
            <w:tcW w:w="2414" w:type="dxa"/>
            <w:shd w:val="clear" w:color="auto" w:fill="CCFFCC"/>
          </w:tcPr>
          <w:p w:rsidR="004D235D" w:rsidRDefault="004D235D" w:rsidP="00BC643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výplatní</w:t>
            </w:r>
          </w:p>
        </w:tc>
        <w:tc>
          <w:tcPr>
            <w:tcW w:w="2414" w:type="dxa"/>
          </w:tcPr>
          <w:p w:rsidR="004D235D" w:rsidRDefault="004D235D" w:rsidP="00BC643B">
            <w:pPr>
              <w:rPr>
                <w:i/>
                <w:sz w:val="28"/>
                <w:szCs w:val="28"/>
              </w:rPr>
            </w:pPr>
          </w:p>
        </w:tc>
        <w:tc>
          <w:tcPr>
            <w:tcW w:w="2414" w:type="dxa"/>
          </w:tcPr>
          <w:p w:rsidR="004D235D" w:rsidRDefault="004D235D" w:rsidP="00BC643B">
            <w:pPr>
              <w:rPr>
                <w:i/>
                <w:sz w:val="28"/>
                <w:szCs w:val="28"/>
              </w:rPr>
            </w:pPr>
          </w:p>
        </w:tc>
        <w:tc>
          <w:tcPr>
            <w:tcW w:w="2414" w:type="dxa"/>
          </w:tcPr>
          <w:p w:rsidR="004D235D" w:rsidRDefault="004D235D" w:rsidP="00BC643B">
            <w:pPr>
              <w:rPr>
                <w:i/>
                <w:sz w:val="28"/>
                <w:szCs w:val="28"/>
              </w:rPr>
            </w:pPr>
          </w:p>
        </w:tc>
      </w:tr>
      <w:tr w:rsidR="004D235D" w:rsidTr="00BC643B">
        <w:trPr>
          <w:trHeight w:val="465"/>
        </w:trPr>
        <w:tc>
          <w:tcPr>
            <w:tcW w:w="2414" w:type="dxa"/>
            <w:shd w:val="clear" w:color="auto" w:fill="CCFFCC"/>
          </w:tcPr>
          <w:p w:rsidR="004D235D" w:rsidRDefault="004D235D" w:rsidP="00BC643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záhonek</w:t>
            </w:r>
          </w:p>
        </w:tc>
        <w:tc>
          <w:tcPr>
            <w:tcW w:w="2414" w:type="dxa"/>
          </w:tcPr>
          <w:p w:rsidR="004D235D" w:rsidRDefault="004D235D" w:rsidP="00BC643B">
            <w:pPr>
              <w:rPr>
                <w:i/>
                <w:sz w:val="28"/>
                <w:szCs w:val="28"/>
              </w:rPr>
            </w:pPr>
          </w:p>
        </w:tc>
        <w:tc>
          <w:tcPr>
            <w:tcW w:w="2414" w:type="dxa"/>
          </w:tcPr>
          <w:p w:rsidR="004D235D" w:rsidRDefault="004D235D" w:rsidP="00BC643B">
            <w:pPr>
              <w:rPr>
                <w:i/>
                <w:sz w:val="28"/>
                <w:szCs w:val="28"/>
              </w:rPr>
            </w:pPr>
          </w:p>
        </w:tc>
        <w:tc>
          <w:tcPr>
            <w:tcW w:w="2414" w:type="dxa"/>
          </w:tcPr>
          <w:p w:rsidR="004D235D" w:rsidRDefault="004D235D" w:rsidP="00BC643B">
            <w:pPr>
              <w:rPr>
                <w:i/>
                <w:sz w:val="28"/>
                <w:szCs w:val="28"/>
              </w:rPr>
            </w:pPr>
          </w:p>
        </w:tc>
      </w:tr>
      <w:tr w:rsidR="004D235D" w:rsidTr="00BC643B">
        <w:trPr>
          <w:trHeight w:val="486"/>
        </w:trPr>
        <w:tc>
          <w:tcPr>
            <w:tcW w:w="2414" w:type="dxa"/>
            <w:shd w:val="clear" w:color="auto" w:fill="CCFFCC"/>
          </w:tcPr>
          <w:p w:rsidR="004D235D" w:rsidRDefault="004D235D" w:rsidP="00BC643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stavitel</w:t>
            </w:r>
          </w:p>
        </w:tc>
        <w:tc>
          <w:tcPr>
            <w:tcW w:w="2414" w:type="dxa"/>
          </w:tcPr>
          <w:p w:rsidR="004D235D" w:rsidRDefault="004D235D" w:rsidP="00BC643B">
            <w:pPr>
              <w:rPr>
                <w:i/>
                <w:sz w:val="28"/>
                <w:szCs w:val="28"/>
              </w:rPr>
            </w:pPr>
          </w:p>
        </w:tc>
        <w:tc>
          <w:tcPr>
            <w:tcW w:w="2414" w:type="dxa"/>
          </w:tcPr>
          <w:p w:rsidR="004D235D" w:rsidRDefault="004D235D" w:rsidP="00BC643B">
            <w:pPr>
              <w:rPr>
                <w:i/>
                <w:sz w:val="28"/>
                <w:szCs w:val="28"/>
              </w:rPr>
            </w:pPr>
          </w:p>
        </w:tc>
        <w:tc>
          <w:tcPr>
            <w:tcW w:w="2414" w:type="dxa"/>
          </w:tcPr>
          <w:p w:rsidR="004D235D" w:rsidRDefault="004D235D" w:rsidP="00BC643B">
            <w:pPr>
              <w:rPr>
                <w:i/>
                <w:sz w:val="28"/>
                <w:szCs w:val="28"/>
              </w:rPr>
            </w:pPr>
          </w:p>
        </w:tc>
      </w:tr>
      <w:tr w:rsidR="004D235D" w:rsidTr="00BC643B">
        <w:trPr>
          <w:trHeight w:val="465"/>
        </w:trPr>
        <w:tc>
          <w:tcPr>
            <w:tcW w:w="2414" w:type="dxa"/>
            <w:shd w:val="clear" w:color="auto" w:fill="CCFFCC"/>
          </w:tcPr>
          <w:p w:rsidR="004D235D" w:rsidRDefault="004D235D" w:rsidP="00BC643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prales</w:t>
            </w:r>
          </w:p>
        </w:tc>
        <w:tc>
          <w:tcPr>
            <w:tcW w:w="2414" w:type="dxa"/>
          </w:tcPr>
          <w:p w:rsidR="004D235D" w:rsidRDefault="004D235D" w:rsidP="00BC643B">
            <w:pPr>
              <w:rPr>
                <w:i/>
                <w:sz w:val="28"/>
                <w:szCs w:val="28"/>
              </w:rPr>
            </w:pPr>
          </w:p>
        </w:tc>
        <w:tc>
          <w:tcPr>
            <w:tcW w:w="2414" w:type="dxa"/>
          </w:tcPr>
          <w:p w:rsidR="004D235D" w:rsidRDefault="004D235D" w:rsidP="00BC643B">
            <w:pPr>
              <w:rPr>
                <w:i/>
                <w:sz w:val="28"/>
                <w:szCs w:val="28"/>
              </w:rPr>
            </w:pPr>
          </w:p>
        </w:tc>
        <w:tc>
          <w:tcPr>
            <w:tcW w:w="2414" w:type="dxa"/>
          </w:tcPr>
          <w:p w:rsidR="004D235D" w:rsidRDefault="004D235D" w:rsidP="00BC643B">
            <w:pPr>
              <w:rPr>
                <w:i/>
                <w:sz w:val="28"/>
                <w:szCs w:val="28"/>
              </w:rPr>
            </w:pPr>
          </w:p>
        </w:tc>
      </w:tr>
      <w:tr w:rsidR="004D235D" w:rsidTr="00BC643B">
        <w:trPr>
          <w:trHeight w:val="486"/>
        </w:trPr>
        <w:tc>
          <w:tcPr>
            <w:tcW w:w="2414" w:type="dxa"/>
            <w:shd w:val="clear" w:color="auto" w:fill="CCFFCC"/>
          </w:tcPr>
          <w:p w:rsidR="004D235D" w:rsidRDefault="004D235D" w:rsidP="00BC643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vypůjčený</w:t>
            </w:r>
          </w:p>
        </w:tc>
        <w:tc>
          <w:tcPr>
            <w:tcW w:w="2414" w:type="dxa"/>
          </w:tcPr>
          <w:p w:rsidR="004D235D" w:rsidRDefault="004D235D" w:rsidP="00BC643B">
            <w:pPr>
              <w:rPr>
                <w:i/>
                <w:sz w:val="28"/>
                <w:szCs w:val="28"/>
              </w:rPr>
            </w:pPr>
          </w:p>
        </w:tc>
        <w:tc>
          <w:tcPr>
            <w:tcW w:w="2414" w:type="dxa"/>
          </w:tcPr>
          <w:p w:rsidR="004D235D" w:rsidRDefault="004D235D" w:rsidP="00BC643B">
            <w:pPr>
              <w:rPr>
                <w:i/>
                <w:sz w:val="28"/>
                <w:szCs w:val="28"/>
              </w:rPr>
            </w:pPr>
          </w:p>
        </w:tc>
        <w:tc>
          <w:tcPr>
            <w:tcW w:w="2414" w:type="dxa"/>
          </w:tcPr>
          <w:p w:rsidR="004D235D" w:rsidRDefault="004D235D" w:rsidP="00BC643B">
            <w:pPr>
              <w:rPr>
                <w:i/>
                <w:sz w:val="28"/>
                <w:szCs w:val="28"/>
              </w:rPr>
            </w:pPr>
          </w:p>
        </w:tc>
      </w:tr>
      <w:tr w:rsidR="004D235D" w:rsidTr="00BC643B">
        <w:trPr>
          <w:trHeight w:val="486"/>
        </w:trPr>
        <w:tc>
          <w:tcPr>
            <w:tcW w:w="2414" w:type="dxa"/>
            <w:shd w:val="clear" w:color="auto" w:fill="CCFFCC"/>
          </w:tcPr>
          <w:p w:rsidR="004D235D" w:rsidRDefault="004D235D" w:rsidP="00BC643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cukrárna</w:t>
            </w:r>
          </w:p>
        </w:tc>
        <w:tc>
          <w:tcPr>
            <w:tcW w:w="2414" w:type="dxa"/>
          </w:tcPr>
          <w:p w:rsidR="004D235D" w:rsidRDefault="004D235D" w:rsidP="00BC643B">
            <w:pPr>
              <w:rPr>
                <w:i/>
                <w:sz w:val="28"/>
                <w:szCs w:val="28"/>
              </w:rPr>
            </w:pPr>
          </w:p>
        </w:tc>
        <w:tc>
          <w:tcPr>
            <w:tcW w:w="2414" w:type="dxa"/>
          </w:tcPr>
          <w:p w:rsidR="004D235D" w:rsidRDefault="004D235D" w:rsidP="00BC643B">
            <w:pPr>
              <w:rPr>
                <w:i/>
                <w:sz w:val="28"/>
                <w:szCs w:val="28"/>
              </w:rPr>
            </w:pPr>
          </w:p>
        </w:tc>
        <w:tc>
          <w:tcPr>
            <w:tcW w:w="2414" w:type="dxa"/>
          </w:tcPr>
          <w:p w:rsidR="004D235D" w:rsidRDefault="004D235D" w:rsidP="00BC643B">
            <w:pPr>
              <w:rPr>
                <w:i/>
                <w:sz w:val="28"/>
                <w:szCs w:val="28"/>
              </w:rPr>
            </w:pPr>
          </w:p>
        </w:tc>
      </w:tr>
    </w:tbl>
    <w:p w:rsidR="004D235D" w:rsidRDefault="004D235D" w:rsidP="004D235D">
      <w:pPr>
        <w:rPr>
          <w:i/>
          <w:sz w:val="28"/>
          <w:szCs w:val="28"/>
        </w:rPr>
      </w:pPr>
    </w:p>
    <w:p w:rsidR="00AD6E46" w:rsidRDefault="00AD6E46" w:rsidP="004D235D">
      <w:pPr>
        <w:rPr>
          <w:i/>
          <w:sz w:val="28"/>
          <w:szCs w:val="28"/>
        </w:rPr>
      </w:pPr>
    </w:p>
    <w:p w:rsidR="00AD6E46" w:rsidRDefault="00AD6E46" w:rsidP="004D235D">
      <w:pPr>
        <w:rPr>
          <w:i/>
          <w:sz w:val="28"/>
          <w:szCs w:val="28"/>
        </w:rPr>
      </w:pPr>
      <w:r>
        <w:rPr>
          <w:i/>
          <w:sz w:val="28"/>
          <w:szCs w:val="28"/>
        </w:rPr>
        <w:t>2. červenou barvou podtrhni kořen slova. Pokud slovo obsahuje předponu, zakroužkuj jí modře. Pokud slovo obsahuje příponu, zakroužkuj jí zeleně.</w:t>
      </w:r>
    </w:p>
    <w:p w:rsidR="00AD6E46" w:rsidRDefault="00AD6E46" w:rsidP="004D235D">
      <w:pPr>
        <w:rPr>
          <w:i/>
          <w:sz w:val="28"/>
          <w:szCs w:val="28"/>
        </w:rPr>
      </w:pPr>
    </w:p>
    <w:p w:rsidR="00AD6E46" w:rsidRDefault="00AD6E46" w:rsidP="004D235D">
      <w:pPr>
        <w:rPr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D7D10F" wp14:editId="4C7BE851">
            <wp:simplePos x="0" y="0"/>
            <wp:positionH relativeFrom="column">
              <wp:posOffset>3434080</wp:posOffset>
            </wp:positionH>
            <wp:positionV relativeFrom="paragraph">
              <wp:posOffset>52705</wp:posOffset>
            </wp:positionV>
            <wp:extent cx="1571625" cy="3141980"/>
            <wp:effectExtent l="0" t="0" r="9525" b="127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144" t="24827" r="37235" b="33863"/>
                    <a:stretch/>
                  </pic:blipFill>
                  <pic:spPr bwMode="auto">
                    <a:xfrm>
                      <a:off x="0" y="0"/>
                      <a:ext cx="1571625" cy="3141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1C9CD3F" wp14:editId="75D3D4A8">
            <wp:simplePos x="0" y="0"/>
            <wp:positionH relativeFrom="column">
              <wp:posOffset>519430</wp:posOffset>
            </wp:positionH>
            <wp:positionV relativeFrom="paragraph">
              <wp:posOffset>80645</wp:posOffset>
            </wp:positionV>
            <wp:extent cx="1609725" cy="3142615"/>
            <wp:effectExtent l="0" t="0" r="9525" b="63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63" t="24827" r="50335" b="33863"/>
                    <a:stretch/>
                  </pic:blipFill>
                  <pic:spPr bwMode="auto">
                    <a:xfrm>
                      <a:off x="0" y="0"/>
                      <a:ext cx="1609725" cy="3142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235D" w:rsidRDefault="004D235D" w:rsidP="004D235D">
      <w:pPr>
        <w:rPr>
          <w:i/>
          <w:sz w:val="28"/>
          <w:szCs w:val="28"/>
        </w:rPr>
      </w:pPr>
    </w:p>
    <w:p w:rsidR="004D235D" w:rsidRDefault="004D235D" w:rsidP="004D235D">
      <w:pPr>
        <w:rPr>
          <w:i/>
          <w:sz w:val="28"/>
          <w:szCs w:val="28"/>
        </w:rPr>
      </w:pPr>
    </w:p>
    <w:p w:rsidR="00E11631" w:rsidRDefault="00E11631"/>
    <w:p w:rsidR="00E11631" w:rsidRPr="00E11631" w:rsidRDefault="00E11631" w:rsidP="00E11631"/>
    <w:p w:rsidR="00E11631" w:rsidRPr="00E11631" w:rsidRDefault="00E11631" w:rsidP="00E11631"/>
    <w:p w:rsidR="00E11631" w:rsidRPr="00E11631" w:rsidRDefault="00E11631" w:rsidP="00E11631"/>
    <w:p w:rsidR="00E11631" w:rsidRPr="00E11631" w:rsidRDefault="00E11631" w:rsidP="00E11631"/>
    <w:p w:rsidR="00E11631" w:rsidRPr="00E11631" w:rsidRDefault="00E11631" w:rsidP="00E11631"/>
    <w:p w:rsidR="00E11631" w:rsidRPr="00E11631" w:rsidRDefault="00E11631" w:rsidP="00E11631"/>
    <w:p w:rsidR="00E11631" w:rsidRPr="00E11631" w:rsidRDefault="00E11631" w:rsidP="00E11631"/>
    <w:p w:rsidR="00E11631" w:rsidRPr="00E11631" w:rsidRDefault="00E11631" w:rsidP="00E11631"/>
    <w:p w:rsidR="00E11631" w:rsidRPr="00E11631" w:rsidRDefault="00E11631" w:rsidP="00E11631"/>
    <w:p w:rsidR="00E11631" w:rsidRPr="00E11631" w:rsidRDefault="00E11631" w:rsidP="00E11631"/>
    <w:p w:rsidR="00E11631" w:rsidRPr="00E11631" w:rsidRDefault="00E11631" w:rsidP="00E11631"/>
    <w:p w:rsidR="00E11631" w:rsidRPr="00E11631" w:rsidRDefault="00E11631" w:rsidP="00E11631"/>
    <w:p w:rsidR="00E11631" w:rsidRPr="00E11631" w:rsidRDefault="00E11631" w:rsidP="00E11631"/>
    <w:p w:rsidR="00E11631" w:rsidRPr="00E11631" w:rsidRDefault="00E11631" w:rsidP="00E11631"/>
    <w:p w:rsidR="00E11631" w:rsidRDefault="00E11631" w:rsidP="00E11631"/>
    <w:p w:rsidR="00E11631" w:rsidRDefault="00E11631" w:rsidP="00E11631"/>
    <w:p w:rsidR="00E11631" w:rsidRDefault="00E11631" w:rsidP="00E11631"/>
    <w:p w:rsidR="00E11631" w:rsidRDefault="00E11631" w:rsidP="00E11631"/>
    <w:p w:rsidR="00E11631" w:rsidRDefault="00E11631" w:rsidP="00E11631"/>
    <w:p w:rsidR="00E11631" w:rsidRDefault="00E11631" w:rsidP="00E11631"/>
    <w:p w:rsidR="00E11631" w:rsidRPr="00FC4ADD" w:rsidRDefault="00E11631" w:rsidP="00E11631">
      <w:pPr>
        <w:rPr>
          <w:rFonts w:ascii="Open Sans" w:hAnsi="Open Sans"/>
          <w:b/>
          <w:color w:val="000000"/>
          <w:sz w:val="26"/>
          <w:u w:val="single"/>
          <w:shd w:val="clear" w:color="auto" w:fill="F2F2F2"/>
        </w:rPr>
      </w:pPr>
      <w:r w:rsidRPr="00FC4ADD">
        <w:rPr>
          <w:rFonts w:ascii="Open Sans" w:hAnsi="Open Sans"/>
          <w:b/>
          <w:color w:val="000000"/>
          <w:sz w:val="26"/>
          <w:u w:val="single"/>
          <w:shd w:val="clear" w:color="auto" w:fill="F2F2F2"/>
        </w:rPr>
        <w:lastRenderedPageBreak/>
        <w:t xml:space="preserve">Zdroje: </w:t>
      </w:r>
    </w:p>
    <w:p w:rsidR="00E11631" w:rsidRPr="00FC4ADD" w:rsidRDefault="00E11631" w:rsidP="00E11631">
      <w:pPr>
        <w:rPr>
          <w:rFonts w:ascii="Open Sans" w:hAnsi="Open Sans"/>
          <w:color w:val="000000"/>
          <w:shd w:val="clear" w:color="auto" w:fill="F2F2F2"/>
        </w:rPr>
      </w:pPr>
    </w:p>
    <w:p w:rsidR="00E11631" w:rsidRPr="00FC4ADD" w:rsidRDefault="00E11631" w:rsidP="00E11631">
      <w:pPr>
        <w:rPr>
          <w:rFonts w:ascii="Open Sans" w:hAnsi="Open Sans"/>
          <w:b/>
          <w:color w:val="000000"/>
          <w:shd w:val="clear" w:color="auto" w:fill="F2F2F2"/>
        </w:rPr>
      </w:pPr>
      <w:r w:rsidRPr="00FC4ADD">
        <w:rPr>
          <w:rFonts w:ascii="Open Sans" w:hAnsi="Open Sans"/>
          <w:b/>
          <w:color w:val="000000"/>
          <w:shd w:val="clear" w:color="auto" w:fill="F2F2F2"/>
        </w:rPr>
        <w:t>Úkol číslo 1</w:t>
      </w:r>
    </w:p>
    <w:p w:rsidR="00E11631" w:rsidRPr="00FC4ADD" w:rsidRDefault="00E11631" w:rsidP="00E11631">
      <w:pPr>
        <w:rPr>
          <w:rFonts w:ascii="Open Sans" w:hAnsi="Open Sans"/>
          <w:color w:val="000000"/>
          <w:shd w:val="clear" w:color="auto" w:fill="F2F2F2"/>
        </w:rPr>
      </w:pPr>
    </w:p>
    <w:p w:rsidR="00E11631" w:rsidRPr="00FC4ADD" w:rsidRDefault="00E11631" w:rsidP="00E11631">
      <w:pPr>
        <w:rPr>
          <w:rFonts w:ascii="Open Sans" w:hAnsi="Open Sans"/>
          <w:color w:val="000000"/>
          <w:shd w:val="clear" w:color="auto" w:fill="F2F2F2"/>
        </w:rPr>
      </w:pPr>
      <w:r w:rsidRPr="00FC4ADD">
        <w:rPr>
          <w:rFonts w:ascii="Open Sans" w:hAnsi="Open Sans"/>
          <w:color w:val="000000"/>
          <w:shd w:val="clear" w:color="auto" w:fill="F2F2F2"/>
        </w:rPr>
        <w:t>Inspirace z internetu z metodického portálu.</w:t>
      </w:r>
    </w:p>
    <w:p w:rsidR="00E11631" w:rsidRPr="00FC4ADD" w:rsidRDefault="00DD618D" w:rsidP="00E11631">
      <w:pPr>
        <w:rPr>
          <w:rFonts w:ascii="Open Sans" w:hAnsi="Open Sans"/>
          <w:color w:val="000000"/>
          <w:shd w:val="clear" w:color="auto" w:fill="F2F2F2"/>
        </w:rPr>
      </w:pPr>
      <w:hyperlink r:id="rId6" w:history="1">
        <w:r w:rsidR="00FC4ADD" w:rsidRPr="00CB6BE9">
          <w:rPr>
            <w:rStyle w:val="Hypertextovodkaz"/>
            <w:rFonts w:ascii="Open Sans" w:hAnsi="Open Sans"/>
            <w:shd w:val="clear" w:color="auto" w:fill="F2F2F2"/>
          </w:rPr>
          <w:t>http://dum.rvp.cz/materialy/koren-slova-2.html</w:t>
        </w:r>
      </w:hyperlink>
      <w:r w:rsidR="00FC4ADD">
        <w:rPr>
          <w:rFonts w:ascii="Open Sans" w:hAnsi="Open Sans"/>
          <w:color w:val="000000"/>
          <w:shd w:val="clear" w:color="auto" w:fill="F2F2F2"/>
        </w:rPr>
        <w:t xml:space="preserve"> </w:t>
      </w:r>
    </w:p>
    <w:p w:rsidR="00E11631" w:rsidRPr="00FC4ADD" w:rsidRDefault="00E11631" w:rsidP="00E11631">
      <w:pPr>
        <w:rPr>
          <w:rFonts w:ascii="Open Sans" w:hAnsi="Open Sans"/>
          <w:color w:val="000000"/>
          <w:shd w:val="clear" w:color="auto" w:fill="F2F2F2"/>
        </w:rPr>
      </w:pPr>
    </w:p>
    <w:p w:rsidR="00E11631" w:rsidRPr="00FC4ADD" w:rsidRDefault="00E11631" w:rsidP="00E11631">
      <w:pPr>
        <w:rPr>
          <w:rFonts w:ascii="Open Sans" w:hAnsi="Open Sans"/>
          <w:b/>
          <w:color w:val="000000"/>
          <w:shd w:val="clear" w:color="auto" w:fill="F2F2F2"/>
        </w:rPr>
      </w:pPr>
      <w:r w:rsidRPr="00FC4ADD">
        <w:rPr>
          <w:rFonts w:ascii="Open Sans" w:hAnsi="Open Sans"/>
          <w:b/>
          <w:color w:val="000000"/>
          <w:shd w:val="clear" w:color="auto" w:fill="F2F2F2"/>
        </w:rPr>
        <w:t>Úkol číslo 2</w:t>
      </w:r>
    </w:p>
    <w:p w:rsidR="00E11631" w:rsidRPr="00FC4ADD" w:rsidRDefault="00E11631" w:rsidP="00E11631">
      <w:pPr>
        <w:rPr>
          <w:rFonts w:ascii="Open Sans" w:hAnsi="Open Sans"/>
          <w:b/>
          <w:color w:val="000000"/>
          <w:shd w:val="clear" w:color="auto" w:fill="F2F2F2"/>
        </w:rPr>
      </w:pPr>
    </w:p>
    <w:p w:rsidR="00E11631" w:rsidRPr="00FC4ADD" w:rsidRDefault="00E11631" w:rsidP="00E11631">
      <w:r w:rsidRPr="00FC4ADD">
        <w:rPr>
          <w:rFonts w:ascii="Open Sans" w:hAnsi="Open Sans"/>
          <w:color w:val="000000"/>
          <w:shd w:val="clear" w:color="auto" w:fill="F2F2F2"/>
        </w:rPr>
        <w:t>Mrázková Eva</w:t>
      </w:r>
    </w:p>
    <w:p w:rsidR="00E11631" w:rsidRPr="00FC4ADD" w:rsidRDefault="00E11631" w:rsidP="00E11631">
      <w:pPr>
        <w:shd w:val="clear" w:color="auto" w:fill="F2F2F2"/>
        <w:spacing w:line="390" w:lineRule="atLeast"/>
        <w:outlineLvl w:val="0"/>
        <w:rPr>
          <w:rFonts w:ascii="Open Sans" w:hAnsi="Open Sans"/>
          <w:b/>
          <w:bCs/>
          <w:color w:val="533E2D"/>
          <w:kern w:val="36"/>
          <w:sz w:val="30"/>
          <w:szCs w:val="30"/>
        </w:rPr>
      </w:pPr>
      <w:r w:rsidRPr="00FC4ADD">
        <w:rPr>
          <w:rFonts w:ascii="Open Sans" w:hAnsi="Open Sans"/>
          <w:b/>
          <w:bCs/>
          <w:color w:val="533E2D"/>
          <w:kern w:val="36"/>
          <w:sz w:val="30"/>
          <w:szCs w:val="30"/>
        </w:rPr>
        <w:t>Smělá pěnkava zběsile pěla bělostnému měsíci</w:t>
      </w:r>
    </w:p>
    <w:p w:rsidR="00E11631" w:rsidRPr="00FC4ADD" w:rsidRDefault="00E11631" w:rsidP="00E11631">
      <w:pPr>
        <w:shd w:val="clear" w:color="auto" w:fill="F2F2F2"/>
        <w:spacing w:line="360" w:lineRule="atLeast"/>
        <w:rPr>
          <w:rFonts w:ascii="Open Sans" w:hAnsi="Open Sans"/>
          <w:color w:val="000000"/>
        </w:rPr>
      </w:pPr>
      <w:r w:rsidRPr="00FC4ADD">
        <w:rPr>
          <w:rFonts w:ascii="Open Sans" w:hAnsi="Open Sans"/>
          <w:color w:val="000000"/>
        </w:rPr>
        <w:t>Kniha</w:t>
      </w:r>
    </w:p>
    <w:p w:rsidR="00E11631" w:rsidRPr="00FC4ADD" w:rsidRDefault="00E11631" w:rsidP="00E11631">
      <w:pPr>
        <w:shd w:val="clear" w:color="auto" w:fill="F2F2F2"/>
        <w:spacing w:before="300" w:line="360" w:lineRule="atLeast"/>
        <w:outlineLvl w:val="1"/>
        <w:rPr>
          <w:rFonts w:ascii="Open Sans" w:hAnsi="Open Sans"/>
          <w:color w:val="533E2D"/>
          <w:sz w:val="27"/>
          <w:szCs w:val="27"/>
        </w:rPr>
      </w:pPr>
      <w:r w:rsidRPr="00FC4ADD">
        <w:rPr>
          <w:rFonts w:ascii="Open Sans" w:hAnsi="Open Sans"/>
          <w:color w:val="533E2D"/>
          <w:sz w:val="27"/>
          <w:szCs w:val="27"/>
        </w:rPr>
        <w:t>Citace v seznamu literatury:</w:t>
      </w:r>
    </w:p>
    <w:p w:rsidR="00E11631" w:rsidRDefault="00E11631" w:rsidP="00E11631">
      <w:pPr>
        <w:shd w:val="clear" w:color="auto" w:fill="FFFFFF"/>
        <w:spacing w:line="300" w:lineRule="atLeast"/>
        <w:rPr>
          <w:rFonts w:ascii="Open Sans" w:hAnsi="Open Sans"/>
          <w:color w:val="000000"/>
        </w:rPr>
      </w:pPr>
      <w:r w:rsidRPr="00FC4ADD">
        <w:rPr>
          <w:rFonts w:ascii="Open Sans" w:hAnsi="Open Sans"/>
          <w:color w:val="000000"/>
        </w:rPr>
        <w:t>MRÁZKOVÁ, Eva. </w:t>
      </w:r>
      <w:r w:rsidRPr="00FC4ADD">
        <w:rPr>
          <w:rFonts w:ascii="Open Sans" w:hAnsi="Open Sans"/>
          <w:i/>
          <w:iCs/>
          <w:color w:val="000000"/>
        </w:rPr>
        <w:t>Smělá pěnkava zběsile pěla bělostnému měsíci: a jiné pravopisné hrátky s BJE, VJE, BĚ, PĚ, VĚ + MĚ, MNĚ + S, Z, VZ</w:t>
      </w:r>
      <w:r w:rsidRPr="00FC4ADD">
        <w:rPr>
          <w:rFonts w:ascii="Open Sans" w:hAnsi="Open Sans"/>
          <w:color w:val="000000"/>
        </w:rPr>
        <w:t xml:space="preserve">. 2012. Brno: </w:t>
      </w:r>
      <w:proofErr w:type="spellStart"/>
      <w:r w:rsidRPr="00FC4ADD">
        <w:rPr>
          <w:rFonts w:ascii="Open Sans" w:hAnsi="Open Sans"/>
          <w:color w:val="000000"/>
        </w:rPr>
        <w:t>Edika</w:t>
      </w:r>
      <w:proofErr w:type="spellEnd"/>
      <w:r w:rsidRPr="00FC4ADD">
        <w:rPr>
          <w:rFonts w:ascii="Open Sans" w:hAnsi="Open Sans"/>
          <w:color w:val="000000"/>
        </w:rPr>
        <w:t xml:space="preserve">. Dostupné také z: </w:t>
      </w:r>
      <w:hyperlink r:id="rId7" w:history="1">
        <w:r w:rsidR="00FC4ADD" w:rsidRPr="00CB6BE9">
          <w:rPr>
            <w:rStyle w:val="Hypertextovodkaz"/>
            <w:rFonts w:ascii="Open Sans" w:hAnsi="Open Sans"/>
          </w:rPr>
          <w:t>http://knihy.abz.cz/imgs/teaser_pdf/4449788026600350.pdf</w:t>
        </w:r>
      </w:hyperlink>
      <w:r w:rsidR="00FC4ADD">
        <w:rPr>
          <w:rFonts w:ascii="Open Sans" w:hAnsi="Open Sans"/>
          <w:color w:val="000000"/>
        </w:rPr>
        <w:t xml:space="preserve"> </w:t>
      </w:r>
    </w:p>
    <w:p w:rsidR="00DD618D" w:rsidRDefault="00DD618D" w:rsidP="00E11631">
      <w:pPr>
        <w:shd w:val="clear" w:color="auto" w:fill="FFFFFF"/>
        <w:spacing w:line="300" w:lineRule="atLeast"/>
        <w:rPr>
          <w:rFonts w:ascii="Open Sans" w:hAnsi="Open Sans"/>
          <w:color w:val="000000"/>
        </w:rPr>
      </w:pPr>
    </w:p>
    <w:p w:rsidR="00DD618D" w:rsidRDefault="00DD618D" w:rsidP="00E11631">
      <w:pPr>
        <w:shd w:val="clear" w:color="auto" w:fill="FFFFFF"/>
        <w:spacing w:line="300" w:lineRule="atLeast"/>
        <w:rPr>
          <w:rFonts w:ascii="Open Sans" w:hAnsi="Open Sans"/>
          <w:color w:val="000000"/>
        </w:rPr>
      </w:pPr>
    </w:p>
    <w:p w:rsidR="00DD618D" w:rsidRPr="00E11631" w:rsidRDefault="00DD618D" w:rsidP="00E11631">
      <w:pPr>
        <w:shd w:val="clear" w:color="auto" w:fill="FFFFFF"/>
        <w:spacing w:line="300" w:lineRule="atLeast"/>
        <w:rPr>
          <w:rFonts w:ascii="Open Sans" w:hAnsi="Open Sans"/>
          <w:color w:val="000000"/>
        </w:rPr>
      </w:pPr>
      <w:bookmarkStart w:id="0" w:name="_GoBack"/>
      <w:bookmarkEnd w:id="0"/>
    </w:p>
    <w:p w:rsidR="004A377B" w:rsidRPr="00E11631" w:rsidRDefault="004A377B" w:rsidP="00E11631"/>
    <w:sectPr w:rsidR="004A377B" w:rsidRPr="00E11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35D"/>
    <w:rsid w:val="004A377B"/>
    <w:rsid w:val="004D235D"/>
    <w:rsid w:val="00AD6E46"/>
    <w:rsid w:val="00DD618D"/>
    <w:rsid w:val="00E11631"/>
    <w:rsid w:val="00F7480C"/>
    <w:rsid w:val="00FC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4E84"/>
  <w15:chartTrackingRefBased/>
  <w15:docId w15:val="{087FAC56-AFA2-4006-9F73-8974C060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2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E1163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E1163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D23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E1163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1163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pple-converted-space">
    <w:name w:val="apple-converted-space"/>
    <w:basedOn w:val="Standardnpsmoodstavce"/>
    <w:rsid w:val="00E11631"/>
  </w:style>
  <w:style w:type="paragraph" w:styleId="Textbubliny">
    <w:name w:val="Balloon Text"/>
    <w:basedOn w:val="Normln"/>
    <w:link w:val="TextbublinyChar"/>
    <w:uiPriority w:val="99"/>
    <w:semiHidden/>
    <w:unhideWhenUsed/>
    <w:rsid w:val="00FC4A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4ADD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C4A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3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241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nihy.abz.cz/imgs/teaser_pdf/444978802660035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um.rvp.cz/materialy/koren-slova-2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CDA17-C597-457E-8AA2-09585B8D6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134</Words>
  <Characters>794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Verča</cp:lastModifiedBy>
  <cp:revision>6</cp:revision>
  <dcterms:created xsi:type="dcterms:W3CDTF">2016-09-21T11:06:00Z</dcterms:created>
  <dcterms:modified xsi:type="dcterms:W3CDTF">2016-09-22T08:07:00Z</dcterms:modified>
</cp:coreProperties>
</file>