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BF" w:rsidRDefault="00E158BF" w:rsidP="00561513">
      <w:pPr>
        <w:jc w:val="center"/>
        <w:rPr>
          <w:b/>
          <w:sz w:val="30"/>
          <w:szCs w:val="30"/>
        </w:rPr>
      </w:pPr>
    </w:p>
    <w:p w:rsidR="008A24BC" w:rsidRDefault="008A24BC" w:rsidP="00561513">
      <w:pPr>
        <w:jc w:val="center"/>
        <w:rPr>
          <w:b/>
          <w:sz w:val="30"/>
          <w:szCs w:val="30"/>
        </w:rPr>
      </w:pPr>
      <w:r>
        <w:rPr>
          <w:noProof/>
          <w:lang w:eastAsia="cs-CZ"/>
        </w:rPr>
        <w:drawing>
          <wp:inline distT="0" distB="0" distL="0" distR="0" wp14:anchorId="0DEE2BED" wp14:editId="0517D8D4">
            <wp:extent cx="4943475" cy="3573012"/>
            <wp:effectExtent l="0" t="0" r="0" b="8890"/>
            <wp:docPr id="40" name="obrázek 40" descr="http://www.psyhub.cz/content/uploads/2015/06/logo-UP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syhub.cz/content/uploads/2015/06/logo-UPO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983" cy="3574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BC" w:rsidRDefault="008A24BC">
      <w:pPr>
        <w:rPr>
          <w:b/>
          <w:sz w:val="30"/>
          <w:szCs w:val="30"/>
        </w:rPr>
      </w:pPr>
    </w:p>
    <w:p w:rsidR="00561513" w:rsidRPr="00561513" w:rsidRDefault="00561513" w:rsidP="00561513">
      <w:pPr>
        <w:jc w:val="center"/>
        <w:rPr>
          <w:rFonts w:cstheme="minorHAnsi"/>
          <w:b/>
          <w:sz w:val="30"/>
          <w:szCs w:val="30"/>
        </w:rPr>
      </w:pPr>
      <w:r w:rsidRPr="00561513">
        <w:rPr>
          <w:rFonts w:cstheme="minorHAnsi"/>
          <w:b/>
          <w:sz w:val="30"/>
          <w:szCs w:val="30"/>
        </w:rPr>
        <w:t>Didaktika mateřského jazyka B</w:t>
      </w:r>
    </w:p>
    <w:p w:rsidR="008A24BC" w:rsidRPr="00A109E1" w:rsidRDefault="008A24BC" w:rsidP="008A24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Seminární práce</w:t>
      </w:r>
    </w:p>
    <w:p w:rsidR="008A24BC" w:rsidRDefault="008A24BC" w:rsidP="008A24BC">
      <w:pPr>
        <w:rPr>
          <w:rFonts w:cstheme="minorHAnsi"/>
          <w:b/>
        </w:rPr>
      </w:pPr>
    </w:p>
    <w:p w:rsidR="008A24BC" w:rsidRPr="00561513" w:rsidRDefault="008A24BC" w:rsidP="00561513">
      <w:pPr>
        <w:tabs>
          <w:tab w:val="left" w:pos="7410"/>
        </w:tabs>
        <w:jc w:val="center"/>
        <w:rPr>
          <w:rFonts w:cstheme="minorHAnsi"/>
          <w:b/>
          <w:sz w:val="60"/>
          <w:szCs w:val="60"/>
        </w:rPr>
      </w:pPr>
      <w:r w:rsidRPr="00561513">
        <w:rPr>
          <w:rFonts w:cstheme="minorHAnsi"/>
          <w:b/>
          <w:sz w:val="60"/>
          <w:szCs w:val="60"/>
        </w:rPr>
        <w:t>Podstatná jména</w:t>
      </w:r>
    </w:p>
    <w:p w:rsidR="008A24BC" w:rsidRDefault="008A24BC" w:rsidP="008A24BC">
      <w:pPr>
        <w:rPr>
          <w:rFonts w:cstheme="minorHAnsi"/>
          <w:b/>
        </w:rPr>
      </w:pPr>
    </w:p>
    <w:p w:rsidR="008A24BC" w:rsidRDefault="008A24BC" w:rsidP="008A24BC">
      <w:pPr>
        <w:rPr>
          <w:rFonts w:cstheme="minorHAnsi"/>
          <w:b/>
        </w:rPr>
      </w:pPr>
    </w:p>
    <w:p w:rsidR="008A24BC" w:rsidRDefault="008A24BC" w:rsidP="008A24BC">
      <w:pPr>
        <w:rPr>
          <w:rFonts w:cstheme="minorHAnsi"/>
          <w:b/>
        </w:rPr>
      </w:pPr>
      <w:r>
        <w:rPr>
          <w:rFonts w:cstheme="minorHAnsi"/>
          <w:b/>
        </w:rPr>
        <w:t>Vypracovala: Monika Eremiášová</w:t>
      </w:r>
    </w:p>
    <w:p w:rsidR="008A24BC" w:rsidRDefault="008A24BC" w:rsidP="008A24BC">
      <w:pPr>
        <w:rPr>
          <w:rFonts w:cstheme="minorHAnsi"/>
          <w:b/>
        </w:rPr>
      </w:pPr>
      <w:r>
        <w:rPr>
          <w:rFonts w:cstheme="minorHAnsi"/>
          <w:b/>
        </w:rPr>
        <w:t>Obor: Učitelství pro 1. st. ZŠ</w:t>
      </w:r>
    </w:p>
    <w:p w:rsidR="008A24BC" w:rsidRDefault="008A24BC" w:rsidP="008A24BC">
      <w:pPr>
        <w:rPr>
          <w:rFonts w:cstheme="minorHAnsi"/>
          <w:b/>
        </w:rPr>
      </w:pPr>
      <w:r>
        <w:rPr>
          <w:rFonts w:cstheme="minorHAnsi"/>
          <w:b/>
        </w:rPr>
        <w:t>Ročník: 3</w:t>
      </w:r>
    </w:p>
    <w:p w:rsidR="0034650F" w:rsidRDefault="0034650F" w:rsidP="008A24BC">
      <w:pPr>
        <w:rPr>
          <w:rFonts w:cstheme="minorHAnsi"/>
          <w:b/>
        </w:rPr>
      </w:pPr>
      <w:r>
        <w:rPr>
          <w:rFonts w:cstheme="minorHAnsi"/>
          <w:b/>
        </w:rPr>
        <w:t xml:space="preserve">Datum: 11.10. </w:t>
      </w:r>
    </w:p>
    <w:p w:rsidR="008A24BC" w:rsidRDefault="00561513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2A5AAC" w:rsidRPr="004F5634" w:rsidRDefault="008A5A09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A. CHARAKTERISTIKA</w:t>
      </w:r>
      <w:r w:rsidR="004F5634">
        <w:rPr>
          <w:b/>
          <w:sz w:val="30"/>
          <w:szCs w:val="30"/>
        </w:rPr>
        <w:t xml:space="preserve"> VYUČOVACÍ HODIN</w:t>
      </w:r>
      <w:r>
        <w:rPr>
          <w:b/>
          <w:sz w:val="30"/>
          <w:szCs w:val="30"/>
        </w:rPr>
        <w:t>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F5634" w:rsidTr="000465E7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Pr="004F5634">
              <w:rPr>
                <w:sz w:val="26"/>
                <w:szCs w:val="26"/>
              </w:rPr>
              <w:t xml:space="preserve"> </w:t>
            </w:r>
            <w:r w:rsidR="005C054F">
              <w:rPr>
                <w:sz w:val="26"/>
                <w:szCs w:val="26"/>
              </w:rPr>
              <w:t xml:space="preserve">Slovní druhy </w:t>
            </w:r>
          </w:p>
          <w:p w:rsidR="004F5634" w:rsidRPr="004F5634" w:rsidRDefault="004F5634" w:rsidP="005C054F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 w:rsidR="005C054F">
              <w:rPr>
                <w:sz w:val="26"/>
                <w:szCs w:val="26"/>
              </w:rPr>
              <w:t>Podstatná jména</w:t>
            </w:r>
          </w:p>
        </w:tc>
      </w:tr>
      <w:tr w:rsidR="004F5634" w:rsidTr="004F563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>
              <w:t xml:space="preserve"> 1.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>
              <w:t xml:space="preserve"> 2.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 w:rsidR="005C054F">
              <w:t xml:space="preserve"> 20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D61789">
            <w:pPr>
              <w:pStyle w:val="Bezmezer"/>
              <w:spacing w:line="276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4F5634" w:rsidRDefault="004F5634" w:rsidP="00D61789">
            <w:pPr>
              <w:pStyle w:val="Bezmezer"/>
              <w:spacing w:line="276" w:lineRule="auto"/>
              <w:rPr>
                <w:b/>
              </w:rPr>
            </w:pPr>
          </w:p>
          <w:p w:rsidR="004F5634" w:rsidRDefault="004F5634" w:rsidP="00D61789">
            <w:pPr>
              <w:pStyle w:val="Bezmezer"/>
              <w:spacing w:line="276" w:lineRule="auto"/>
            </w:pPr>
            <w:r>
              <w:rPr>
                <w:b/>
              </w:rPr>
              <w:t>Cíle vyučovací hodiny:</w:t>
            </w:r>
            <w:r w:rsidR="005C054F">
              <w:t xml:space="preserve"> Pochopit význam podstatných jmen</w:t>
            </w:r>
          </w:p>
          <w:p w:rsidR="004F5634" w:rsidRDefault="004F5634" w:rsidP="00D61789">
            <w:pPr>
              <w:pStyle w:val="Bezmezer"/>
              <w:spacing w:line="276" w:lineRule="auto"/>
            </w:pPr>
          </w:p>
          <w:p w:rsidR="004F5634" w:rsidRDefault="004F5634" w:rsidP="00D61789">
            <w:pPr>
              <w:pStyle w:val="Bezmezer"/>
              <w:spacing w:line="276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:rsidR="004F5634" w:rsidRDefault="004F5634" w:rsidP="00D61789">
            <w:pPr>
              <w:pStyle w:val="Bezmezer"/>
              <w:numPr>
                <w:ilvl w:val="0"/>
                <w:numId w:val="18"/>
              </w:numPr>
              <w:spacing w:line="276" w:lineRule="auto"/>
            </w:pPr>
            <w:r>
              <w:rPr>
                <w:b/>
              </w:rPr>
              <w:t xml:space="preserve">k učení: </w:t>
            </w:r>
            <w:r>
              <w:t>operuje s obecně užívanými termíny, uvádí věci do souvislostí</w:t>
            </w:r>
          </w:p>
          <w:p w:rsidR="004F5634" w:rsidRDefault="004F5634" w:rsidP="00D61789">
            <w:pPr>
              <w:pStyle w:val="Bezmezer"/>
              <w:numPr>
                <w:ilvl w:val="0"/>
                <w:numId w:val="18"/>
              </w:numPr>
              <w:spacing w:line="276" w:lineRule="auto"/>
            </w:pPr>
            <w:r>
              <w:rPr>
                <w:b/>
              </w:rPr>
              <w:t xml:space="preserve">k řešení problémů: </w:t>
            </w:r>
            <w:r>
              <w:t>vnímá nejrůznější problémové situace ve škole i mimo ni, rozpozná a pochopí problém, přemýšlí o nesrovnalostech a jejich příčinách, promyslí a naplánuje způsob řešení problému a využívá k tomu vlastního úsudku a zkušeností</w:t>
            </w:r>
          </w:p>
          <w:p w:rsidR="004F5634" w:rsidRPr="00D865BA" w:rsidRDefault="004F5634" w:rsidP="00D61789">
            <w:pPr>
              <w:pStyle w:val="Bezmezer"/>
              <w:numPr>
                <w:ilvl w:val="0"/>
                <w:numId w:val="18"/>
              </w:numPr>
              <w:spacing w:line="276" w:lineRule="auto"/>
            </w:pPr>
            <w:r>
              <w:rPr>
                <w:b/>
              </w:rPr>
              <w:t xml:space="preserve">komunikativní: </w:t>
            </w:r>
            <w:r>
              <w:t>formuluje a vyjadřuje své myšlenky a názory, vyjadřuje se výstižně</w:t>
            </w:r>
          </w:p>
          <w:p w:rsidR="004F5634" w:rsidRDefault="004F5634" w:rsidP="00D61789">
            <w:pPr>
              <w:pStyle w:val="Bezmezer"/>
              <w:numPr>
                <w:ilvl w:val="0"/>
                <w:numId w:val="18"/>
              </w:numPr>
              <w:spacing w:line="276" w:lineRule="auto"/>
            </w:pPr>
            <w:r>
              <w:rPr>
                <w:b/>
              </w:rPr>
              <w:t xml:space="preserve">sociální a personální: </w:t>
            </w:r>
            <w:r>
              <w:t>vytváří si pozitivní představu o sobě samém, která podporuje jeho sebedůvěru a samostatný rozvoj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545ADC" w:rsidRDefault="00330A14" w:rsidP="00D61789">
            <w:pPr>
              <w:pStyle w:val="Bezmezer"/>
              <w:numPr>
                <w:ilvl w:val="0"/>
                <w:numId w:val="18"/>
              </w:numPr>
              <w:spacing w:line="276" w:lineRule="auto"/>
            </w:pPr>
            <w:r>
              <w:rPr>
                <w:b/>
              </w:rPr>
              <w:t xml:space="preserve">občanské: </w:t>
            </w:r>
            <w:r>
              <w:t>rozhoduje se zodpovědně podle dané situace</w:t>
            </w:r>
          </w:p>
          <w:p w:rsidR="00330A14" w:rsidRDefault="00330A14" w:rsidP="00D61789">
            <w:pPr>
              <w:pStyle w:val="Bezmezer"/>
              <w:numPr>
                <w:ilvl w:val="0"/>
                <w:numId w:val="18"/>
              </w:numPr>
              <w:spacing w:line="276" w:lineRule="auto"/>
            </w:pPr>
            <w:r>
              <w:rPr>
                <w:b/>
              </w:rPr>
              <w:t>pracovní:</w:t>
            </w:r>
            <w:r>
              <w:t xml:space="preserve"> používá bezpečně a účinně materiály, nástroje a vybavení, dodržuje vymezená pravidla, plní povinnosti a závazky</w:t>
            </w:r>
          </w:p>
          <w:p w:rsidR="004F5634" w:rsidRPr="00B66B2D" w:rsidRDefault="004F5634" w:rsidP="00D61789">
            <w:pPr>
              <w:pStyle w:val="Bezmezer"/>
              <w:spacing w:line="276" w:lineRule="auto"/>
            </w:pPr>
          </w:p>
          <w:p w:rsidR="004F5634" w:rsidRPr="00B14D80" w:rsidRDefault="004F5634" w:rsidP="00D61789">
            <w:pPr>
              <w:pStyle w:val="Bezmezer"/>
              <w:spacing w:line="276" w:lineRule="auto"/>
              <w:rPr>
                <w:b/>
              </w:rPr>
            </w:pPr>
            <w:r w:rsidRPr="00B66B2D">
              <w:rPr>
                <w:b/>
              </w:rPr>
              <w:t>Výukové metody:</w:t>
            </w:r>
            <w:r>
              <w:rPr>
                <w:b/>
              </w:rPr>
              <w:t xml:space="preserve"> </w:t>
            </w:r>
            <w:r w:rsidR="00B14D80">
              <w:t>Informačně – receptivní metody, reproduktivní metody</w:t>
            </w:r>
            <w:r w:rsidR="00B14D80">
              <w:rPr>
                <w:b/>
              </w:rPr>
              <w:t xml:space="preserve">, </w:t>
            </w:r>
            <w:r w:rsidRPr="00D865BA">
              <w:t xml:space="preserve">metody </w:t>
            </w:r>
            <w:r>
              <w:t>slovní (m</w:t>
            </w:r>
            <w:r w:rsidR="00B14D80">
              <w:t>otivační rozhovor, vysvětlování</w:t>
            </w:r>
            <w:r>
              <w:t>)</w:t>
            </w:r>
            <w:r w:rsidR="00B14D80">
              <w:t>,</w:t>
            </w:r>
            <w:r>
              <w:t xml:space="preserve"> metody praktické (</w:t>
            </w:r>
            <w:r w:rsidR="00B14D80">
              <w:t>grafická činnost</w:t>
            </w:r>
            <w:r>
              <w:t>), metody řešení problémů (kladení problémových otázek)</w:t>
            </w:r>
          </w:p>
          <w:p w:rsidR="004F5634" w:rsidRPr="00D865BA" w:rsidRDefault="004F5634" w:rsidP="00D61789">
            <w:pPr>
              <w:pStyle w:val="Bezmezer"/>
              <w:spacing w:line="276" w:lineRule="auto"/>
            </w:pPr>
          </w:p>
          <w:p w:rsidR="004F5634" w:rsidRDefault="004F5634" w:rsidP="00D61789">
            <w:pPr>
              <w:pStyle w:val="Bezmezer"/>
              <w:spacing w:line="276" w:lineRule="auto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>
              <w:t>fro</w:t>
            </w:r>
            <w:r w:rsidR="007A6134">
              <w:t xml:space="preserve">ntální výuka, individuální </w:t>
            </w:r>
            <w:r w:rsidR="00A212CB">
              <w:t>výuka, skupinová výuka- práce ve dvojicích</w:t>
            </w:r>
          </w:p>
          <w:p w:rsidR="004F5634" w:rsidRPr="00D865BA" w:rsidRDefault="004F5634" w:rsidP="00D61789">
            <w:pPr>
              <w:pStyle w:val="Bezmezer"/>
              <w:spacing w:line="276" w:lineRule="auto"/>
            </w:pPr>
          </w:p>
          <w:p w:rsidR="004F5634" w:rsidRPr="00873030" w:rsidRDefault="004F5634" w:rsidP="00D61789">
            <w:pPr>
              <w:pStyle w:val="Bezmezer"/>
              <w:spacing w:line="276" w:lineRule="auto"/>
            </w:pPr>
            <w:r w:rsidRPr="00B66B2D">
              <w:rPr>
                <w:b/>
              </w:rPr>
              <w:t>Učební pomůcky</w:t>
            </w:r>
            <w:r w:rsidRPr="00873030">
              <w:t>:</w:t>
            </w:r>
            <w:r w:rsidR="00873030" w:rsidRPr="00873030">
              <w:t xml:space="preserve"> kartičky s obrázky, </w:t>
            </w:r>
            <w:r w:rsidR="001E445F">
              <w:t xml:space="preserve">pracovní list, tabule </w:t>
            </w:r>
          </w:p>
          <w:p w:rsidR="004F5634" w:rsidRPr="002A5AAC" w:rsidRDefault="004F5634" w:rsidP="002A5AAC">
            <w:pPr>
              <w:pStyle w:val="Bezmezer"/>
              <w:rPr>
                <w:b/>
              </w:rPr>
            </w:pPr>
          </w:p>
        </w:tc>
      </w:tr>
    </w:tbl>
    <w:p w:rsidR="002A5AAC" w:rsidRDefault="002A5AAC" w:rsidP="002A5AAC">
      <w:pPr>
        <w:pStyle w:val="Bezmezer"/>
        <w:rPr>
          <w:b/>
        </w:rPr>
      </w:pPr>
    </w:p>
    <w:p w:rsidR="004F5634" w:rsidRPr="004F5634" w:rsidRDefault="004F5634" w:rsidP="004F5634">
      <w:pPr>
        <w:rPr>
          <w:b/>
          <w:sz w:val="30"/>
          <w:szCs w:val="30"/>
        </w:rPr>
      </w:pPr>
      <w:r>
        <w:rPr>
          <w:b/>
        </w:rPr>
        <w:br w:type="column"/>
      </w:r>
      <w:r w:rsidR="008A5A09">
        <w:rPr>
          <w:b/>
          <w:sz w:val="30"/>
          <w:szCs w:val="30"/>
        </w:rPr>
        <w:lastRenderedPageBreak/>
        <w:t>B. S</w:t>
      </w:r>
      <w:r>
        <w:rPr>
          <w:b/>
          <w:sz w:val="30"/>
          <w:szCs w:val="30"/>
        </w:rPr>
        <w:t>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720F2D" w:rsidTr="00425428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I. ÚVODNÍ ČÁST</w:t>
            </w:r>
          </w:p>
        </w:tc>
      </w:tr>
      <w:tr w:rsidR="00425428" w:rsidTr="00425428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Pr="00361A1D" w:rsidRDefault="00425428" w:rsidP="00425428">
            <w:pPr>
              <w:rPr>
                <w:b/>
              </w:rPr>
            </w:pPr>
            <w:r>
              <w:rPr>
                <w:b/>
              </w:rPr>
              <w:t>ORGANIZAČNÍ ČÁST</w:t>
            </w:r>
          </w:p>
        </w:tc>
      </w:tr>
      <w:tr w:rsidR="00425428" w:rsidTr="005953C3">
        <w:tc>
          <w:tcPr>
            <w:tcW w:w="675" w:type="dxa"/>
          </w:tcPr>
          <w:p w:rsidR="00425428" w:rsidRDefault="00FE72E6" w:rsidP="005953C3">
            <w:r>
              <w:t>3</w:t>
            </w:r>
            <w:r w:rsidR="00425428">
              <w:t>´</w:t>
            </w:r>
          </w:p>
        </w:tc>
        <w:tc>
          <w:tcPr>
            <w:tcW w:w="6237" w:type="dxa"/>
          </w:tcPr>
          <w:p w:rsidR="00425428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Přivítání dětí</w:t>
            </w:r>
            <w:r w:rsidR="005C054F">
              <w:rPr>
                <w:b/>
                <w:i/>
              </w:rPr>
              <w:t xml:space="preserve"> </w:t>
            </w:r>
            <w:r w:rsidR="005C054F">
              <w:t>básničkou, kterou jsme se učili již na začátku roku.</w:t>
            </w:r>
          </w:p>
          <w:p w:rsidR="005C054F" w:rsidRPr="00EF4E4B" w:rsidRDefault="005C054F" w:rsidP="005C054F">
            <w:pPr>
              <w:pStyle w:val="Odstavecseseznamem"/>
            </w:pPr>
            <w:r w:rsidRPr="00EF4E4B">
              <w:t>Dobrý den, dobrý den,</w:t>
            </w:r>
          </w:p>
          <w:p w:rsidR="005C054F" w:rsidRPr="00EF4E4B" w:rsidRDefault="005C054F" w:rsidP="005C054F">
            <w:pPr>
              <w:pStyle w:val="Odstavecseseznamem"/>
            </w:pPr>
            <w:r w:rsidRPr="00EF4E4B">
              <w:t>to je dneska hezký den.</w:t>
            </w:r>
          </w:p>
          <w:p w:rsidR="005C054F" w:rsidRPr="00EF4E4B" w:rsidRDefault="005C054F" w:rsidP="005C054F">
            <w:pPr>
              <w:pStyle w:val="Odstavecseseznamem"/>
            </w:pPr>
            <w:r w:rsidRPr="00EF4E4B">
              <w:t>Dobrý den, dobrý den,</w:t>
            </w:r>
          </w:p>
          <w:p w:rsidR="005C054F" w:rsidRPr="00E158BF" w:rsidRDefault="005C054F" w:rsidP="00E158BF">
            <w:pPr>
              <w:pStyle w:val="Odstavecseseznamem"/>
            </w:pPr>
            <w:r w:rsidRPr="00EF4E4B">
              <w:t xml:space="preserve">dneska zlobit </w:t>
            </w:r>
            <w:proofErr w:type="spellStart"/>
            <w:r w:rsidRPr="00EF4E4B">
              <w:t>nebudem</w:t>
            </w:r>
            <w:proofErr w:type="spellEnd"/>
            <w:r w:rsidRPr="00EF4E4B">
              <w:t>.</w:t>
            </w:r>
            <w:r w:rsidR="00106DBB">
              <w:rPr>
                <w:rStyle w:val="Znakapoznpodarou"/>
              </w:rPr>
              <w:footnoteReference w:id="1"/>
            </w:r>
          </w:p>
          <w:p w:rsidR="00425428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Zápis do třídní knihy</w:t>
            </w:r>
          </w:p>
          <w:p w:rsidR="00172E80" w:rsidRPr="00E158BF" w:rsidRDefault="00787755" w:rsidP="00E158BF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Seznámení s hodinou</w:t>
            </w:r>
          </w:p>
        </w:tc>
        <w:tc>
          <w:tcPr>
            <w:tcW w:w="2300" w:type="dxa"/>
          </w:tcPr>
          <w:p w:rsidR="00425428" w:rsidRDefault="00425428" w:rsidP="005953C3"/>
        </w:tc>
      </w:tr>
      <w:tr w:rsidR="00425428" w:rsidRPr="00361A1D" w:rsidTr="005953C3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Pr="00361A1D" w:rsidRDefault="00425428" w:rsidP="005953C3">
            <w:pPr>
              <w:rPr>
                <w:b/>
              </w:rPr>
            </w:pPr>
            <w:r>
              <w:rPr>
                <w:b/>
              </w:rPr>
              <w:t>MOTIVACE</w:t>
            </w:r>
          </w:p>
        </w:tc>
      </w:tr>
      <w:tr w:rsidR="00CA7D05" w:rsidTr="00720F2D">
        <w:tc>
          <w:tcPr>
            <w:tcW w:w="675" w:type="dxa"/>
          </w:tcPr>
          <w:p w:rsidR="00CA7D05" w:rsidRDefault="00FE72E6">
            <w:r>
              <w:t>3</w:t>
            </w:r>
            <w:r w:rsidR="00CA7D05">
              <w:t>´</w:t>
            </w:r>
          </w:p>
        </w:tc>
        <w:tc>
          <w:tcPr>
            <w:tcW w:w="6237" w:type="dxa"/>
          </w:tcPr>
          <w:p w:rsidR="00172E80" w:rsidRPr="008D12E8" w:rsidRDefault="00425428" w:rsidP="008D12E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MOTIVA</w:t>
            </w:r>
            <w:r w:rsidR="001508ED">
              <w:rPr>
                <w:b/>
              </w:rPr>
              <w:t>ČNÍ</w:t>
            </w:r>
            <w:r w:rsidR="00CA7D05" w:rsidRPr="00720F2D">
              <w:rPr>
                <w:b/>
              </w:rPr>
              <w:t xml:space="preserve"> ROZHOVOR: </w:t>
            </w:r>
            <w:r w:rsidR="008D12E8">
              <w:rPr>
                <w:b/>
                <w:i/>
              </w:rPr>
              <w:t>Máme narozeniny</w:t>
            </w:r>
          </w:p>
          <w:p w:rsidR="008D12E8" w:rsidRPr="00E55D6B" w:rsidRDefault="008D12E8" w:rsidP="008D12E8">
            <w:pPr>
              <w:pStyle w:val="Odstavecseseznamem"/>
              <w:ind w:left="318"/>
            </w:pPr>
            <w:r w:rsidRPr="00E55D6B">
              <w:t>Kdy máte narozeniny?</w:t>
            </w:r>
          </w:p>
          <w:p w:rsidR="008D12E8" w:rsidRPr="00E55D6B" w:rsidRDefault="008D12E8" w:rsidP="008D12E8">
            <w:pPr>
              <w:pStyle w:val="Odstavecseseznamem"/>
              <w:ind w:left="318"/>
            </w:pPr>
            <w:r w:rsidRPr="00E55D6B">
              <w:t>Kdo má tento měsíc narozeniny?</w:t>
            </w:r>
          </w:p>
          <w:p w:rsidR="008D12E8" w:rsidRDefault="008D12E8" w:rsidP="008D12E8">
            <w:pPr>
              <w:pStyle w:val="Odstavecseseznamem"/>
              <w:ind w:left="318"/>
            </w:pPr>
            <w:r w:rsidRPr="00E55D6B">
              <w:t>Kdo z vás už měl velikou narozeninovou oslavu?</w:t>
            </w:r>
          </w:p>
          <w:p w:rsidR="00E55D6B" w:rsidRDefault="00E55D6B" w:rsidP="008D12E8">
            <w:pPr>
              <w:pStyle w:val="Odstavecseseznamem"/>
              <w:ind w:left="318"/>
            </w:pPr>
            <w:r>
              <w:t>Jaký dárek si dostal jako poslední?</w:t>
            </w:r>
          </w:p>
          <w:p w:rsidR="008D12E8" w:rsidRPr="00E158BF" w:rsidRDefault="00E55D6B" w:rsidP="00E158BF">
            <w:pPr>
              <w:pStyle w:val="Odstavecseseznamem"/>
              <w:tabs>
                <w:tab w:val="left" w:pos="3660"/>
              </w:tabs>
              <w:ind w:left="318"/>
            </w:pPr>
            <w:r>
              <w:t>Ja</w:t>
            </w:r>
            <w:r w:rsidR="00096227">
              <w:t>ký jsi dostal nejlepší dárek?</w:t>
            </w:r>
          </w:p>
        </w:tc>
        <w:tc>
          <w:tcPr>
            <w:tcW w:w="2300" w:type="dxa"/>
          </w:tcPr>
          <w:p w:rsidR="00CA7D05" w:rsidRDefault="00CA7D05"/>
        </w:tc>
      </w:tr>
      <w:tr w:rsidR="00720F2D" w:rsidTr="00425428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II. HLAVNÍ ČÁST</w:t>
            </w:r>
          </w:p>
        </w:tc>
      </w:tr>
      <w:tr w:rsidR="00425428" w:rsidTr="006E6339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Default="00425428" w:rsidP="00425428">
            <w:r>
              <w:rPr>
                <w:b/>
              </w:rPr>
              <w:t>VYVOZENÍ NOVÉHO UČIVA</w:t>
            </w:r>
          </w:p>
        </w:tc>
      </w:tr>
      <w:tr w:rsidR="00720F2D" w:rsidTr="00720F2D">
        <w:tc>
          <w:tcPr>
            <w:tcW w:w="675" w:type="dxa"/>
          </w:tcPr>
          <w:p w:rsidR="00720F2D" w:rsidRDefault="00653651">
            <w:r>
              <w:t>1</w:t>
            </w:r>
            <w:r w:rsidR="00720F2D">
              <w:t>´</w:t>
            </w:r>
          </w:p>
          <w:p w:rsidR="00CA7D05" w:rsidRDefault="00CA7D05"/>
          <w:p w:rsidR="00CA7D05" w:rsidRDefault="00CA7D05"/>
          <w:p w:rsidR="00CA7D05" w:rsidRDefault="00CA7D05"/>
        </w:tc>
        <w:tc>
          <w:tcPr>
            <w:tcW w:w="6237" w:type="dxa"/>
          </w:tcPr>
          <w:p w:rsidR="00CA7D05" w:rsidRPr="008D12E8" w:rsidRDefault="00D86C87" w:rsidP="008D12E8">
            <w:pPr>
              <w:pStyle w:val="Odstavecseseznamem"/>
              <w:numPr>
                <w:ilvl w:val="0"/>
                <w:numId w:val="2"/>
              </w:numPr>
              <w:ind w:left="318" w:hanging="284"/>
            </w:pPr>
            <w:r w:rsidRPr="00653651">
              <w:rPr>
                <w:b/>
              </w:rPr>
              <w:t>MOTIVACE:</w:t>
            </w:r>
            <w:r w:rsidR="00BB74EA">
              <w:rPr>
                <w:b/>
              </w:rPr>
              <w:t xml:space="preserve"> </w:t>
            </w:r>
            <w:r w:rsidR="00720F2D" w:rsidRPr="00653651">
              <w:rPr>
                <w:i/>
              </w:rPr>
              <w:t xml:space="preserve"> </w:t>
            </w:r>
            <w:r w:rsidR="008D12E8">
              <w:rPr>
                <w:b/>
                <w:i/>
              </w:rPr>
              <w:t>Budu mít narozeniny</w:t>
            </w:r>
          </w:p>
          <w:p w:rsidR="00172E80" w:rsidRPr="00172E80" w:rsidRDefault="008D12E8" w:rsidP="008D12E8">
            <w:pPr>
              <w:pStyle w:val="Odstavecseseznamem"/>
              <w:ind w:left="318"/>
            </w:pPr>
            <w:r>
              <w:t xml:space="preserve">Budu mít narozeniny a chtěla bych velikou oslavu. Ale nevím, čím mám začít, koho pozvat, co nakoupit a co přichystat. </w:t>
            </w:r>
            <w:r w:rsidR="00873030">
              <w:t>Poradíte mi?</w:t>
            </w:r>
          </w:p>
        </w:tc>
        <w:tc>
          <w:tcPr>
            <w:tcW w:w="2300" w:type="dxa"/>
          </w:tcPr>
          <w:p w:rsidR="00720F2D" w:rsidRDefault="00720F2D"/>
          <w:p w:rsidR="00CA7D05" w:rsidRPr="00047AE6" w:rsidRDefault="00CA7D05"/>
        </w:tc>
      </w:tr>
      <w:tr w:rsidR="00653651" w:rsidTr="00720F2D">
        <w:tc>
          <w:tcPr>
            <w:tcW w:w="675" w:type="dxa"/>
          </w:tcPr>
          <w:p w:rsidR="00653651" w:rsidRDefault="00873030">
            <w:r>
              <w:t>4</w:t>
            </w:r>
            <w:r w:rsidR="00653651">
              <w:t>´</w:t>
            </w:r>
          </w:p>
        </w:tc>
        <w:tc>
          <w:tcPr>
            <w:tcW w:w="6237" w:type="dxa"/>
          </w:tcPr>
          <w:p w:rsidR="00653651" w:rsidRPr="00653651" w:rsidRDefault="00FD62EE" w:rsidP="00653651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  <w:i/>
              </w:rPr>
            </w:pPr>
            <w:r>
              <w:rPr>
                <w:b/>
              </w:rPr>
              <w:t>ŘÍZENÝ R</w:t>
            </w:r>
            <w:r w:rsidR="00653651" w:rsidRPr="00653651">
              <w:rPr>
                <w:b/>
              </w:rPr>
              <w:t>OZHOVOR:</w:t>
            </w:r>
          </w:p>
          <w:p w:rsidR="008D12E8" w:rsidRDefault="008D12E8" w:rsidP="008D12E8">
            <w:pPr>
              <w:pStyle w:val="Odstavecseseznamem"/>
              <w:ind w:left="318"/>
            </w:pPr>
            <w:r>
              <w:t>Koho bych měla pozvat?</w:t>
            </w:r>
            <w:r w:rsidR="00873030">
              <w:t xml:space="preserve"> </w:t>
            </w:r>
          </w:p>
          <w:p w:rsidR="00873030" w:rsidRDefault="00873030" w:rsidP="008D12E8">
            <w:pPr>
              <w:pStyle w:val="Odstavecseseznamem"/>
              <w:ind w:left="318"/>
            </w:pPr>
            <w:r>
              <w:t>Co si mám obléct?</w:t>
            </w:r>
          </w:p>
          <w:p w:rsidR="00873030" w:rsidRDefault="00873030" w:rsidP="008D12E8">
            <w:pPr>
              <w:pStyle w:val="Odstavecseseznamem"/>
              <w:ind w:left="318"/>
            </w:pPr>
            <w:r>
              <w:t>Měla bych něco nakoupit?</w:t>
            </w:r>
          </w:p>
          <w:p w:rsidR="00873030" w:rsidRDefault="00873030" w:rsidP="008D12E8">
            <w:pPr>
              <w:pStyle w:val="Odstavecseseznamem"/>
              <w:ind w:left="318"/>
            </w:pPr>
            <w:r>
              <w:t>Myslíte, že můžou přijít i s domácími mazlíčky?</w:t>
            </w:r>
          </w:p>
          <w:p w:rsidR="008D12E8" w:rsidRPr="00172E80" w:rsidRDefault="00873030" w:rsidP="00873030">
            <w:pPr>
              <w:pStyle w:val="Odstavecseseznamem"/>
              <w:ind w:left="318"/>
            </w:pPr>
            <w:r>
              <w:t>Co bych měla připravit k jídlu?</w:t>
            </w:r>
          </w:p>
          <w:p w:rsidR="00172E80" w:rsidRPr="00172E80" w:rsidRDefault="00172E80" w:rsidP="008D12E8"/>
        </w:tc>
        <w:tc>
          <w:tcPr>
            <w:tcW w:w="2300" w:type="dxa"/>
          </w:tcPr>
          <w:p w:rsidR="00653651" w:rsidRDefault="00653651"/>
          <w:p w:rsidR="00653651" w:rsidRPr="009423EF" w:rsidRDefault="00653651" w:rsidP="008D12E8">
            <w:pPr>
              <w:rPr>
                <w:b/>
                <w:i/>
              </w:rPr>
            </w:pPr>
          </w:p>
        </w:tc>
      </w:tr>
      <w:tr w:rsidR="00653651" w:rsidTr="00720F2D">
        <w:tc>
          <w:tcPr>
            <w:tcW w:w="675" w:type="dxa"/>
          </w:tcPr>
          <w:p w:rsidR="00653651" w:rsidRDefault="00FE72E6" w:rsidP="002560A0">
            <w:r>
              <w:t>7</w:t>
            </w:r>
            <w:r w:rsidR="00653651">
              <w:t>´</w:t>
            </w:r>
          </w:p>
        </w:tc>
        <w:tc>
          <w:tcPr>
            <w:tcW w:w="6237" w:type="dxa"/>
          </w:tcPr>
          <w:p w:rsidR="00653651" w:rsidRPr="00653651" w:rsidRDefault="00653651" w:rsidP="00653651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>MANIPULAČNÍ ČINNOST:</w:t>
            </w:r>
          </w:p>
          <w:p w:rsidR="00E158BF" w:rsidRDefault="00E158BF" w:rsidP="00E158BF">
            <w:pPr>
              <w:ind w:left="318"/>
            </w:pPr>
            <w:r>
              <w:t xml:space="preserve">Dětem jsem řekla, že zvířátka s sebou brát na oslavu nebudeme a necháme je doma. Musíme je vytřídit, aby nešla na oslavu. </w:t>
            </w:r>
          </w:p>
          <w:p w:rsidR="00E158BF" w:rsidRDefault="00E158BF" w:rsidP="00E158BF">
            <w:pPr>
              <w:ind w:left="318"/>
            </w:pPr>
            <w:r>
              <w:t>Naopak oslavy se může zúčastnit rodina, kamarádi, klaun, kterou děti rozliší do další hromádky.</w:t>
            </w:r>
          </w:p>
          <w:p w:rsidR="00E158BF" w:rsidRDefault="00E158BF" w:rsidP="00E158BF">
            <w:pPr>
              <w:ind w:left="318"/>
            </w:pPr>
            <w:r>
              <w:t>Zbývají nám už jen věci, které na oslavu neodmyslitelně patří- narozeninový dort, balónky, pohár, konfety, balonky apod.</w:t>
            </w:r>
          </w:p>
          <w:p w:rsidR="00E158BF" w:rsidRDefault="00E158BF" w:rsidP="00873030">
            <w:pPr>
              <w:ind w:left="318"/>
            </w:pPr>
          </w:p>
          <w:p w:rsidR="00873030" w:rsidRDefault="00873030" w:rsidP="00873030">
            <w:pPr>
              <w:ind w:left="318"/>
            </w:pPr>
            <w:r>
              <w:t>Žáci dostanou</w:t>
            </w:r>
            <w:r w:rsidR="0074056B">
              <w:t xml:space="preserve"> do dvojic v lavici</w:t>
            </w:r>
            <w:r>
              <w:t xml:space="preserve"> kartičky s obrázky. Jejich úkolem bude roztřídit tyto obrázky do tří skupin- na osoby, zvířata a věci. </w:t>
            </w:r>
          </w:p>
          <w:p w:rsidR="00873030" w:rsidRDefault="00990B5B" w:rsidP="00873030">
            <w:pPr>
              <w:ind w:left="318"/>
            </w:pPr>
            <w:r>
              <w:t xml:space="preserve">Společně zkontrolujeme </w:t>
            </w:r>
            <w:r w:rsidR="00873030">
              <w:t xml:space="preserve">zařazení do skupin. Žáků jsem se zeptala, co dalšího by do skupiny obrázků přiřadili. </w:t>
            </w:r>
          </w:p>
          <w:p w:rsidR="00873030" w:rsidRPr="00172E80" w:rsidRDefault="00873030" w:rsidP="00873030">
            <w:pPr>
              <w:ind w:left="318"/>
            </w:pPr>
          </w:p>
        </w:tc>
        <w:tc>
          <w:tcPr>
            <w:tcW w:w="2300" w:type="dxa"/>
          </w:tcPr>
          <w:p w:rsidR="00653651" w:rsidRDefault="00653651"/>
          <w:p w:rsidR="00653651" w:rsidRDefault="00246638" w:rsidP="00653651">
            <w:r>
              <w:t>Příloha č. 1- kartičky</w:t>
            </w:r>
          </w:p>
          <w:p w:rsidR="00653651" w:rsidRDefault="00653651"/>
        </w:tc>
      </w:tr>
    </w:tbl>
    <w:p w:rsidR="00172E80" w:rsidRDefault="00172E8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t>DEFINICE NOVÉHO UČIVA</w:t>
            </w:r>
          </w:p>
        </w:tc>
      </w:tr>
      <w:tr w:rsidR="00653651" w:rsidTr="00720F2D">
        <w:tc>
          <w:tcPr>
            <w:tcW w:w="675" w:type="dxa"/>
          </w:tcPr>
          <w:p w:rsidR="00653651" w:rsidRDefault="00361A1D">
            <w:r>
              <w:t>5´</w:t>
            </w:r>
          </w:p>
        </w:tc>
        <w:tc>
          <w:tcPr>
            <w:tcW w:w="6237" w:type="dxa"/>
          </w:tcPr>
          <w:p w:rsidR="00E158BF" w:rsidRDefault="00E158BF" w:rsidP="00E158BF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ŘÍZENÝ ROZHOVOR, ZAVEDENÍ POJMU:</w:t>
            </w:r>
          </w:p>
          <w:p w:rsidR="00E158BF" w:rsidRDefault="00E158BF" w:rsidP="00E158BF">
            <w:pPr>
              <w:pStyle w:val="Odstavecseseznamem"/>
              <w:ind w:left="318"/>
            </w:pPr>
            <w:r>
              <w:t>Zeptám se žáků, názvy čeho jsme si říkali? - názvy osob, zvířat a věcí</w:t>
            </w:r>
          </w:p>
          <w:p w:rsidR="00E158BF" w:rsidRPr="000821D4" w:rsidRDefault="00E158BF" w:rsidP="00E158BF">
            <w:pPr>
              <w:pStyle w:val="Odstavecseseznamem"/>
              <w:ind w:left="318"/>
            </w:pPr>
            <w:r>
              <w:t>Této skupině slov budeme říkat podstatná jména.</w:t>
            </w:r>
          </w:p>
          <w:p w:rsidR="00653651" w:rsidRPr="00E158BF" w:rsidRDefault="00E158BF" w:rsidP="00E158BF">
            <w:pPr>
              <w:pStyle w:val="Odstavecseseznamem"/>
              <w:numPr>
                <w:ilvl w:val="0"/>
                <w:numId w:val="13"/>
              </w:numPr>
              <w:ind w:left="885" w:hanging="284"/>
              <w:rPr>
                <w:b/>
              </w:rPr>
            </w:pPr>
            <w:r>
              <w:t>Definice: Podstatná jména jsou názvy osob, zvířat a věcí.</w:t>
            </w:r>
            <w:r w:rsidR="00330147">
              <w:rPr>
                <w:rStyle w:val="Znakapoznpodarou"/>
              </w:rPr>
              <w:footnoteReference w:id="2"/>
            </w:r>
          </w:p>
          <w:p w:rsidR="00E158BF" w:rsidRPr="00E158BF" w:rsidRDefault="00E158BF" w:rsidP="00E158BF">
            <w:pPr>
              <w:ind w:left="360"/>
            </w:pPr>
            <w:r w:rsidRPr="00E158BF">
              <w:t>Jakým číslem označujeme podstatná jména?</w:t>
            </w:r>
            <w:r>
              <w:t xml:space="preserve"> – 1 </w:t>
            </w:r>
          </w:p>
          <w:p w:rsidR="00E158BF" w:rsidRPr="00E51883" w:rsidRDefault="00E158BF" w:rsidP="00E51883">
            <w:pPr>
              <w:ind w:left="360"/>
            </w:pPr>
            <w:r w:rsidRPr="00E158BF">
              <w:t xml:space="preserve">Jak si na ně můžeme ukázat? – Ten, ta, to; přičemž ten označuje rod mužský, </w:t>
            </w:r>
            <w:r>
              <w:t xml:space="preserve">ta </w:t>
            </w:r>
            <w:r w:rsidRPr="00E158BF">
              <w:t xml:space="preserve">rod ženský a </w:t>
            </w:r>
            <w:r>
              <w:t xml:space="preserve">to rod </w:t>
            </w:r>
            <w:r w:rsidRPr="00E158BF">
              <w:t xml:space="preserve">střední. </w:t>
            </w:r>
          </w:p>
          <w:p w:rsidR="006700B4" w:rsidRPr="00E51883" w:rsidRDefault="006700B4" w:rsidP="00E51883">
            <w:pPr>
              <w:rPr>
                <w:b/>
              </w:rPr>
            </w:pPr>
          </w:p>
        </w:tc>
        <w:tc>
          <w:tcPr>
            <w:tcW w:w="2300" w:type="dxa"/>
          </w:tcPr>
          <w:p w:rsidR="00653651" w:rsidRDefault="00653651"/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t>UPEVŇENÍ NOVÝCH TERMÍNŮ, PROCVIČOVÁNÍ UČIVA</w:t>
            </w:r>
          </w:p>
        </w:tc>
      </w:tr>
      <w:tr w:rsidR="00653651" w:rsidTr="00625046">
        <w:tc>
          <w:tcPr>
            <w:tcW w:w="675" w:type="dxa"/>
          </w:tcPr>
          <w:p w:rsidR="00653651" w:rsidRDefault="001B51C4" w:rsidP="00625046">
            <w:r>
              <w:t>10´</w:t>
            </w:r>
          </w:p>
        </w:tc>
        <w:tc>
          <w:tcPr>
            <w:tcW w:w="6237" w:type="dxa"/>
          </w:tcPr>
          <w:p w:rsidR="006700B4" w:rsidRPr="00E51883" w:rsidRDefault="00653651" w:rsidP="00E51883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PRÁCE NA TABULI</w:t>
            </w:r>
            <w:r w:rsidR="00DE57A7">
              <w:rPr>
                <w:b/>
              </w:rPr>
              <w:t>:</w:t>
            </w:r>
          </w:p>
          <w:p w:rsidR="00653651" w:rsidRPr="00E51883" w:rsidRDefault="00411C15" w:rsidP="00E3405B">
            <w:pPr>
              <w:pStyle w:val="Odstavecseseznamem"/>
              <w:ind w:left="318"/>
            </w:pPr>
            <w:r w:rsidRPr="00E51883">
              <w:t xml:space="preserve">Doma si předem vyrobím kartičky se slovy, kde budou slova z oslavy narozenin a svatby. Rozmístím kartičky se slovy po místnosti a řeknu dětem, že se mi ztratily kartičky ve třídě a musí mi je pomoct najít. Každý si najde jednu kartičku. Jakmile ji bude mít, nechá si ji u sebe a sedne si do lavice. </w:t>
            </w:r>
          </w:p>
          <w:p w:rsidR="001765FE" w:rsidRPr="00E51883" w:rsidRDefault="00411C15" w:rsidP="001765FE">
            <w:pPr>
              <w:pStyle w:val="Odstavecseseznamem"/>
              <w:ind w:left="318"/>
            </w:pPr>
            <w:r w:rsidRPr="00E51883">
              <w:t xml:space="preserve">Postupně budou chodit žáci k tabuli. Na magnetickou tabuli připevní </w:t>
            </w:r>
            <w:r w:rsidR="001765FE" w:rsidRPr="00E51883">
              <w:t xml:space="preserve">magnetem do zavedených sloupečků, které jsem si na tabuli předem přichystala. Před připevněním kartičky na tabuli řeknou děti ukazovací zájmeno, aby se ujistily, že se skutečně jedná o podstatné jméno. </w:t>
            </w:r>
          </w:p>
          <w:p w:rsidR="001765FE" w:rsidRPr="00E51883" w:rsidRDefault="001765FE" w:rsidP="001765FE">
            <w:pPr>
              <w:pStyle w:val="Odstavecseseznamem"/>
              <w:ind w:left="318"/>
            </w:pPr>
            <w:r w:rsidRPr="00E51883">
              <w:t xml:space="preserve">Př.: Maminka- ta maminka- název osoby </w:t>
            </w:r>
          </w:p>
          <w:p w:rsidR="001765FE" w:rsidRDefault="001765FE" w:rsidP="001765FE">
            <w:pPr>
              <w:pStyle w:val="Odstavecseseznamem"/>
              <w:ind w:left="318"/>
              <w:rPr>
                <w:b/>
              </w:rPr>
            </w:pPr>
          </w:p>
          <w:p w:rsidR="006700B4" w:rsidRDefault="001765FE" w:rsidP="00E51883">
            <w:pPr>
              <w:pStyle w:val="Odstavecseseznamem"/>
              <w:ind w:left="318"/>
            </w:pPr>
            <w:r w:rsidRPr="00E51883">
              <w:t>Poznáme, jaké dvě oslavy se udály na naší tabuli? – Svatba, narozeninová oslava. Jaké obrázky můžeme přiřadit k narozeninám,</w:t>
            </w:r>
            <w:r w:rsidR="00543F96" w:rsidRPr="00E51883">
              <w:t xml:space="preserve"> jaké ke svatbě </w:t>
            </w:r>
            <w:r w:rsidRPr="00E51883">
              <w:t xml:space="preserve">a popřípadě k obojímu. </w:t>
            </w:r>
          </w:p>
          <w:p w:rsidR="00E51883" w:rsidRPr="00E51883" w:rsidRDefault="00E51883" w:rsidP="00E51883">
            <w:pPr>
              <w:pStyle w:val="Odstavecseseznamem"/>
              <w:ind w:left="318"/>
            </w:pPr>
          </w:p>
        </w:tc>
        <w:tc>
          <w:tcPr>
            <w:tcW w:w="2300" w:type="dxa"/>
          </w:tcPr>
          <w:p w:rsidR="00653651" w:rsidRDefault="00653651" w:rsidP="00625046"/>
          <w:p w:rsidR="002E02E6" w:rsidRDefault="002E02E6" w:rsidP="00625046">
            <w:r>
              <w:t xml:space="preserve">Příloha </w:t>
            </w:r>
            <w:proofErr w:type="gramStart"/>
            <w:r>
              <w:t>č.2- kartičky</w:t>
            </w:r>
            <w:proofErr w:type="gramEnd"/>
            <w:r>
              <w:t xml:space="preserve"> se slovy </w:t>
            </w:r>
          </w:p>
          <w:p w:rsidR="002E02E6" w:rsidRDefault="002E02E6" w:rsidP="00625046"/>
          <w:p w:rsidR="002E02E6" w:rsidRDefault="002E02E6" w:rsidP="00625046"/>
          <w:p w:rsidR="001B51C4" w:rsidRDefault="001B51C4" w:rsidP="00625046">
            <w:r>
              <w:t xml:space="preserve">tabule s připravenými </w:t>
            </w:r>
            <w:r w:rsidR="00C36913">
              <w:t>sloupci</w:t>
            </w:r>
          </w:p>
          <w:p w:rsidR="001566A0" w:rsidRDefault="001566A0" w:rsidP="00625046"/>
          <w:p w:rsidR="002E02E6" w:rsidRDefault="002E02E6" w:rsidP="00625046"/>
          <w:p w:rsidR="002E02E6" w:rsidRDefault="002E02E6" w:rsidP="00625046"/>
          <w:p w:rsidR="002E02E6" w:rsidRDefault="002E02E6" w:rsidP="00625046"/>
          <w:p w:rsidR="002E02E6" w:rsidRDefault="002E02E6" w:rsidP="00625046"/>
        </w:tc>
      </w:tr>
      <w:tr w:rsidR="00172E80" w:rsidTr="005953C3">
        <w:tc>
          <w:tcPr>
            <w:tcW w:w="675" w:type="dxa"/>
          </w:tcPr>
          <w:p w:rsidR="00172E80" w:rsidRDefault="00FE72E6" w:rsidP="005953C3">
            <w:r>
              <w:t>7</w:t>
            </w:r>
            <w:r w:rsidR="00172E80">
              <w:t>´</w:t>
            </w:r>
          </w:p>
        </w:tc>
        <w:tc>
          <w:tcPr>
            <w:tcW w:w="6237" w:type="dxa"/>
          </w:tcPr>
          <w:p w:rsidR="006700B4" w:rsidRPr="00E51883" w:rsidRDefault="009A00CF" w:rsidP="00E51883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>SAMOSTATNÁ PRÁCE</w:t>
            </w:r>
            <w:r w:rsidR="00172E80">
              <w:rPr>
                <w:b/>
              </w:rPr>
              <w:t>:</w:t>
            </w:r>
          </w:p>
          <w:p w:rsidR="004C1261" w:rsidRDefault="004C1261" w:rsidP="004C1261">
            <w:pPr>
              <w:pStyle w:val="Odstavecseseznamem"/>
              <w:ind w:left="318"/>
            </w:pPr>
            <w:r w:rsidRPr="00E3405B">
              <w:rPr>
                <w:b/>
              </w:rPr>
              <w:t>Úkol č. 1:</w:t>
            </w:r>
            <w:r>
              <w:t xml:space="preserve"> Když jsme ty naše zvířátka nechali doma, tak aby jim to nebylo líto, tak se k nim vrátíme u pracovního listu. </w:t>
            </w:r>
          </w:p>
          <w:p w:rsidR="004C1261" w:rsidRDefault="004C1261" w:rsidP="004C1261">
            <w:pPr>
              <w:pStyle w:val="Odstavecseseznamem"/>
              <w:ind w:left="318"/>
            </w:pPr>
            <w:r>
              <w:t xml:space="preserve">V prvním cvičení mají vyškrtnout ostatní slovní druhy, která nepatří do dané řady podstatných jmen. </w:t>
            </w:r>
          </w:p>
          <w:p w:rsidR="006613EF" w:rsidRDefault="004C1261" w:rsidP="004C1261">
            <w:pPr>
              <w:pStyle w:val="Odstavecseseznamem"/>
              <w:ind w:left="318"/>
            </w:pPr>
            <w:r>
              <w:t xml:space="preserve">Poté společně zkontrolujeme, která slova nepatří do řady. </w:t>
            </w:r>
          </w:p>
          <w:p w:rsidR="00120860" w:rsidRDefault="00120860" w:rsidP="009A00CF">
            <w:pPr>
              <w:pStyle w:val="Odstavecseseznamem"/>
              <w:ind w:left="318"/>
            </w:pPr>
          </w:p>
          <w:p w:rsidR="00D715DB" w:rsidRDefault="00120860" w:rsidP="00D715DB">
            <w:pPr>
              <w:pStyle w:val="Odstavecseseznamem"/>
              <w:ind w:left="318"/>
            </w:pPr>
            <w:r w:rsidRPr="00E3405B">
              <w:rPr>
                <w:b/>
              </w:rPr>
              <w:t>Úkol č. 2:</w:t>
            </w:r>
            <w:r>
              <w:t xml:space="preserve"> Na listu bude také obrázek, kde budou mít děti za úkol vybarvit políčka, kde se nacházejí podstatná jména. </w:t>
            </w:r>
            <w:r w:rsidR="00D715DB">
              <w:t>Jakmile děti vybarví obrázek dinosaura, tak si s nimi řeknu krátkou básničkou, kterou já navážu v další hodině prvouky, kde budeme probírat dopravní prostředky.</w:t>
            </w:r>
            <w:r w:rsidR="005A302A">
              <w:rPr>
                <w:rStyle w:val="Znakapoznpodarou"/>
              </w:rPr>
              <w:t xml:space="preserve"> </w:t>
            </w:r>
            <w:r w:rsidR="005A302A">
              <w:rPr>
                <w:rStyle w:val="Znakapoznpodarou"/>
              </w:rPr>
              <w:footnoteReference w:id="3"/>
            </w:r>
          </w:p>
          <w:p w:rsidR="00D715DB" w:rsidRDefault="00D715DB" w:rsidP="00D715DB"/>
          <w:p w:rsidR="005A302A" w:rsidRPr="005A302A" w:rsidRDefault="005A302A" w:rsidP="005A302A">
            <w:pPr>
              <w:pStyle w:val="Odstavecseseznamem"/>
              <w:ind w:left="318"/>
              <w:rPr>
                <w:u w:val="single"/>
              </w:rPr>
            </w:pPr>
            <w:r w:rsidRPr="005A302A">
              <w:rPr>
                <w:u w:val="single"/>
              </w:rPr>
              <w:lastRenderedPageBreak/>
              <w:t>Dinosaurus- básnička</w:t>
            </w:r>
          </w:p>
          <w:p w:rsidR="00D715DB" w:rsidRDefault="00D715DB" w:rsidP="00D715DB">
            <w:pPr>
              <w:pStyle w:val="Odstavecseseznamem"/>
              <w:ind w:left="318"/>
            </w:pPr>
            <w:r>
              <w:t>Dinosaurus doma zůstal,</w:t>
            </w:r>
          </w:p>
          <w:p w:rsidR="00D715DB" w:rsidRDefault="00D715DB" w:rsidP="00D715DB">
            <w:pPr>
              <w:pStyle w:val="Odstavecseseznamem"/>
              <w:ind w:left="318"/>
            </w:pPr>
            <w:r>
              <w:t>Postel mezitím mi ustlal,</w:t>
            </w:r>
          </w:p>
          <w:p w:rsidR="00D715DB" w:rsidRDefault="00D715DB" w:rsidP="00D715DB">
            <w:pPr>
              <w:pStyle w:val="Odstavecseseznamem"/>
              <w:ind w:left="318"/>
            </w:pPr>
            <w:r>
              <w:t>Na oslavu chtěl jít taky,</w:t>
            </w:r>
          </w:p>
          <w:p w:rsidR="006700B4" w:rsidRDefault="00D715DB" w:rsidP="005A302A">
            <w:pPr>
              <w:pStyle w:val="Odstavecseseznamem"/>
              <w:ind w:left="318"/>
            </w:pPr>
            <w:r>
              <w:t>Jezdí ale dinosaurům vlaky?</w:t>
            </w:r>
            <w:r w:rsidR="005A302A">
              <w:rPr>
                <w:rStyle w:val="Znakapoznpodarou"/>
              </w:rPr>
              <w:footnoteReference w:id="4"/>
            </w:r>
          </w:p>
          <w:p w:rsidR="005A302A" w:rsidRPr="00246638" w:rsidRDefault="005A302A" w:rsidP="005A302A">
            <w:pPr>
              <w:pStyle w:val="Odstavecseseznamem"/>
              <w:ind w:left="318"/>
            </w:pPr>
          </w:p>
        </w:tc>
        <w:tc>
          <w:tcPr>
            <w:tcW w:w="2300" w:type="dxa"/>
          </w:tcPr>
          <w:p w:rsidR="00172E80" w:rsidRDefault="00172E80" w:rsidP="005953C3"/>
          <w:p w:rsidR="00172E80" w:rsidRPr="009423EF" w:rsidRDefault="002E02E6" w:rsidP="005953C3">
            <w:pPr>
              <w:rPr>
                <w:i/>
              </w:rPr>
            </w:pPr>
            <w:r>
              <w:t>Příloha č. 3- pracovní list</w:t>
            </w:r>
          </w:p>
          <w:p w:rsidR="00172E80" w:rsidRDefault="00172E80" w:rsidP="005953C3"/>
          <w:p w:rsidR="00F330FE" w:rsidRDefault="00F330FE" w:rsidP="005953C3"/>
        </w:tc>
      </w:tr>
      <w:tr w:rsidR="00814138" w:rsidRPr="00720F2D" w:rsidTr="00FD62EE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814138" w:rsidRPr="00FD62EE" w:rsidRDefault="00814138" w:rsidP="00FD62EE">
            <w:pPr>
              <w:rPr>
                <w:b/>
                <w:sz w:val="26"/>
                <w:szCs w:val="26"/>
              </w:rPr>
            </w:pPr>
            <w:r w:rsidRPr="00FD62EE">
              <w:rPr>
                <w:b/>
                <w:sz w:val="26"/>
                <w:szCs w:val="26"/>
              </w:rPr>
              <w:lastRenderedPageBreak/>
              <w:t xml:space="preserve">III. </w:t>
            </w:r>
            <w:r w:rsidR="00545DDD" w:rsidRPr="00FD62EE">
              <w:rPr>
                <w:b/>
                <w:sz w:val="26"/>
                <w:szCs w:val="26"/>
              </w:rPr>
              <w:t xml:space="preserve">ZÁVĚREČNÁ </w:t>
            </w:r>
            <w:r w:rsidRPr="00FD62EE">
              <w:rPr>
                <w:b/>
                <w:sz w:val="26"/>
                <w:szCs w:val="26"/>
              </w:rPr>
              <w:t>ČÁST</w:t>
            </w:r>
          </w:p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t>ZOPAKOVÁNÍ NOVÝCH TERMÍNŮ</w:t>
            </w:r>
          </w:p>
        </w:tc>
      </w:tr>
      <w:tr w:rsidR="00A62B10" w:rsidTr="00625046">
        <w:tc>
          <w:tcPr>
            <w:tcW w:w="675" w:type="dxa"/>
          </w:tcPr>
          <w:p w:rsidR="00A62B10" w:rsidRDefault="00A62B10" w:rsidP="00625046">
            <w:r>
              <w:t>2´</w:t>
            </w:r>
          </w:p>
        </w:tc>
        <w:tc>
          <w:tcPr>
            <w:tcW w:w="6237" w:type="dxa"/>
          </w:tcPr>
          <w:p w:rsidR="00A62B10" w:rsidRDefault="008F4B30" w:rsidP="008F4B30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ZADÁNÍ DOMÁCÍHO ÚKOLU:</w:t>
            </w:r>
          </w:p>
          <w:p w:rsidR="008F4B30" w:rsidRDefault="00FE72E6" w:rsidP="00FE72E6">
            <w:pPr>
              <w:pStyle w:val="Odstavecseseznamem"/>
              <w:ind w:left="318"/>
            </w:pPr>
            <w:r>
              <w:t xml:space="preserve">Na pracovním listě mají děti domácí úkol. </w:t>
            </w:r>
            <w:r w:rsidRPr="00FE72E6">
              <w:t xml:space="preserve">Vysvětlíme žáčkům zadání domácího úkolu.  </w:t>
            </w:r>
            <w:r w:rsidR="005E6A74">
              <w:rPr>
                <w:rStyle w:val="Znakapoznpodarou"/>
              </w:rPr>
              <w:footnoteReference w:id="5"/>
            </w:r>
          </w:p>
          <w:p w:rsidR="00BD2EB9" w:rsidRPr="00FE72E6" w:rsidRDefault="00BD2EB9" w:rsidP="00FE72E6">
            <w:pPr>
              <w:pStyle w:val="Odstavecseseznamem"/>
              <w:ind w:left="318"/>
            </w:pPr>
          </w:p>
        </w:tc>
        <w:tc>
          <w:tcPr>
            <w:tcW w:w="2300" w:type="dxa"/>
          </w:tcPr>
          <w:p w:rsidR="00A62B10" w:rsidRDefault="00A62B10" w:rsidP="00A62B10"/>
          <w:p w:rsidR="00A62B10" w:rsidRDefault="00A62B10" w:rsidP="00A62B10"/>
          <w:p w:rsidR="00A62B10" w:rsidRDefault="00A62B10" w:rsidP="00625046"/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330FE">
            <w:r>
              <w:rPr>
                <w:b/>
              </w:rPr>
              <w:t>ZHODNOCENÍ ÚROVNĚ ZÍSKANÝCH POZNATKŮ</w:t>
            </w:r>
            <w:r w:rsidR="00172E80">
              <w:rPr>
                <w:b/>
              </w:rPr>
              <w:t xml:space="preserve"> A CHOV</w:t>
            </w:r>
            <w:r w:rsidR="00F330FE">
              <w:rPr>
                <w:b/>
              </w:rPr>
              <w:t>ÁNÍ ŽÁKŮ</w:t>
            </w:r>
          </w:p>
        </w:tc>
      </w:tr>
      <w:tr w:rsidR="00A62B10" w:rsidTr="00625046">
        <w:tc>
          <w:tcPr>
            <w:tcW w:w="675" w:type="dxa"/>
          </w:tcPr>
          <w:p w:rsidR="00A62B10" w:rsidRDefault="00172E80" w:rsidP="00625046">
            <w:r>
              <w:t>3</w:t>
            </w:r>
            <w:r w:rsidR="00A62B10">
              <w:t>´</w:t>
            </w:r>
          </w:p>
        </w:tc>
        <w:tc>
          <w:tcPr>
            <w:tcW w:w="6237" w:type="dxa"/>
          </w:tcPr>
          <w:p w:rsidR="001441E6" w:rsidRDefault="00A62B10" w:rsidP="001441E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:rsidR="001441E6" w:rsidRDefault="00A62B10" w:rsidP="001441E6">
            <w:pPr>
              <w:pStyle w:val="Odstavecseseznamem"/>
              <w:ind w:left="318"/>
              <w:rPr>
                <w:i/>
              </w:rPr>
            </w:pPr>
            <w:r w:rsidRPr="001441E6">
              <w:rPr>
                <w:i/>
              </w:rPr>
              <w:t>Co nového jsme se dnes naučili?</w:t>
            </w:r>
          </w:p>
          <w:p w:rsidR="00A62B10" w:rsidRPr="001441E6" w:rsidRDefault="00A62B10" w:rsidP="001441E6">
            <w:pPr>
              <w:pStyle w:val="Odstavecseseznamem"/>
              <w:ind w:left="318"/>
              <w:rPr>
                <w:b/>
              </w:rPr>
            </w:pPr>
            <w:r w:rsidRPr="001441E6">
              <w:rPr>
                <w:i/>
              </w:rPr>
              <w:t xml:space="preserve">Příští hodinu budeme </w:t>
            </w:r>
            <w:r w:rsidR="00EE35E9" w:rsidRPr="001441E6">
              <w:rPr>
                <w:i/>
              </w:rPr>
              <w:t xml:space="preserve">opakovat a procvičovat ten, ta, to, ty, ti, ta. </w:t>
            </w:r>
          </w:p>
          <w:p w:rsidR="00A62B10" w:rsidRPr="00653651" w:rsidRDefault="00A62B10" w:rsidP="00625046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300" w:type="dxa"/>
          </w:tcPr>
          <w:p w:rsidR="00A62B10" w:rsidRDefault="00A62B10" w:rsidP="00625046"/>
        </w:tc>
      </w:tr>
    </w:tbl>
    <w:p w:rsidR="00F87E11" w:rsidRDefault="00F87E11" w:rsidP="000C4905">
      <w:pPr>
        <w:pStyle w:val="Bezmezer"/>
        <w:rPr>
          <w:b/>
          <w:sz w:val="30"/>
          <w:szCs w:val="30"/>
        </w:rPr>
      </w:pPr>
    </w:p>
    <w:p w:rsidR="00F87E11" w:rsidRDefault="00F87E11" w:rsidP="000C4905">
      <w:pPr>
        <w:pStyle w:val="Bezmezer"/>
        <w:rPr>
          <w:b/>
          <w:sz w:val="30"/>
          <w:szCs w:val="30"/>
        </w:rPr>
      </w:pPr>
    </w:p>
    <w:p w:rsidR="00F87E11" w:rsidRDefault="00F87E11" w:rsidP="000C4905">
      <w:pPr>
        <w:pStyle w:val="Bezmezer"/>
        <w:rPr>
          <w:b/>
          <w:sz w:val="30"/>
          <w:szCs w:val="30"/>
        </w:rPr>
      </w:pPr>
    </w:p>
    <w:p w:rsidR="005A302A" w:rsidRDefault="005A302A" w:rsidP="000C4905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5A302A" w:rsidRDefault="005A302A" w:rsidP="005A302A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C. PŘÍRAVA TABULE</w:t>
      </w:r>
    </w:p>
    <w:p w:rsidR="005A302A" w:rsidRDefault="005A302A" w:rsidP="005A302A">
      <w:pPr>
        <w:pStyle w:val="Bezmezer"/>
        <w:rPr>
          <w:b/>
          <w:sz w:val="30"/>
          <w:szCs w:val="30"/>
        </w:rPr>
      </w:pPr>
    </w:p>
    <w:p w:rsidR="005A302A" w:rsidRDefault="005A302A" w:rsidP="005A302A">
      <w:pPr>
        <w:pStyle w:val="Bezmezer"/>
      </w:pPr>
    </w:p>
    <w:p w:rsidR="005A302A" w:rsidRDefault="005A302A" w:rsidP="005A302A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drawing>
          <wp:inline distT="0" distB="0" distL="0" distR="0" wp14:anchorId="47D00DB1" wp14:editId="13AA08A9">
            <wp:extent cx="5762625" cy="3636645"/>
            <wp:effectExtent l="0" t="0" r="9525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3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02A" w:rsidRDefault="005A302A" w:rsidP="005A302A">
      <w:pPr>
        <w:pStyle w:val="Bezmezer"/>
        <w:rPr>
          <w:b/>
          <w:sz w:val="30"/>
          <w:szCs w:val="30"/>
        </w:rPr>
      </w:pPr>
    </w:p>
    <w:p w:rsidR="005A302A" w:rsidRDefault="005A302A" w:rsidP="005A302A">
      <w:pPr>
        <w:pStyle w:val="Bezmezer"/>
        <w:rPr>
          <w:b/>
          <w:sz w:val="30"/>
          <w:szCs w:val="30"/>
        </w:rPr>
      </w:pPr>
    </w:p>
    <w:p w:rsidR="005A302A" w:rsidRDefault="005A302A" w:rsidP="005A302A">
      <w:pPr>
        <w:pStyle w:val="Bezmezer"/>
        <w:rPr>
          <w:b/>
          <w:sz w:val="30"/>
          <w:szCs w:val="30"/>
        </w:rPr>
      </w:pPr>
    </w:p>
    <w:p w:rsidR="005A302A" w:rsidRDefault="005A302A" w:rsidP="005A302A">
      <w:pPr>
        <w:pStyle w:val="Bezmezer"/>
        <w:rPr>
          <w:b/>
          <w:sz w:val="30"/>
          <w:szCs w:val="30"/>
        </w:rPr>
      </w:pPr>
    </w:p>
    <w:p w:rsidR="00F87E11" w:rsidRDefault="00F87E11" w:rsidP="00545DDD">
      <w:pPr>
        <w:pStyle w:val="Bezmez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Zdroje</w:t>
      </w:r>
      <w:r w:rsidR="00441BCF">
        <w:rPr>
          <w:b/>
          <w:sz w:val="30"/>
          <w:szCs w:val="30"/>
        </w:rPr>
        <w:t xml:space="preserve">: </w:t>
      </w:r>
    </w:p>
    <w:p w:rsidR="00F87E11" w:rsidRDefault="00F87E11" w:rsidP="00F87E11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  <w:r w:rsidRPr="00F87E11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MIKULENKOVÁ, Hana. </w:t>
      </w:r>
      <w:r w:rsidRPr="00F87E11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cs-CZ"/>
        </w:rPr>
        <w:t xml:space="preserve">Český jazyk: 2. </w:t>
      </w:r>
      <w:proofErr w:type="gramStart"/>
      <w:r w:rsidRPr="00F87E11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cs-CZ"/>
        </w:rPr>
        <w:t>ročník : [učebnice</w:t>
      </w:r>
      <w:proofErr w:type="gramEnd"/>
      <w:r w:rsidRPr="00F87E11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cs-CZ"/>
        </w:rPr>
        <w:t xml:space="preserve"> pro základní školy]</w:t>
      </w:r>
      <w:r w:rsidRPr="00F87E11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 xml:space="preserve">. Olomouc: </w:t>
      </w:r>
      <w:proofErr w:type="spellStart"/>
      <w:r w:rsidRPr="00F87E11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Prodos</w:t>
      </w:r>
      <w:proofErr w:type="spellEnd"/>
      <w:r w:rsidRPr="00F87E11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, c1997. ISBN 80-858-0674-6.</w:t>
      </w:r>
    </w:p>
    <w:p w:rsidR="007C0C79" w:rsidRDefault="007C0C79" w:rsidP="0009384E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</w:p>
    <w:p w:rsidR="0009384E" w:rsidRPr="0009384E" w:rsidRDefault="0009384E" w:rsidP="0009384E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  <w:r w:rsidRPr="0009384E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BRADÁČOVÁ, Lenka. </w:t>
      </w:r>
      <w:r w:rsidRPr="0009384E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cs-CZ"/>
        </w:rPr>
        <w:t xml:space="preserve">Pracovní sešit pro kluky a holčičky druhých ročníků k učebnici Český jazyk 2: 2. </w:t>
      </w:r>
      <w:proofErr w:type="gramStart"/>
      <w:r w:rsidRPr="0009384E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cs-CZ"/>
        </w:rPr>
        <w:t>ročník : [učebnice</w:t>
      </w:r>
      <w:proofErr w:type="gramEnd"/>
      <w:r w:rsidRPr="0009384E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cs-CZ"/>
        </w:rPr>
        <w:t xml:space="preserve"> pro základní školy]</w:t>
      </w:r>
      <w:r w:rsidRPr="0009384E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 xml:space="preserve">. Vyd. 2., </w:t>
      </w:r>
      <w:proofErr w:type="spellStart"/>
      <w:r w:rsidRPr="0009384E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upr</w:t>
      </w:r>
      <w:proofErr w:type="spellEnd"/>
      <w:r w:rsidRPr="0009384E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. Všeň: Alter, 2010. ISBN 978-80-7245-132-6.</w:t>
      </w:r>
    </w:p>
    <w:p w:rsidR="0009384E" w:rsidRPr="00F87E11" w:rsidRDefault="0009384E" w:rsidP="00F87E11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</w:p>
    <w:p w:rsidR="00F87E11" w:rsidRDefault="00F87E11" w:rsidP="00545DDD">
      <w:pPr>
        <w:pStyle w:val="Bezmezer"/>
        <w:rPr>
          <w:b/>
          <w:sz w:val="30"/>
          <w:szCs w:val="30"/>
        </w:rPr>
      </w:pPr>
    </w:p>
    <w:p w:rsidR="00F87E11" w:rsidRDefault="00F87E11" w:rsidP="00545DDD">
      <w:pPr>
        <w:pStyle w:val="Bezmezer"/>
        <w:rPr>
          <w:b/>
          <w:sz w:val="30"/>
          <w:szCs w:val="30"/>
        </w:rPr>
      </w:pPr>
    </w:p>
    <w:p w:rsidR="00F30205" w:rsidRPr="00330147" w:rsidRDefault="00F30205" w:rsidP="00330147">
      <w:pPr>
        <w:pStyle w:val="Bezmezer"/>
        <w:rPr>
          <w:b/>
          <w:sz w:val="30"/>
          <w:szCs w:val="30"/>
        </w:rPr>
      </w:pPr>
    </w:p>
    <w:p w:rsidR="00B54D9B" w:rsidRPr="005C054F" w:rsidRDefault="00B54D9B" w:rsidP="005C054F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4"/>
          <w:szCs w:val="24"/>
          <w:lang w:val="en-US"/>
        </w:rPr>
      </w:pPr>
    </w:p>
    <w:p w:rsidR="005C054F" w:rsidRDefault="005C054F" w:rsidP="00545DDD">
      <w:pPr>
        <w:pStyle w:val="Bezmezer"/>
        <w:rPr>
          <w:b/>
          <w:sz w:val="30"/>
          <w:szCs w:val="30"/>
        </w:rPr>
      </w:pPr>
    </w:p>
    <w:p w:rsidR="005C054F" w:rsidRPr="00C70C60" w:rsidRDefault="005C054F" w:rsidP="00545DDD">
      <w:pPr>
        <w:pStyle w:val="Bezmezer"/>
        <w:rPr>
          <w:b/>
          <w:sz w:val="28"/>
          <w:szCs w:val="30"/>
        </w:rPr>
      </w:pPr>
    </w:p>
    <w:sectPr w:rsidR="005C054F" w:rsidRPr="00C70C60" w:rsidSect="00A00BB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FB7" w:rsidRDefault="00CB4FB7" w:rsidP="00C70C60">
      <w:pPr>
        <w:spacing w:after="0" w:line="240" w:lineRule="auto"/>
      </w:pPr>
      <w:r>
        <w:separator/>
      </w:r>
    </w:p>
  </w:endnote>
  <w:endnote w:type="continuationSeparator" w:id="0">
    <w:p w:rsidR="00CB4FB7" w:rsidRDefault="00CB4FB7" w:rsidP="00C7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FB7" w:rsidRDefault="00CB4FB7" w:rsidP="00C70C60">
      <w:pPr>
        <w:spacing w:after="0" w:line="240" w:lineRule="auto"/>
      </w:pPr>
      <w:r>
        <w:separator/>
      </w:r>
    </w:p>
  </w:footnote>
  <w:footnote w:type="continuationSeparator" w:id="0">
    <w:p w:rsidR="00CB4FB7" w:rsidRDefault="00CB4FB7" w:rsidP="00C70C60">
      <w:pPr>
        <w:spacing w:after="0" w:line="240" w:lineRule="auto"/>
      </w:pPr>
      <w:r>
        <w:continuationSeparator/>
      </w:r>
    </w:p>
  </w:footnote>
  <w:footnote w:id="1">
    <w:p w:rsidR="00106DBB" w:rsidRDefault="00106DBB" w:rsidP="00106DBB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4"/>
          <w:szCs w:val="24"/>
          <w:lang w:val="en-US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5C054F">
        <w:rPr>
          <w:rFonts w:ascii="Open Sans" w:eastAsia="Times New Roman" w:hAnsi="Open Sans" w:cs="Times New Roman"/>
          <w:color w:val="000000"/>
          <w:sz w:val="24"/>
          <w:szCs w:val="24"/>
          <w:lang w:val="en-US"/>
        </w:rPr>
        <w:t>Pohyb</w:t>
      </w:r>
      <w:proofErr w:type="spellEnd"/>
      <w:r w:rsidRPr="005C054F">
        <w:rPr>
          <w:rFonts w:ascii="Open Sans" w:eastAsia="Times New Roman" w:hAnsi="Open Sans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C054F">
        <w:rPr>
          <w:rFonts w:ascii="Open Sans" w:eastAsia="Times New Roman" w:hAnsi="Open Sans" w:cs="Times New Roman"/>
          <w:color w:val="000000"/>
          <w:sz w:val="24"/>
          <w:szCs w:val="24"/>
          <w:lang w:val="en-US"/>
        </w:rPr>
        <w:t>dětem</w:t>
      </w:r>
      <w:proofErr w:type="spellEnd"/>
      <w:r w:rsidRPr="005C054F">
        <w:rPr>
          <w:rFonts w:ascii="Open Sans" w:eastAsia="Times New Roman" w:hAnsi="Open Sans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5C054F">
        <w:rPr>
          <w:rFonts w:ascii="Open Sans" w:eastAsia="Times New Roman" w:hAnsi="Open Sans" w:cs="Times New Roman"/>
          <w:color w:val="000000"/>
          <w:sz w:val="24"/>
          <w:szCs w:val="24"/>
          <w:lang w:val="en-US"/>
        </w:rPr>
        <w:t>zdravě</w:t>
      </w:r>
      <w:proofErr w:type="spellEnd"/>
      <w:r w:rsidRPr="005C054F">
        <w:rPr>
          <w:rFonts w:ascii="Open Sans" w:eastAsia="Times New Roman" w:hAnsi="Open Sans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5C054F">
        <w:rPr>
          <w:rFonts w:ascii="Open Sans" w:eastAsia="Times New Roman" w:hAnsi="Open Sans" w:cs="Times New Roman"/>
          <w:color w:val="000000"/>
          <w:sz w:val="24"/>
          <w:szCs w:val="24"/>
          <w:lang w:val="en-US"/>
        </w:rPr>
        <w:t>hravě</w:t>
      </w:r>
      <w:proofErr w:type="spellEnd"/>
      <w:r w:rsidRPr="005C054F">
        <w:rPr>
          <w:rFonts w:ascii="Open Sans" w:eastAsia="Times New Roman" w:hAnsi="Open Sans" w:cs="Times New Roman"/>
          <w:color w:val="000000"/>
          <w:sz w:val="24"/>
          <w:szCs w:val="24"/>
          <w:lang w:val="en-US"/>
        </w:rPr>
        <w:t>. </w:t>
      </w:r>
      <w:proofErr w:type="spellStart"/>
      <w:proofErr w:type="gramStart"/>
      <w:r w:rsidRPr="005C054F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val="en-US"/>
        </w:rPr>
        <w:t>Pohyb-dětem</w:t>
      </w:r>
      <w:proofErr w:type="spellEnd"/>
      <w:r w:rsidRPr="005C054F">
        <w:rPr>
          <w:rFonts w:ascii="Open Sans" w:eastAsia="Times New Roman" w:hAnsi="Open Sans" w:cs="Times New Roman"/>
          <w:color w:val="000000"/>
          <w:sz w:val="24"/>
          <w:szCs w:val="24"/>
          <w:lang w:val="en-US"/>
        </w:rPr>
        <w:t> [online].</w:t>
      </w:r>
      <w:proofErr w:type="gramEnd"/>
      <w:r w:rsidRPr="005C054F">
        <w:rPr>
          <w:rFonts w:ascii="Open Sans" w:eastAsia="Times New Roman" w:hAnsi="Open Sans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5C054F">
        <w:rPr>
          <w:rFonts w:ascii="Open Sans" w:eastAsia="Times New Roman" w:hAnsi="Open Sans" w:cs="Times New Roman"/>
          <w:color w:val="000000"/>
          <w:sz w:val="24"/>
          <w:szCs w:val="24"/>
          <w:lang w:val="en-US"/>
        </w:rPr>
        <w:t>2014 [cit. 2016-10-11].</w:t>
      </w:r>
      <w:proofErr w:type="gramEnd"/>
      <w:r w:rsidRPr="005C054F">
        <w:rPr>
          <w:rFonts w:ascii="Open Sans" w:eastAsia="Times New Roman" w:hAnsi="Open Sans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C054F">
        <w:rPr>
          <w:rFonts w:ascii="Open Sans" w:eastAsia="Times New Roman" w:hAnsi="Open Sans" w:cs="Times New Roman"/>
          <w:color w:val="000000"/>
          <w:sz w:val="24"/>
          <w:szCs w:val="24"/>
          <w:lang w:val="en-US"/>
        </w:rPr>
        <w:t>Dostupné</w:t>
      </w:r>
      <w:proofErr w:type="spellEnd"/>
      <w:r w:rsidRPr="005C054F">
        <w:rPr>
          <w:rFonts w:ascii="Open Sans" w:eastAsia="Times New Roman" w:hAnsi="Open Sans" w:cs="Times New Roman"/>
          <w:color w:val="000000"/>
          <w:sz w:val="24"/>
          <w:szCs w:val="24"/>
          <w:lang w:val="en-US"/>
        </w:rPr>
        <w:t xml:space="preserve"> z: </w:t>
      </w:r>
      <w:hyperlink r:id="rId1" w:history="1">
        <w:r w:rsidRPr="00A4086E">
          <w:rPr>
            <w:rStyle w:val="Hypertextovodkaz"/>
            <w:rFonts w:ascii="Open Sans" w:eastAsia="Times New Roman" w:hAnsi="Open Sans" w:cs="Times New Roman"/>
            <w:sz w:val="24"/>
            <w:szCs w:val="24"/>
            <w:lang w:val="en-US"/>
          </w:rPr>
          <w:t>http://pohyb-detem.cz/basnicky</w:t>
        </w:r>
      </w:hyperlink>
    </w:p>
    <w:p w:rsidR="00106DBB" w:rsidRDefault="00106DBB">
      <w:pPr>
        <w:pStyle w:val="Textpoznpodarou"/>
      </w:pPr>
    </w:p>
  </w:footnote>
  <w:footnote w:id="2">
    <w:p w:rsidR="00330147" w:rsidRDefault="003301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30205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MÜHLHAUSEROVÁ, Hana, Zita JANÁČKOVÁ a Olga PŘÍBORSKÁ. </w:t>
      </w:r>
      <w:r w:rsidRPr="00F30205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cs-CZ"/>
        </w:rPr>
        <w:t>Český jazyk 2: učebnice pro 2. ročník základní školy</w:t>
      </w:r>
      <w:r w:rsidRPr="00F30205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. Brno: Nová škola Brno, 2015. ISBN 978-80-87591-33-8.</w:t>
      </w:r>
    </w:p>
  </w:footnote>
  <w:footnote w:id="3">
    <w:p w:rsidR="005A302A" w:rsidRPr="00C70C60" w:rsidRDefault="005A302A" w:rsidP="005A302A">
      <w:pPr>
        <w:shd w:val="clear" w:color="auto" w:fill="FFFFFF"/>
        <w:spacing w:line="30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C70C60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POTŮČKOVÁ, Jana. </w:t>
      </w:r>
      <w:r w:rsidRPr="00C70C60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cs-CZ"/>
        </w:rPr>
        <w:t xml:space="preserve">Pracovní sešit k českému jazyku pro 2. třídu základní školy: 2. </w:t>
      </w:r>
      <w:proofErr w:type="gramStart"/>
      <w:r w:rsidRPr="00C70C60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cs-CZ"/>
        </w:rPr>
        <w:t>ročník : [učebnice</w:t>
      </w:r>
      <w:proofErr w:type="gramEnd"/>
      <w:r w:rsidRPr="00C70C60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cs-CZ"/>
        </w:rPr>
        <w:t xml:space="preserve"> pro základní školy]</w:t>
      </w:r>
      <w:r w:rsidRPr="00C70C60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. Vyd. 1. Brno: Studio 1 1, 2000. ISBN 978-808-6252-117.</w:t>
      </w:r>
    </w:p>
    <w:p w:rsidR="005A302A" w:rsidRDefault="005A302A" w:rsidP="005A302A">
      <w:pPr>
        <w:pStyle w:val="Textpoznpodarou"/>
      </w:pPr>
    </w:p>
  </w:footnote>
  <w:footnote w:id="4">
    <w:p w:rsidR="005A302A" w:rsidRDefault="005A302A">
      <w:pPr>
        <w:pStyle w:val="Textpoznpodarou"/>
      </w:pPr>
      <w:r>
        <w:rPr>
          <w:rStyle w:val="Znakapoznpodarou"/>
        </w:rPr>
        <w:footnoteRef/>
      </w:r>
      <w:r>
        <w:t xml:space="preserve"> Vlastní tvorba</w:t>
      </w:r>
    </w:p>
  </w:footnote>
  <w:footnote w:id="5">
    <w:p w:rsidR="005E6A74" w:rsidRPr="005E6A74" w:rsidRDefault="005E6A74" w:rsidP="005E6A74">
      <w:pPr>
        <w:shd w:val="clear" w:color="auto" w:fill="FFFFFF"/>
        <w:spacing w:line="30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5E6A74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BRADÁČOVÁ, Lenka. </w:t>
      </w:r>
      <w:r w:rsidRPr="005E6A74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cs-CZ"/>
        </w:rPr>
        <w:t xml:space="preserve">Pracovní sešit pro kluky a holčičky druhých ročníků k učebnici Český jazyk 2: 2. </w:t>
      </w:r>
      <w:proofErr w:type="gramStart"/>
      <w:r w:rsidRPr="005E6A74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cs-CZ"/>
        </w:rPr>
        <w:t>ročník : [učebnice</w:t>
      </w:r>
      <w:proofErr w:type="gramEnd"/>
      <w:r w:rsidRPr="005E6A74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cs-CZ"/>
        </w:rPr>
        <w:t xml:space="preserve"> pro základní školy]</w:t>
      </w:r>
      <w:r w:rsidRPr="005E6A74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 xml:space="preserve">. Vyd. 2., </w:t>
      </w:r>
      <w:proofErr w:type="spellStart"/>
      <w:r w:rsidRPr="005E6A74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upr</w:t>
      </w:r>
      <w:proofErr w:type="spellEnd"/>
      <w:r w:rsidRPr="005E6A74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. Všeň: Alter, 2010. ISBN 978-80-7245-132-6.</w:t>
      </w:r>
    </w:p>
    <w:p w:rsidR="005E6A74" w:rsidRDefault="005E6A74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0C3"/>
    <w:multiLevelType w:val="hybridMultilevel"/>
    <w:tmpl w:val="D6308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B6606"/>
    <w:multiLevelType w:val="hybridMultilevel"/>
    <w:tmpl w:val="4D5C3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5B1B5421"/>
    <w:multiLevelType w:val="hybridMultilevel"/>
    <w:tmpl w:val="2C727C9E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3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10"/>
  </w:num>
  <w:num w:numId="5">
    <w:abstractNumId w:val="17"/>
  </w:num>
  <w:num w:numId="6">
    <w:abstractNumId w:val="14"/>
  </w:num>
  <w:num w:numId="7">
    <w:abstractNumId w:val="15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 w:numId="12">
    <w:abstractNumId w:val="13"/>
  </w:num>
  <w:num w:numId="13">
    <w:abstractNumId w:val="9"/>
  </w:num>
  <w:num w:numId="14">
    <w:abstractNumId w:val="11"/>
  </w:num>
  <w:num w:numId="15">
    <w:abstractNumId w:val="12"/>
  </w:num>
  <w:num w:numId="16">
    <w:abstractNumId w:val="5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47AE6"/>
    <w:rsid w:val="000646C8"/>
    <w:rsid w:val="000821D4"/>
    <w:rsid w:val="0009384E"/>
    <w:rsid w:val="00096227"/>
    <w:rsid w:val="000C4905"/>
    <w:rsid w:val="000E7376"/>
    <w:rsid w:val="00106DBB"/>
    <w:rsid w:val="00120860"/>
    <w:rsid w:val="001441E6"/>
    <w:rsid w:val="001508ED"/>
    <w:rsid w:val="001566A0"/>
    <w:rsid w:val="0015732D"/>
    <w:rsid w:val="00172E80"/>
    <w:rsid w:val="001765FE"/>
    <w:rsid w:val="001B51C4"/>
    <w:rsid w:val="001E445F"/>
    <w:rsid w:val="001E7983"/>
    <w:rsid w:val="00246638"/>
    <w:rsid w:val="002560A0"/>
    <w:rsid w:val="002A5AAC"/>
    <w:rsid w:val="002E02E6"/>
    <w:rsid w:val="002E468E"/>
    <w:rsid w:val="003203F7"/>
    <w:rsid w:val="00330147"/>
    <w:rsid w:val="00330A14"/>
    <w:rsid w:val="0034650F"/>
    <w:rsid w:val="00361A1D"/>
    <w:rsid w:val="003779FF"/>
    <w:rsid w:val="003826C7"/>
    <w:rsid w:val="003D5218"/>
    <w:rsid w:val="003D609A"/>
    <w:rsid w:val="003F423C"/>
    <w:rsid w:val="00411C15"/>
    <w:rsid w:val="004203E3"/>
    <w:rsid w:val="0042117F"/>
    <w:rsid w:val="00425428"/>
    <w:rsid w:val="00441BCF"/>
    <w:rsid w:val="0045745A"/>
    <w:rsid w:val="004C1261"/>
    <w:rsid w:val="004F5634"/>
    <w:rsid w:val="00543F96"/>
    <w:rsid w:val="00545ADC"/>
    <w:rsid w:val="00545DDD"/>
    <w:rsid w:val="00561513"/>
    <w:rsid w:val="00571829"/>
    <w:rsid w:val="00587F02"/>
    <w:rsid w:val="00592E1F"/>
    <w:rsid w:val="005A302A"/>
    <w:rsid w:val="005C054F"/>
    <w:rsid w:val="005C0B85"/>
    <w:rsid w:val="005E6A74"/>
    <w:rsid w:val="00634E2C"/>
    <w:rsid w:val="00653651"/>
    <w:rsid w:val="006613EF"/>
    <w:rsid w:val="006700B4"/>
    <w:rsid w:val="006F7ABE"/>
    <w:rsid w:val="00720F2D"/>
    <w:rsid w:val="0074056B"/>
    <w:rsid w:val="00765500"/>
    <w:rsid w:val="00775AC3"/>
    <w:rsid w:val="00776EDD"/>
    <w:rsid w:val="007869A7"/>
    <w:rsid w:val="00787755"/>
    <w:rsid w:val="00792549"/>
    <w:rsid w:val="007A3E1C"/>
    <w:rsid w:val="007A6134"/>
    <w:rsid w:val="007C08D5"/>
    <w:rsid w:val="007C0C79"/>
    <w:rsid w:val="007C1DFC"/>
    <w:rsid w:val="00814138"/>
    <w:rsid w:val="00845C66"/>
    <w:rsid w:val="00873030"/>
    <w:rsid w:val="00887FC0"/>
    <w:rsid w:val="0089612D"/>
    <w:rsid w:val="008A24BC"/>
    <w:rsid w:val="008A5A09"/>
    <w:rsid w:val="008B2597"/>
    <w:rsid w:val="008D12E8"/>
    <w:rsid w:val="008F4B30"/>
    <w:rsid w:val="009231AA"/>
    <w:rsid w:val="009423EF"/>
    <w:rsid w:val="00971DB6"/>
    <w:rsid w:val="00990B5B"/>
    <w:rsid w:val="009937B2"/>
    <w:rsid w:val="009A00CF"/>
    <w:rsid w:val="009A41EC"/>
    <w:rsid w:val="009E0922"/>
    <w:rsid w:val="00A00BBE"/>
    <w:rsid w:val="00A212CB"/>
    <w:rsid w:val="00A460A0"/>
    <w:rsid w:val="00A54E83"/>
    <w:rsid w:val="00A62B10"/>
    <w:rsid w:val="00A938DD"/>
    <w:rsid w:val="00B14D80"/>
    <w:rsid w:val="00B54D9B"/>
    <w:rsid w:val="00B66B2D"/>
    <w:rsid w:val="00BB74EA"/>
    <w:rsid w:val="00BD2EB9"/>
    <w:rsid w:val="00C36913"/>
    <w:rsid w:val="00C6435E"/>
    <w:rsid w:val="00C70C60"/>
    <w:rsid w:val="00CA7D05"/>
    <w:rsid w:val="00CB0AB1"/>
    <w:rsid w:val="00CB4FB7"/>
    <w:rsid w:val="00CC1D03"/>
    <w:rsid w:val="00D2583D"/>
    <w:rsid w:val="00D61789"/>
    <w:rsid w:val="00D715DB"/>
    <w:rsid w:val="00D865BA"/>
    <w:rsid w:val="00D86C87"/>
    <w:rsid w:val="00DA4E6B"/>
    <w:rsid w:val="00DE57A7"/>
    <w:rsid w:val="00E158BF"/>
    <w:rsid w:val="00E30C4B"/>
    <w:rsid w:val="00E3405B"/>
    <w:rsid w:val="00E51883"/>
    <w:rsid w:val="00E55D6B"/>
    <w:rsid w:val="00EC1F2A"/>
    <w:rsid w:val="00EE35E9"/>
    <w:rsid w:val="00EF4E4B"/>
    <w:rsid w:val="00F01F3D"/>
    <w:rsid w:val="00F06CC2"/>
    <w:rsid w:val="00F30205"/>
    <w:rsid w:val="00F330FE"/>
    <w:rsid w:val="00F87E11"/>
    <w:rsid w:val="00FD62EE"/>
    <w:rsid w:val="00FE72E6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C054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C6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C6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0C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C054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C6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C6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0C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85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91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4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76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52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5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ohyb-detem.cz/basnick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4F368-CBBC-49BE-83CA-9832F5A2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852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70</cp:revision>
  <dcterms:created xsi:type="dcterms:W3CDTF">2016-10-11T08:58:00Z</dcterms:created>
  <dcterms:modified xsi:type="dcterms:W3CDTF">2016-12-10T11:39:00Z</dcterms:modified>
</cp:coreProperties>
</file>