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6F" w:rsidRPr="00D35EBA" w:rsidRDefault="0005286F" w:rsidP="0005286F">
      <w:pPr>
        <w:pStyle w:val="Normlnweb"/>
        <w:spacing w:before="0" w:beforeAutospacing="0" w:after="0"/>
        <w:jc w:val="center"/>
        <w:rPr>
          <w:b/>
          <w:caps/>
          <w:sz w:val="44"/>
          <w:szCs w:val="50"/>
        </w:rPr>
      </w:pPr>
      <w:r w:rsidRPr="00D35EBA">
        <w:rPr>
          <w:b/>
          <w:caps/>
          <w:sz w:val="44"/>
          <w:szCs w:val="50"/>
        </w:rPr>
        <w:t xml:space="preserve">Univerzita Palackého v Olomouci </w:t>
      </w:r>
      <w:r w:rsidRPr="00D35EBA">
        <w:rPr>
          <w:b/>
          <w:caps/>
          <w:sz w:val="44"/>
          <w:szCs w:val="50"/>
        </w:rPr>
        <w:br/>
        <w:t>Pedagogická fakulta</w:t>
      </w:r>
    </w:p>
    <w:p w:rsidR="0005286F" w:rsidRPr="00D35EBA" w:rsidRDefault="0005286F" w:rsidP="0005286F">
      <w:pPr>
        <w:pStyle w:val="Normlnweb"/>
        <w:spacing w:before="0" w:beforeAutospacing="0" w:after="0"/>
      </w:pPr>
    </w:p>
    <w:p w:rsidR="0005286F" w:rsidRPr="00D35EBA" w:rsidRDefault="0005286F" w:rsidP="0005286F">
      <w:pPr>
        <w:pStyle w:val="Normlnweb"/>
        <w:spacing w:before="0" w:beforeAutospacing="0" w:after="0"/>
      </w:pPr>
    </w:p>
    <w:p w:rsidR="0005286F" w:rsidRPr="00D35EBA" w:rsidRDefault="0005286F" w:rsidP="0005286F">
      <w:pPr>
        <w:pStyle w:val="Normlnweb"/>
        <w:spacing w:before="0" w:beforeAutospacing="0" w:after="0"/>
      </w:pPr>
    </w:p>
    <w:p w:rsidR="0005286F" w:rsidRPr="00D35EBA" w:rsidRDefault="0005286F" w:rsidP="0005286F">
      <w:pPr>
        <w:pStyle w:val="Normlnweb"/>
        <w:spacing w:before="0" w:beforeAutospacing="0" w:after="0"/>
      </w:pPr>
    </w:p>
    <w:p w:rsidR="0005286F" w:rsidRPr="00D35EBA" w:rsidRDefault="0005286F" w:rsidP="0005286F">
      <w:pPr>
        <w:pStyle w:val="Normlnweb"/>
        <w:spacing w:before="0" w:beforeAutospacing="0" w:after="0"/>
      </w:pPr>
    </w:p>
    <w:p w:rsidR="0005286F" w:rsidRPr="00D35EBA" w:rsidRDefault="0005286F" w:rsidP="0005286F">
      <w:pPr>
        <w:pStyle w:val="Normlnweb"/>
        <w:spacing w:before="0" w:beforeAutospacing="0" w:after="0"/>
      </w:pPr>
    </w:p>
    <w:p w:rsidR="0005286F" w:rsidRPr="00D35EBA" w:rsidRDefault="0005286F" w:rsidP="0005286F">
      <w:pPr>
        <w:pStyle w:val="Normlnweb"/>
        <w:spacing w:before="0" w:beforeAutospacing="0"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1905</wp:posOffset>
            </wp:positionV>
            <wp:extent cx="1590675" cy="1476375"/>
            <wp:effectExtent l="0" t="0" r="9525" b="9525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5" t="-835" r="-237" b="-1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EBA">
        <w:br w:type="textWrapping" w:clear="all"/>
      </w:r>
    </w:p>
    <w:p w:rsidR="0005286F" w:rsidRPr="00D35EBA" w:rsidRDefault="0005286F" w:rsidP="0005286F">
      <w:pPr>
        <w:pStyle w:val="Normlnweb"/>
        <w:spacing w:before="0" w:beforeAutospacing="0" w:after="0"/>
        <w:jc w:val="center"/>
      </w:pPr>
    </w:p>
    <w:p w:rsidR="0005286F" w:rsidRPr="00D35EBA" w:rsidRDefault="0005286F" w:rsidP="0005286F">
      <w:pPr>
        <w:pStyle w:val="Normlnweb"/>
        <w:spacing w:before="0" w:beforeAutospacing="0" w:after="0"/>
        <w:jc w:val="center"/>
      </w:pPr>
    </w:p>
    <w:p w:rsidR="0005286F" w:rsidRPr="00D35EBA" w:rsidRDefault="0005286F" w:rsidP="0005286F">
      <w:pPr>
        <w:pStyle w:val="Normlnweb"/>
        <w:spacing w:before="0" w:beforeAutospacing="0" w:after="0"/>
        <w:jc w:val="center"/>
      </w:pPr>
    </w:p>
    <w:p w:rsidR="0005286F" w:rsidRPr="00D35EBA" w:rsidRDefault="0005286F" w:rsidP="0005286F">
      <w:pPr>
        <w:pStyle w:val="Normlnweb"/>
        <w:spacing w:before="0" w:beforeAutospacing="0" w:after="0"/>
        <w:jc w:val="center"/>
        <w:rPr>
          <w:sz w:val="22"/>
        </w:rPr>
      </w:pPr>
    </w:p>
    <w:p w:rsidR="0005286F" w:rsidRPr="00EE549D" w:rsidRDefault="0005286F" w:rsidP="0005286F">
      <w:pPr>
        <w:pStyle w:val="Normlnweb"/>
        <w:spacing w:before="0" w:beforeAutospacing="0" w:after="0"/>
        <w:jc w:val="center"/>
        <w:rPr>
          <w:rFonts w:asciiTheme="minorHAnsi" w:hAnsiTheme="minorHAnsi"/>
          <w:b/>
          <w:sz w:val="52"/>
          <w:szCs w:val="52"/>
        </w:rPr>
      </w:pPr>
      <w:r w:rsidRPr="00EE549D">
        <w:rPr>
          <w:rFonts w:asciiTheme="minorHAnsi" w:hAnsiTheme="minorHAnsi"/>
          <w:b/>
          <w:sz w:val="52"/>
          <w:szCs w:val="52"/>
        </w:rPr>
        <w:t>Zájmena- druhy</w:t>
      </w:r>
    </w:p>
    <w:p w:rsidR="0005286F" w:rsidRDefault="0005286F" w:rsidP="0005286F">
      <w:pPr>
        <w:pStyle w:val="Normlnweb"/>
        <w:spacing w:before="0" w:beforeAutospacing="0" w:after="0"/>
        <w:jc w:val="center"/>
        <w:rPr>
          <w:rFonts w:asciiTheme="minorHAnsi" w:hAnsiTheme="minorHAnsi"/>
          <w:sz w:val="52"/>
          <w:szCs w:val="52"/>
        </w:rPr>
      </w:pPr>
    </w:p>
    <w:p w:rsidR="0005286F" w:rsidRDefault="0005286F" w:rsidP="0005286F">
      <w:pPr>
        <w:pStyle w:val="Normlnweb"/>
        <w:spacing w:before="0" w:beforeAutospacing="0" w:after="0"/>
        <w:jc w:val="center"/>
        <w:rPr>
          <w:rFonts w:asciiTheme="minorHAnsi" w:hAnsiTheme="minorHAnsi"/>
          <w:sz w:val="32"/>
          <w:szCs w:val="32"/>
        </w:rPr>
      </w:pPr>
    </w:p>
    <w:p w:rsidR="0005286F" w:rsidRPr="00EE549D" w:rsidRDefault="0005286F" w:rsidP="0005286F">
      <w:pPr>
        <w:pStyle w:val="Normlnweb"/>
        <w:spacing w:before="0" w:beforeAutospacing="0" w:after="0"/>
        <w:jc w:val="center"/>
        <w:rPr>
          <w:rFonts w:asciiTheme="minorHAnsi" w:hAnsiTheme="minorHAnsi"/>
          <w:b/>
          <w:sz w:val="36"/>
          <w:szCs w:val="36"/>
        </w:rPr>
      </w:pPr>
      <w:r w:rsidRPr="00EE549D">
        <w:rPr>
          <w:rFonts w:asciiTheme="minorHAnsi" w:hAnsiTheme="minorHAnsi"/>
          <w:b/>
          <w:sz w:val="36"/>
          <w:szCs w:val="36"/>
        </w:rPr>
        <w:t>KČJ/DIMJB</w:t>
      </w:r>
    </w:p>
    <w:p w:rsidR="0005286F" w:rsidRDefault="0005286F" w:rsidP="0005286F">
      <w:pPr>
        <w:pStyle w:val="Normlnweb"/>
        <w:spacing w:before="0" w:beforeAutospacing="0" w:after="0"/>
        <w:jc w:val="center"/>
        <w:rPr>
          <w:rFonts w:asciiTheme="minorHAnsi" w:hAnsiTheme="minorHAnsi"/>
          <w:sz w:val="32"/>
          <w:szCs w:val="32"/>
        </w:rPr>
      </w:pPr>
    </w:p>
    <w:p w:rsidR="0005286F" w:rsidRDefault="0005286F" w:rsidP="0005286F">
      <w:pPr>
        <w:pStyle w:val="Normlnweb"/>
        <w:spacing w:before="0" w:beforeAutospacing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Didaktika mateřského jazyka B</w:t>
      </w:r>
      <w:r w:rsidRPr="0005286F">
        <w:rPr>
          <w:rFonts w:asciiTheme="minorHAnsi" w:hAnsiTheme="minorHAnsi"/>
          <w:sz w:val="52"/>
          <w:szCs w:val="52"/>
        </w:rPr>
        <w:br/>
      </w:r>
    </w:p>
    <w:p w:rsidR="00EE549D" w:rsidRPr="00EE549D" w:rsidRDefault="00EE549D" w:rsidP="0005286F">
      <w:pPr>
        <w:pStyle w:val="Normlnweb"/>
        <w:spacing w:before="0" w:beforeAutospacing="0" w:after="0"/>
        <w:jc w:val="center"/>
        <w:rPr>
          <w:rFonts w:asciiTheme="minorHAnsi" w:hAnsiTheme="minorHAnsi"/>
          <w:b/>
          <w:sz w:val="32"/>
          <w:szCs w:val="32"/>
        </w:rPr>
      </w:pPr>
      <w:r w:rsidRPr="00EE549D">
        <w:rPr>
          <w:rFonts w:asciiTheme="minorHAnsi" w:hAnsiTheme="minorHAnsi"/>
          <w:b/>
          <w:sz w:val="32"/>
          <w:szCs w:val="32"/>
        </w:rPr>
        <w:t>Seminární práce</w:t>
      </w:r>
    </w:p>
    <w:p w:rsidR="0005286F" w:rsidRPr="00D35EBA" w:rsidRDefault="0005286F" w:rsidP="0005286F">
      <w:pPr>
        <w:pStyle w:val="Normlnweb"/>
        <w:spacing w:before="0" w:beforeAutospacing="0" w:after="0"/>
      </w:pPr>
    </w:p>
    <w:p w:rsidR="0005286F" w:rsidRPr="00D35EBA" w:rsidRDefault="0005286F" w:rsidP="0005286F">
      <w:pPr>
        <w:pStyle w:val="Normlnweb"/>
        <w:spacing w:before="0" w:beforeAutospacing="0" w:after="0"/>
      </w:pPr>
    </w:p>
    <w:p w:rsidR="0005286F" w:rsidRPr="00D35EBA" w:rsidRDefault="0005286F" w:rsidP="0005286F">
      <w:pPr>
        <w:pStyle w:val="Normlnweb"/>
        <w:spacing w:before="0" w:beforeAutospacing="0" w:after="0"/>
      </w:pPr>
    </w:p>
    <w:p w:rsidR="0005286F" w:rsidRPr="00D35EBA" w:rsidRDefault="0005286F" w:rsidP="0005286F">
      <w:pPr>
        <w:pStyle w:val="Normlnweb"/>
        <w:spacing w:before="0" w:beforeAutospacing="0" w:after="0"/>
      </w:pPr>
    </w:p>
    <w:p w:rsidR="0005286F" w:rsidRDefault="0005286F" w:rsidP="0005286F">
      <w:pPr>
        <w:pStyle w:val="Normlnweb"/>
        <w:spacing w:before="0" w:beforeAutospacing="0" w:after="0"/>
      </w:pPr>
    </w:p>
    <w:p w:rsidR="00EE549D" w:rsidRDefault="00EE549D" w:rsidP="0005286F">
      <w:pPr>
        <w:pStyle w:val="Normlnweb"/>
        <w:spacing w:before="0" w:beforeAutospacing="0" w:after="0"/>
      </w:pPr>
    </w:p>
    <w:p w:rsidR="00EE549D" w:rsidRDefault="00EE549D" w:rsidP="0005286F">
      <w:pPr>
        <w:pStyle w:val="Normlnweb"/>
        <w:spacing w:before="0" w:beforeAutospacing="0" w:after="0"/>
      </w:pPr>
    </w:p>
    <w:p w:rsidR="00EE549D" w:rsidRPr="00EE549D" w:rsidRDefault="00EE549D" w:rsidP="0005286F">
      <w:pPr>
        <w:pStyle w:val="Normlnweb"/>
        <w:spacing w:before="0" w:beforeAutospacing="0" w:after="0"/>
        <w:rPr>
          <w:b/>
        </w:rPr>
      </w:pPr>
    </w:p>
    <w:p w:rsidR="0005286F" w:rsidRDefault="0005286F" w:rsidP="0005286F">
      <w:pPr>
        <w:pStyle w:val="Normlnweb"/>
        <w:spacing w:before="0" w:beforeAutospacing="0" w:after="0"/>
        <w:rPr>
          <w:b/>
        </w:rPr>
      </w:pPr>
    </w:p>
    <w:p w:rsidR="0005286F" w:rsidRPr="00EE549D" w:rsidRDefault="00EE549D" w:rsidP="0005286F">
      <w:pPr>
        <w:pStyle w:val="Normlnweb"/>
        <w:spacing w:before="0" w:beforeAutospacing="0" w:after="0"/>
        <w:rPr>
          <w:rFonts w:asciiTheme="minorHAnsi" w:hAnsiTheme="minorHAnsi"/>
        </w:rPr>
      </w:pPr>
      <w:r w:rsidRPr="00EE549D">
        <w:rPr>
          <w:rFonts w:asciiTheme="minorHAnsi" w:hAnsiTheme="minorHAnsi"/>
          <w:b/>
        </w:rPr>
        <w:t>Vypracovala</w:t>
      </w:r>
      <w:r w:rsidR="0005286F" w:rsidRPr="00EE549D">
        <w:rPr>
          <w:rFonts w:asciiTheme="minorHAnsi" w:hAnsiTheme="minorHAnsi"/>
          <w:b/>
        </w:rPr>
        <w:t>:</w:t>
      </w:r>
      <w:r w:rsidR="0005286F" w:rsidRPr="00EE549D">
        <w:rPr>
          <w:rFonts w:asciiTheme="minorHAnsi" w:hAnsiTheme="minorHAnsi"/>
        </w:rPr>
        <w:t xml:space="preserve"> </w:t>
      </w:r>
      <w:r w:rsidRPr="00EE549D">
        <w:rPr>
          <w:rFonts w:asciiTheme="minorHAnsi" w:hAnsiTheme="minorHAnsi"/>
        </w:rPr>
        <w:t xml:space="preserve">Petra </w:t>
      </w:r>
      <w:proofErr w:type="spellStart"/>
      <w:r w:rsidRPr="00EE549D">
        <w:rPr>
          <w:rFonts w:asciiTheme="minorHAnsi" w:hAnsiTheme="minorHAnsi"/>
        </w:rPr>
        <w:t>Šacherová</w:t>
      </w:r>
      <w:proofErr w:type="spellEnd"/>
    </w:p>
    <w:p w:rsidR="0005286F" w:rsidRPr="00EE549D" w:rsidRDefault="0005286F" w:rsidP="0005286F">
      <w:pPr>
        <w:pStyle w:val="Normlnweb"/>
        <w:spacing w:before="0" w:beforeAutospacing="0" w:after="0"/>
        <w:rPr>
          <w:rFonts w:asciiTheme="minorHAnsi" w:hAnsiTheme="minorHAnsi"/>
        </w:rPr>
      </w:pPr>
      <w:r w:rsidRPr="00EE549D">
        <w:rPr>
          <w:rFonts w:asciiTheme="minorHAnsi" w:hAnsiTheme="minorHAnsi"/>
          <w:b/>
        </w:rPr>
        <w:t xml:space="preserve">Studijní obor: </w:t>
      </w:r>
      <w:r w:rsidRPr="00EE549D">
        <w:rPr>
          <w:rFonts w:asciiTheme="minorHAnsi" w:hAnsiTheme="minorHAnsi"/>
        </w:rPr>
        <w:t>U1ST</w:t>
      </w:r>
      <w:r w:rsidRPr="00EE549D">
        <w:rPr>
          <w:rFonts w:asciiTheme="minorHAnsi" w:hAnsiTheme="minorHAnsi"/>
        </w:rPr>
        <w:tab/>
      </w:r>
      <w:r w:rsidRPr="00EE549D">
        <w:rPr>
          <w:rFonts w:asciiTheme="minorHAnsi" w:hAnsiTheme="minorHAnsi"/>
        </w:rPr>
        <w:tab/>
      </w:r>
      <w:r w:rsidRPr="00EE549D">
        <w:rPr>
          <w:rFonts w:asciiTheme="minorHAnsi" w:hAnsiTheme="minorHAnsi"/>
        </w:rPr>
        <w:tab/>
      </w:r>
      <w:r w:rsidRPr="00EE549D">
        <w:rPr>
          <w:rFonts w:asciiTheme="minorHAnsi" w:hAnsiTheme="minorHAnsi"/>
        </w:rPr>
        <w:tab/>
      </w:r>
      <w:r w:rsidRPr="00EE549D">
        <w:rPr>
          <w:rFonts w:asciiTheme="minorHAnsi" w:hAnsiTheme="minorHAnsi"/>
        </w:rPr>
        <w:tab/>
      </w:r>
      <w:r w:rsidRPr="00EE549D">
        <w:rPr>
          <w:rFonts w:asciiTheme="minorHAnsi" w:hAnsiTheme="minorHAnsi"/>
        </w:rPr>
        <w:tab/>
      </w:r>
    </w:p>
    <w:p w:rsidR="00EE549D" w:rsidRDefault="0005286F" w:rsidP="0005286F">
      <w:r w:rsidRPr="00EE549D">
        <w:rPr>
          <w:b/>
          <w:sz w:val="24"/>
          <w:szCs w:val="24"/>
        </w:rPr>
        <w:t>Ročník</w:t>
      </w:r>
      <w:r w:rsidRPr="00EE549D">
        <w:rPr>
          <w:b/>
        </w:rPr>
        <w:t xml:space="preserve">: </w:t>
      </w:r>
      <w:r w:rsidR="00EE549D" w:rsidRPr="00EE549D">
        <w:t>3</w:t>
      </w:r>
      <w:r w:rsidRPr="00EE549D">
        <w:t>.</w:t>
      </w:r>
    </w:p>
    <w:p w:rsidR="00EE549D" w:rsidRPr="00EE549D" w:rsidRDefault="00EE549D" w:rsidP="0005286F">
      <w:pPr>
        <w:rPr>
          <w:sz w:val="24"/>
          <w:szCs w:val="24"/>
        </w:rPr>
      </w:pPr>
      <w:r w:rsidRPr="00EE549D"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19.</w:t>
      </w:r>
      <w:r w:rsidR="00804A64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804A64">
        <w:rPr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</w:p>
    <w:p w:rsidR="00310DC9" w:rsidRPr="001D7422" w:rsidRDefault="00310DC9" w:rsidP="00310DC9"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10DC9" w:rsidTr="00687DC6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10DC9" w:rsidRDefault="00310DC9" w:rsidP="00687DC6">
            <w:pPr>
              <w:pStyle w:val="Bezmezer"/>
              <w:spacing w:line="360" w:lineRule="auto"/>
              <w:rPr>
                <w:b/>
              </w:rPr>
            </w:pPr>
          </w:p>
          <w:p w:rsidR="00310DC9" w:rsidRPr="004F5634" w:rsidRDefault="00310DC9" w:rsidP="00687DC6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310DC9" w:rsidRPr="004F5634" w:rsidRDefault="00310DC9" w:rsidP="00687DC6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310DC9" w:rsidRPr="004F5634" w:rsidRDefault="00310DC9" w:rsidP="00687DC6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053382">
              <w:rPr>
                <w:sz w:val="26"/>
                <w:szCs w:val="26"/>
              </w:rPr>
              <w:t>Tvarosloví</w:t>
            </w:r>
          </w:p>
          <w:p w:rsidR="00310DC9" w:rsidRPr="004F5634" w:rsidRDefault="00310DC9" w:rsidP="00EA64BE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="00EA64BE">
              <w:rPr>
                <w:sz w:val="26"/>
                <w:szCs w:val="26"/>
              </w:rPr>
              <w:t xml:space="preserve"> Zájmena-druhy</w:t>
            </w:r>
          </w:p>
        </w:tc>
      </w:tr>
      <w:tr w:rsidR="00310DC9" w:rsidTr="00687DC6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310DC9" w:rsidRDefault="00310DC9" w:rsidP="00687DC6">
            <w:pPr>
              <w:pStyle w:val="Bezmezer"/>
              <w:spacing w:line="360" w:lineRule="auto"/>
              <w:rPr>
                <w:b/>
              </w:rPr>
            </w:pPr>
          </w:p>
          <w:p w:rsidR="00310DC9" w:rsidRDefault="00310DC9" w:rsidP="00687DC6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 w:rsidR="00B37BF2">
              <w:t xml:space="preserve"> 2.</w:t>
            </w:r>
          </w:p>
          <w:p w:rsidR="00310DC9" w:rsidRDefault="00310DC9" w:rsidP="00687DC6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B37BF2">
              <w:t xml:space="preserve"> 4.</w:t>
            </w:r>
          </w:p>
          <w:p w:rsidR="00310DC9" w:rsidRDefault="00310DC9" w:rsidP="00687DC6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310DC9" w:rsidRDefault="00310DC9" w:rsidP="00687DC6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D3539A">
              <w:t xml:space="preserve"> 22</w:t>
            </w:r>
          </w:p>
          <w:p w:rsidR="00310DC9" w:rsidRDefault="00310DC9" w:rsidP="00687DC6">
            <w:pPr>
              <w:pStyle w:val="Bezmezer"/>
              <w:spacing w:line="360" w:lineRule="auto"/>
              <w:rPr>
                <w:b/>
              </w:rPr>
            </w:pPr>
          </w:p>
          <w:p w:rsidR="00310DC9" w:rsidRDefault="00310DC9" w:rsidP="00687DC6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310DC9" w:rsidRDefault="00310DC9" w:rsidP="00687DC6">
            <w:pPr>
              <w:pStyle w:val="Bezmezer"/>
              <w:spacing w:line="360" w:lineRule="auto"/>
              <w:rPr>
                <w:b/>
              </w:rPr>
            </w:pPr>
          </w:p>
          <w:p w:rsidR="00310DC9" w:rsidRDefault="00310DC9" w:rsidP="00687DC6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B37BF2">
              <w:t>Osvojit si druhy zájmen</w:t>
            </w:r>
          </w:p>
          <w:p w:rsidR="00310DC9" w:rsidRDefault="00310DC9" w:rsidP="00687DC6">
            <w:pPr>
              <w:pStyle w:val="Bezmezer"/>
              <w:spacing w:line="360" w:lineRule="auto"/>
            </w:pPr>
          </w:p>
          <w:p w:rsidR="00310DC9" w:rsidRDefault="00310DC9" w:rsidP="00687DC6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310DC9" w:rsidRDefault="00310DC9" w:rsidP="00687DC6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</w:p>
          <w:p w:rsidR="00310DC9" w:rsidRDefault="00310DC9" w:rsidP="00687DC6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310DC9" w:rsidRPr="00D865BA" w:rsidRDefault="00310DC9" w:rsidP="00687DC6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310DC9" w:rsidRDefault="00310DC9" w:rsidP="00687DC6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310DC9" w:rsidRPr="00B66B2D" w:rsidRDefault="00310DC9" w:rsidP="00687DC6">
            <w:pPr>
              <w:pStyle w:val="Bezmezer"/>
              <w:spacing w:line="360" w:lineRule="auto"/>
            </w:pPr>
          </w:p>
          <w:p w:rsidR="00310DC9" w:rsidRDefault="00310DC9" w:rsidP="00687DC6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 xml:space="preserve">slovní (motivační rozhovor,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:rsidR="00310DC9" w:rsidRPr="00D865BA" w:rsidRDefault="00310DC9" w:rsidP="00687DC6">
            <w:pPr>
              <w:pStyle w:val="Bezmezer"/>
              <w:spacing w:line="360" w:lineRule="auto"/>
            </w:pPr>
          </w:p>
          <w:p w:rsidR="00310DC9" w:rsidRDefault="00310DC9" w:rsidP="00687DC6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</w:t>
            </w:r>
            <w:r w:rsidR="00B37BF2">
              <w:t>ntální výuka</w:t>
            </w:r>
          </w:p>
          <w:p w:rsidR="00310DC9" w:rsidRPr="00D865BA" w:rsidRDefault="00310DC9" w:rsidP="00687DC6">
            <w:pPr>
              <w:pStyle w:val="Bezmezer"/>
              <w:spacing w:line="360" w:lineRule="auto"/>
            </w:pPr>
          </w:p>
          <w:p w:rsidR="00310DC9" w:rsidRPr="00D3539A" w:rsidRDefault="00310DC9" w:rsidP="00687DC6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D3539A">
              <w:t>psací potřeby, tabule, barevné křídy, pracovní list- tabulka, kartičky se zájmeny, pracovní list- básnička</w:t>
            </w:r>
          </w:p>
          <w:p w:rsidR="00310DC9" w:rsidRPr="002A5AAC" w:rsidRDefault="00310DC9" w:rsidP="00687DC6">
            <w:pPr>
              <w:pStyle w:val="Bezmezer"/>
              <w:rPr>
                <w:b/>
              </w:rPr>
            </w:pPr>
          </w:p>
        </w:tc>
      </w:tr>
    </w:tbl>
    <w:p w:rsidR="00310DC9" w:rsidRDefault="00310DC9" w:rsidP="00310DC9">
      <w:pPr>
        <w:pStyle w:val="Bezmezer"/>
        <w:rPr>
          <w:b/>
        </w:rPr>
      </w:pPr>
    </w:p>
    <w:p w:rsidR="00310DC9" w:rsidRPr="004F5634" w:rsidRDefault="00310DC9" w:rsidP="00310DC9">
      <w:pPr>
        <w:rPr>
          <w:b/>
          <w:sz w:val="30"/>
          <w:szCs w:val="30"/>
        </w:rPr>
      </w:pPr>
      <w:r>
        <w:rPr>
          <w:b/>
        </w:rPr>
        <w:br w:type="column"/>
      </w:r>
      <w:r>
        <w:rPr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6"/>
        <w:gridCol w:w="9"/>
        <w:gridCol w:w="6114"/>
        <w:gridCol w:w="123"/>
        <w:gridCol w:w="2150"/>
        <w:gridCol w:w="150"/>
      </w:tblGrid>
      <w:tr w:rsidR="00310DC9" w:rsidTr="000B304E">
        <w:trPr>
          <w:gridAfter w:val="1"/>
          <w:wAfter w:w="150" w:type="dxa"/>
          <w:trHeight w:val="454"/>
        </w:trPr>
        <w:tc>
          <w:tcPr>
            <w:tcW w:w="9062" w:type="dxa"/>
            <w:gridSpan w:val="5"/>
            <w:shd w:val="clear" w:color="auto" w:fill="000000" w:themeFill="text1"/>
            <w:vAlign w:val="center"/>
          </w:tcPr>
          <w:p w:rsidR="00310DC9" w:rsidRPr="00425428" w:rsidRDefault="00310DC9" w:rsidP="00687DC6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310DC9" w:rsidTr="000B304E">
        <w:trPr>
          <w:gridAfter w:val="1"/>
          <w:wAfter w:w="150" w:type="dxa"/>
          <w:trHeight w:val="340"/>
        </w:trPr>
        <w:tc>
          <w:tcPr>
            <w:tcW w:w="9062" w:type="dxa"/>
            <w:gridSpan w:val="5"/>
            <w:shd w:val="clear" w:color="auto" w:fill="BFBFBF" w:themeFill="background1" w:themeFillShade="BF"/>
            <w:vAlign w:val="center"/>
          </w:tcPr>
          <w:p w:rsidR="00310DC9" w:rsidRPr="00361A1D" w:rsidRDefault="00310DC9" w:rsidP="00687DC6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2C3242" w:rsidTr="000B304E">
        <w:trPr>
          <w:gridAfter w:val="1"/>
          <w:wAfter w:w="150" w:type="dxa"/>
          <w:trHeight w:val="1809"/>
        </w:trPr>
        <w:tc>
          <w:tcPr>
            <w:tcW w:w="666" w:type="dxa"/>
          </w:tcPr>
          <w:p w:rsidR="00310DC9" w:rsidRDefault="00310DC9" w:rsidP="00687DC6">
            <w:r>
              <w:t>1´</w:t>
            </w:r>
          </w:p>
        </w:tc>
        <w:tc>
          <w:tcPr>
            <w:tcW w:w="6123" w:type="dxa"/>
            <w:gridSpan w:val="2"/>
          </w:tcPr>
          <w:p w:rsidR="00310DC9" w:rsidRDefault="00310DC9" w:rsidP="00310DC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D43196" w:rsidRPr="00676D65" w:rsidRDefault="00310DC9" w:rsidP="0009464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9A27F4" w:rsidRDefault="009A27F4" w:rsidP="009A27F4">
            <w:pPr>
              <w:spacing w:after="0" w:line="240" w:lineRule="auto"/>
            </w:pPr>
          </w:p>
          <w:p w:rsidR="009A27F4" w:rsidRDefault="009A27F4" w:rsidP="0000698A">
            <w:pPr>
              <w:pStyle w:val="Odstavecseseznamem"/>
              <w:spacing w:after="0" w:line="240" w:lineRule="auto"/>
              <w:ind w:left="318"/>
            </w:pPr>
          </w:p>
          <w:p w:rsidR="009A27F4" w:rsidRDefault="009A27F4" w:rsidP="009A27F4">
            <w:pPr>
              <w:spacing w:after="0" w:line="240" w:lineRule="auto"/>
            </w:pPr>
          </w:p>
          <w:p w:rsidR="009A27F4" w:rsidRPr="008C5326" w:rsidRDefault="009A27F4" w:rsidP="009A27F4">
            <w:pPr>
              <w:spacing w:after="0" w:line="240" w:lineRule="auto"/>
            </w:pPr>
          </w:p>
          <w:p w:rsidR="00310DC9" w:rsidRDefault="00310DC9" w:rsidP="00687DC6">
            <w:pPr>
              <w:pStyle w:val="Odstavecseseznamem"/>
              <w:ind w:left="318"/>
              <w:rPr>
                <w:b/>
              </w:rPr>
            </w:pPr>
          </w:p>
          <w:p w:rsidR="009A27F4" w:rsidRPr="00720F2D" w:rsidRDefault="009A27F4" w:rsidP="00687DC6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273" w:type="dxa"/>
            <w:gridSpan w:val="2"/>
          </w:tcPr>
          <w:p w:rsidR="00D43196" w:rsidRDefault="00D43196" w:rsidP="00687DC6"/>
          <w:p w:rsidR="00D43196" w:rsidRDefault="00D43196" w:rsidP="00687DC6"/>
          <w:p w:rsidR="00D43196" w:rsidRDefault="00D43196" w:rsidP="00687DC6"/>
          <w:p w:rsidR="00D43196" w:rsidRDefault="00D43196" w:rsidP="00687DC6"/>
        </w:tc>
      </w:tr>
      <w:tr w:rsidR="00310DC9" w:rsidRPr="00361A1D" w:rsidTr="000B304E">
        <w:trPr>
          <w:gridAfter w:val="1"/>
          <w:wAfter w:w="150" w:type="dxa"/>
          <w:trHeight w:val="340"/>
        </w:trPr>
        <w:tc>
          <w:tcPr>
            <w:tcW w:w="9062" w:type="dxa"/>
            <w:gridSpan w:val="5"/>
            <w:shd w:val="clear" w:color="auto" w:fill="BFBFBF" w:themeFill="background1" w:themeFillShade="BF"/>
            <w:vAlign w:val="center"/>
          </w:tcPr>
          <w:p w:rsidR="00310DC9" w:rsidRPr="00361A1D" w:rsidRDefault="00310DC9" w:rsidP="00687DC6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2C3242" w:rsidTr="000B304E">
        <w:trPr>
          <w:gridAfter w:val="1"/>
          <w:wAfter w:w="150" w:type="dxa"/>
        </w:trPr>
        <w:tc>
          <w:tcPr>
            <w:tcW w:w="666" w:type="dxa"/>
          </w:tcPr>
          <w:p w:rsidR="00310DC9" w:rsidRDefault="00056BE3" w:rsidP="00687DC6">
            <w:r>
              <w:t>7</w:t>
            </w:r>
            <w:r w:rsidR="00310DC9">
              <w:t>´</w:t>
            </w:r>
          </w:p>
        </w:tc>
        <w:tc>
          <w:tcPr>
            <w:tcW w:w="6123" w:type="dxa"/>
            <w:gridSpan w:val="2"/>
          </w:tcPr>
          <w:p w:rsidR="00094643" w:rsidRPr="00094643" w:rsidRDefault="00094643" w:rsidP="00094643">
            <w:pPr>
              <w:spacing w:after="0" w:line="240" w:lineRule="auto"/>
              <w:rPr>
                <w:b/>
              </w:rPr>
            </w:pPr>
          </w:p>
          <w:p w:rsidR="00094643" w:rsidRPr="00094643" w:rsidRDefault="00094643" w:rsidP="0009464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  <w:i/>
              </w:rPr>
            </w:pPr>
            <w:r w:rsidRPr="00094643">
              <w:rPr>
                <w:b/>
              </w:rPr>
              <w:t>Dětem řeknu</w:t>
            </w:r>
            <w:r>
              <w:rPr>
                <w:b/>
                <w:i/>
              </w:rPr>
              <w:t xml:space="preserve">: </w:t>
            </w:r>
            <w:r w:rsidR="00676D65">
              <w:rPr>
                <w:i/>
              </w:rPr>
              <w:t xml:space="preserve">Děti, nyní </w:t>
            </w:r>
            <w:r w:rsidR="00A5534C">
              <w:rPr>
                <w:i/>
              </w:rPr>
              <w:t>čtu moc krásnou knihu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Harry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Potter</w:t>
            </w:r>
            <w:proofErr w:type="spellEnd"/>
          </w:p>
          <w:p w:rsidR="00094643" w:rsidRPr="00720F2D" w:rsidRDefault="00094643" w:rsidP="0009464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  <w:i/>
              </w:rPr>
            </w:pPr>
            <w:r>
              <w:rPr>
                <w:b/>
              </w:rPr>
              <w:t>MOTIVAČNÍ</w:t>
            </w:r>
            <w:r w:rsidRPr="00720F2D">
              <w:rPr>
                <w:b/>
              </w:rPr>
              <w:t xml:space="preserve"> ROZHOVOR: </w:t>
            </w:r>
            <w:proofErr w:type="spellStart"/>
            <w:r>
              <w:rPr>
                <w:b/>
                <w:i/>
              </w:rPr>
              <w:t>Harry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Potter</w:t>
            </w:r>
            <w:proofErr w:type="spellEnd"/>
          </w:p>
          <w:p w:rsidR="00094643" w:rsidRDefault="00094643" w:rsidP="00094643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Zná ji někdo?</w:t>
            </w:r>
          </w:p>
          <w:p w:rsidR="00094643" w:rsidRPr="00720F2D" w:rsidRDefault="00094643" w:rsidP="00094643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Kdo ji čet</w:t>
            </w:r>
            <w:r w:rsidR="00A82F4D">
              <w:rPr>
                <w:i/>
              </w:rPr>
              <w:t>l</w:t>
            </w:r>
            <w:r>
              <w:rPr>
                <w:i/>
              </w:rPr>
              <w:t>?</w:t>
            </w:r>
          </w:p>
          <w:p w:rsidR="00094643" w:rsidRPr="00720F2D" w:rsidRDefault="00A5534C" w:rsidP="00094643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Viděl jste film</w:t>
            </w:r>
            <w:r w:rsidR="00094643">
              <w:rPr>
                <w:i/>
              </w:rPr>
              <w:t>?</w:t>
            </w:r>
          </w:p>
          <w:p w:rsidR="00094643" w:rsidRDefault="00094643" w:rsidP="00094643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i/>
              </w:rPr>
            </w:pPr>
            <w:r>
              <w:rPr>
                <w:i/>
              </w:rPr>
              <w:t>Znáte hlavní hrdiny a hrdinky?</w:t>
            </w:r>
          </w:p>
          <w:p w:rsidR="00094643" w:rsidRPr="00094643" w:rsidRDefault="00094643" w:rsidP="00094643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b/>
              </w:rPr>
            </w:pPr>
            <w:r>
              <w:rPr>
                <w:i/>
              </w:rPr>
              <w:t>Jaká je vaše nejoblíbenější postava?</w:t>
            </w:r>
          </w:p>
          <w:p w:rsidR="00094643" w:rsidRPr="00172E80" w:rsidRDefault="00094643" w:rsidP="00094643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885" w:hanging="284"/>
              <w:rPr>
                <w:b/>
              </w:rPr>
            </w:pPr>
            <w:r>
              <w:rPr>
                <w:i/>
              </w:rPr>
              <w:t>Jaký je váš nejoblíbenější díl?</w:t>
            </w:r>
          </w:p>
          <w:p w:rsidR="00094643" w:rsidRDefault="00094643" w:rsidP="00094643">
            <w:pPr>
              <w:spacing w:after="0" w:line="240" w:lineRule="auto"/>
            </w:pPr>
          </w:p>
          <w:p w:rsidR="00094643" w:rsidRDefault="00094643" w:rsidP="00094643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</w:pPr>
            <w:r w:rsidRPr="00094643">
              <w:rPr>
                <w:b/>
              </w:rPr>
              <w:t xml:space="preserve">Dětem povyprávím, kdo to byl </w:t>
            </w:r>
            <w:proofErr w:type="spellStart"/>
            <w:r w:rsidRPr="00094643">
              <w:rPr>
                <w:b/>
              </w:rPr>
              <w:t>Harry</w:t>
            </w:r>
            <w:proofErr w:type="spellEnd"/>
            <w:r w:rsidRPr="00094643">
              <w:rPr>
                <w:b/>
              </w:rPr>
              <w:t xml:space="preserve"> </w:t>
            </w:r>
            <w:proofErr w:type="spellStart"/>
            <w:r w:rsidRPr="00094643">
              <w:rPr>
                <w:b/>
              </w:rPr>
              <w:t>Potter</w:t>
            </w:r>
            <w:proofErr w:type="spellEnd"/>
            <w:r>
              <w:t>:</w:t>
            </w:r>
          </w:p>
          <w:p w:rsidR="00094643" w:rsidRDefault="00094643" w:rsidP="00094643">
            <w:pPr>
              <w:pStyle w:val="Odstavecseseznamem"/>
              <w:spacing w:after="0" w:line="240" w:lineRule="auto"/>
              <w:ind w:left="360"/>
            </w:pPr>
            <w:r>
              <w:t xml:space="preserve">Pro ty, co </w:t>
            </w:r>
            <w:proofErr w:type="spellStart"/>
            <w:r>
              <w:t>Harryho</w:t>
            </w:r>
            <w:proofErr w:type="spellEnd"/>
            <w:r>
              <w:t xml:space="preserve"> </w:t>
            </w:r>
            <w:proofErr w:type="spellStart"/>
            <w:r>
              <w:t>Pottra</w:t>
            </w:r>
            <w:proofErr w:type="spellEnd"/>
            <w:r>
              <w:t xml:space="preserve"> neznají, tak to byl mladý čaroděj, který se učil na škole kouzel v Bradavicích.</w:t>
            </w:r>
          </w:p>
          <w:p w:rsidR="00094643" w:rsidRDefault="00094643" w:rsidP="00094643">
            <w:pPr>
              <w:pStyle w:val="Odstavecseseznamem"/>
              <w:spacing w:after="0" w:line="240" w:lineRule="auto"/>
              <w:ind w:left="360"/>
            </w:pPr>
            <w:r>
              <w:t xml:space="preserve">Jeho nejlepším kamarádem byl Ron a </w:t>
            </w:r>
            <w:proofErr w:type="spellStart"/>
            <w:r>
              <w:t>Hermiona</w:t>
            </w:r>
            <w:proofErr w:type="spellEnd"/>
            <w:r>
              <w:t>.</w:t>
            </w:r>
          </w:p>
          <w:p w:rsidR="00094643" w:rsidRDefault="00094643" w:rsidP="00094643">
            <w:pPr>
              <w:pStyle w:val="Odstavecseseznamem"/>
              <w:spacing w:after="0" w:line="240" w:lineRule="auto"/>
              <w:ind w:left="360"/>
            </w:pPr>
            <w:r>
              <w:t xml:space="preserve"> Na této škole se dějí magické a zajímavé věci.</w:t>
            </w:r>
          </w:p>
          <w:p w:rsidR="00094643" w:rsidRDefault="00094643" w:rsidP="00094643">
            <w:pPr>
              <w:pStyle w:val="Odstavecseseznamem"/>
              <w:spacing w:after="0" w:line="240" w:lineRule="auto"/>
              <w:ind w:left="360"/>
            </w:pPr>
          </w:p>
          <w:p w:rsidR="00094643" w:rsidRDefault="00094643" w:rsidP="00094643">
            <w:pPr>
              <w:pStyle w:val="Odstavecseseznamem"/>
              <w:spacing w:after="0" w:line="240" w:lineRule="auto"/>
              <w:ind w:left="360"/>
            </w:pPr>
            <w:r>
              <w:t xml:space="preserve">Představte si, co se stalo nedávno: Na školu zaútočil zlý čaroděj, který unesl </w:t>
            </w:r>
            <w:proofErr w:type="spellStart"/>
            <w:r>
              <w:t>Hermionu</w:t>
            </w:r>
            <w:proofErr w:type="spellEnd"/>
            <w:r>
              <w:t xml:space="preserve"> </w:t>
            </w:r>
            <w:r w:rsidR="000204CE">
              <w:t>a uvěznil ji. Komnatu, kde je</w:t>
            </w:r>
            <w:r w:rsidR="0046083B">
              <w:t xml:space="preserve"> zavřená </w:t>
            </w:r>
            <w:proofErr w:type="spellStart"/>
            <w:r w:rsidR="0046083B">
              <w:t>Hermiona</w:t>
            </w:r>
            <w:proofErr w:type="spellEnd"/>
            <w:r w:rsidR="0046083B">
              <w:t>, střeží nestvůra. Ta má tělo pokryto různými druhy zájmen.</w:t>
            </w:r>
            <w:r>
              <w:t xml:space="preserve"> Aby </w:t>
            </w:r>
            <w:proofErr w:type="spellStart"/>
            <w:r>
              <w:t>Harry</w:t>
            </w:r>
            <w:proofErr w:type="spellEnd"/>
            <w:r>
              <w:t xml:space="preserve"> mohl</w:t>
            </w:r>
            <w:r w:rsidR="00A47B7A">
              <w:t xml:space="preserve"> </w:t>
            </w:r>
            <w:proofErr w:type="spellStart"/>
            <w:r w:rsidR="00A47B7A">
              <w:t>Hermionu</w:t>
            </w:r>
            <w:proofErr w:type="spellEnd"/>
            <w:r w:rsidR="00A47B7A">
              <w:t xml:space="preserve"> zachránit, musí rozlišit</w:t>
            </w:r>
            <w:r>
              <w:t xml:space="preserve"> zájmena a vyslovit zaklínadlo</w:t>
            </w:r>
            <w:r w:rsidR="00130E29">
              <w:t xml:space="preserve"> s pohybem</w:t>
            </w:r>
            <w:r>
              <w:t>, kterým nestvůru oslabí. Čím</w:t>
            </w:r>
            <w:r w:rsidR="00C276F2">
              <w:t xml:space="preserve"> méně bude mít zájmen na sobě, tím bude slabší</w:t>
            </w:r>
            <w:r>
              <w:t xml:space="preserve">. Až na ni nezbyde žádné zájmeno, nestvůra padne mrtvá k zemi. </w:t>
            </w:r>
            <w:proofErr w:type="spellStart"/>
            <w:r>
              <w:t>Hermiona</w:t>
            </w:r>
            <w:proofErr w:type="spellEnd"/>
            <w:r>
              <w:t xml:space="preserve"> bude volná. </w:t>
            </w:r>
            <w:proofErr w:type="spellStart"/>
            <w:r>
              <w:t>Harry</w:t>
            </w:r>
            <w:proofErr w:type="spellEnd"/>
            <w:r>
              <w:t xml:space="preserve"> ale nepozná druhy zájmen</w:t>
            </w:r>
            <w:r w:rsidR="00756E79">
              <w:t>, proto nás poprosil o pomoc. Pomůžeme mu?</w:t>
            </w:r>
          </w:p>
          <w:p w:rsidR="00094643" w:rsidRDefault="00094643" w:rsidP="00094643">
            <w:pPr>
              <w:pStyle w:val="Odstavecseseznamem"/>
              <w:spacing w:after="0" w:line="240" w:lineRule="auto"/>
              <w:ind w:left="360"/>
            </w:pPr>
          </w:p>
          <w:p w:rsidR="00094643" w:rsidRDefault="00756E79" w:rsidP="00756E7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</w:pPr>
            <w:r>
              <w:t xml:space="preserve">Nejdříve si musíme zopakovat, co to zájmena jsou? </w:t>
            </w:r>
            <w:r w:rsidR="00094643">
              <w:t>Pamatujete si, co to jsou zájmena? Kde se s nimi setkáváme?</w:t>
            </w:r>
          </w:p>
          <w:p w:rsidR="006E7F84" w:rsidRDefault="006E7F84" w:rsidP="00094643">
            <w:pPr>
              <w:pStyle w:val="Odstavecseseznamem"/>
              <w:spacing w:after="0" w:line="240" w:lineRule="auto"/>
              <w:ind w:left="318"/>
            </w:pPr>
          </w:p>
          <w:p w:rsidR="00094643" w:rsidRDefault="00094643" w:rsidP="00094643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</w:pPr>
            <w:r>
              <w:t>A teď děti poslo</w:t>
            </w:r>
            <w:r w:rsidR="00E72DCD">
              <w:t>uchejte, jak zní zaklínadlo</w:t>
            </w:r>
            <w:r>
              <w:t>, kterým zničíme nestvůru.</w:t>
            </w:r>
          </w:p>
          <w:p w:rsidR="00D43196" w:rsidRPr="00D43196" w:rsidRDefault="00D43196" w:rsidP="00D43196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</w:p>
          <w:p w:rsidR="00D43196" w:rsidRPr="00D43196" w:rsidRDefault="00D43196" w:rsidP="00D43196">
            <w:pPr>
              <w:spacing w:after="0" w:line="240" w:lineRule="auto"/>
              <w:rPr>
                <w:b/>
              </w:rPr>
            </w:pPr>
          </w:p>
          <w:p w:rsidR="00D878BE" w:rsidRDefault="00D878BE" w:rsidP="00D878BE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</w:p>
          <w:p w:rsidR="006576C8" w:rsidRDefault="004300B9" w:rsidP="00EF6F8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b/>
              </w:rPr>
            </w:pPr>
            <w:r>
              <w:rPr>
                <w:b/>
              </w:rPr>
              <w:lastRenderedPageBreak/>
              <w:t>Básnička- zaklínadlo</w:t>
            </w:r>
          </w:p>
          <w:p w:rsidR="00305E84" w:rsidRDefault="00305E84" w:rsidP="00305E84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</w:p>
          <w:p w:rsidR="00EF6F82" w:rsidRDefault="00EF6F82" w:rsidP="00EF6F82">
            <w:pPr>
              <w:pStyle w:val="Odstavecseseznamem"/>
              <w:spacing w:after="0" w:line="240" w:lineRule="auto"/>
              <w:ind w:left="318"/>
              <w:rPr>
                <w:b/>
                <w:i/>
              </w:rPr>
            </w:pPr>
            <w:r w:rsidRPr="004300B9">
              <w:t>My si je teď upravíme</w:t>
            </w:r>
            <w:r>
              <w:rPr>
                <w:i/>
              </w:rPr>
              <w:t xml:space="preserve">, </w:t>
            </w:r>
            <w:r w:rsidR="00517675">
              <w:rPr>
                <w:b/>
                <w:i/>
              </w:rPr>
              <w:t>ZÁJMENY JE NAHRADÍME</w:t>
            </w:r>
          </w:p>
          <w:p w:rsidR="00EF6F82" w:rsidRDefault="00EF6F82" w:rsidP="00EF6F82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4300B9">
              <w:t>Osobní jsou já, ty, on</w:t>
            </w:r>
            <w:r w:rsidRPr="00517675">
              <w:rPr>
                <w:b/>
                <w:i/>
              </w:rPr>
              <w:t>.</w:t>
            </w:r>
            <w:r w:rsidR="00E361B5">
              <w:rPr>
                <w:i/>
              </w:rPr>
              <w:t xml:space="preserve"> (</w:t>
            </w:r>
            <w:r w:rsidR="00E361B5" w:rsidRPr="00517675">
              <w:rPr>
                <w:i/>
              </w:rPr>
              <w:t>ukáží na siluetu těla</w:t>
            </w:r>
            <w:r w:rsidR="00E361B5">
              <w:rPr>
                <w:i/>
              </w:rPr>
              <w:t>)</w:t>
            </w:r>
          </w:p>
          <w:p w:rsidR="00EF6F82" w:rsidRDefault="00EF6F82" w:rsidP="00EF6F82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4300B9">
              <w:t>Přivlastňovací ví čí je balón</w:t>
            </w:r>
            <w:r w:rsidRPr="00517675">
              <w:rPr>
                <w:b/>
                <w:i/>
              </w:rPr>
              <w:t>.</w:t>
            </w:r>
            <w:r w:rsidR="006576C8">
              <w:rPr>
                <w:i/>
              </w:rPr>
              <w:t xml:space="preserve"> </w:t>
            </w:r>
            <w:r w:rsidR="004A77D6">
              <w:rPr>
                <w:i/>
              </w:rPr>
              <w:t>(ukázat na sebe)</w:t>
            </w:r>
          </w:p>
          <w:p w:rsidR="00EF6F82" w:rsidRDefault="00EF6F82" w:rsidP="00EF6F82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4300B9">
              <w:t>Ukazovací ty prstem ukážeme</w:t>
            </w:r>
            <w:r w:rsidRPr="00517675">
              <w:rPr>
                <w:b/>
                <w:i/>
              </w:rPr>
              <w:t>.</w:t>
            </w:r>
            <w:r w:rsidR="004A77D6">
              <w:rPr>
                <w:i/>
              </w:rPr>
              <w:t xml:space="preserve"> (ukázat prstem na souseda)</w:t>
            </w:r>
          </w:p>
          <w:p w:rsidR="00EF6F82" w:rsidRPr="004300B9" w:rsidRDefault="00EF6F82" w:rsidP="00EF6F82">
            <w:pPr>
              <w:pStyle w:val="Odstavecseseznamem"/>
              <w:spacing w:after="0" w:line="240" w:lineRule="auto"/>
              <w:ind w:left="318"/>
            </w:pPr>
            <w:r w:rsidRPr="004300B9">
              <w:t>Tázací kdo, co, jaký</w:t>
            </w:r>
            <w:r w:rsidR="006576C8" w:rsidRPr="004300B9">
              <w:t>, který, čí na věci otážeme.</w:t>
            </w:r>
            <w:r w:rsidR="000B1730">
              <w:t xml:space="preserve"> (</w:t>
            </w:r>
            <w:r w:rsidR="004766D7" w:rsidRPr="004766D7">
              <w:rPr>
                <w:i/>
              </w:rPr>
              <w:t>nakreslím ve vzduchu otazník</w:t>
            </w:r>
            <w:r w:rsidR="004766D7">
              <w:t>)</w:t>
            </w:r>
          </w:p>
          <w:p w:rsidR="006576C8" w:rsidRDefault="006576C8" w:rsidP="00EF6F82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4300B9">
              <w:t>Vztažná se tázacím podobají.</w:t>
            </w:r>
            <w:r w:rsidR="004A77D6">
              <w:rPr>
                <w:i/>
              </w:rPr>
              <w:t xml:space="preserve"> (natáhnu ruce nahoru)</w:t>
            </w:r>
          </w:p>
          <w:p w:rsidR="006576C8" w:rsidRDefault="006576C8" w:rsidP="00EF6F82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4300B9">
              <w:t>Neurčitá něco tají.</w:t>
            </w:r>
            <w:r w:rsidR="004A77D6">
              <w:rPr>
                <w:i/>
              </w:rPr>
              <w:t xml:space="preserve"> (zakroutím rukama)</w:t>
            </w:r>
          </w:p>
          <w:p w:rsidR="006576C8" w:rsidRPr="004300B9" w:rsidRDefault="006576C8" w:rsidP="00EF6F82">
            <w:pPr>
              <w:pStyle w:val="Odstavecseseznamem"/>
              <w:spacing w:after="0" w:line="240" w:lineRule="auto"/>
              <w:ind w:left="318"/>
            </w:pPr>
            <w:r w:rsidRPr="004300B9">
              <w:t>A poslední, kdo zastupuje za jména, Záporná jsou zájmena.</w:t>
            </w:r>
          </w:p>
          <w:p w:rsidR="004A77D6" w:rsidRDefault="004A77D6" w:rsidP="00EF6F82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>
              <w:rPr>
                <w:i/>
              </w:rPr>
              <w:t>(rukou nakreslím ve vzduchu pomlčku)</w:t>
            </w:r>
          </w:p>
          <w:p w:rsidR="00674A30" w:rsidRDefault="00674A30" w:rsidP="00EF6F82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</w:p>
          <w:p w:rsidR="00EB2D8A" w:rsidRDefault="00EB2D8A" w:rsidP="00EF6F82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  <w:r w:rsidRPr="000B1730">
              <w:t>Aby zaklínadlo fun</w:t>
            </w:r>
            <w:r w:rsidR="000B1730" w:rsidRPr="000B1730">
              <w:t>govalo, musíme ho vyslovovat po</w:t>
            </w:r>
            <w:r w:rsidR="000B1730">
              <w:t xml:space="preserve"> částech</w:t>
            </w:r>
            <w:r w:rsidRPr="000B1730">
              <w:t>. Máme 7 druhů zájmen, proto musíme 7x na nestvůru zaútočit</w:t>
            </w:r>
            <w:r>
              <w:rPr>
                <w:i/>
              </w:rPr>
              <w:t>.</w:t>
            </w:r>
          </w:p>
          <w:p w:rsidR="00310365" w:rsidRDefault="00310365" w:rsidP="00EF6F82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</w:p>
          <w:p w:rsidR="00101464" w:rsidRDefault="00101464" w:rsidP="00CD666A">
            <w:pPr>
              <w:spacing w:after="0" w:line="240" w:lineRule="auto"/>
            </w:pPr>
          </w:p>
          <w:p w:rsidR="00101464" w:rsidRDefault="00101464" w:rsidP="00674A30">
            <w:pPr>
              <w:pStyle w:val="Odstavecseseznamem"/>
              <w:spacing w:after="0" w:line="240" w:lineRule="auto"/>
              <w:ind w:left="318"/>
            </w:pPr>
          </w:p>
          <w:p w:rsidR="00101464" w:rsidRDefault="00101464" w:rsidP="00305E84">
            <w:pPr>
              <w:pStyle w:val="Odstavecseseznamem"/>
              <w:spacing w:after="0" w:line="240" w:lineRule="auto"/>
              <w:ind w:left="360"/>
            </w:pPr>
          </w:p>
          <w:p w:rsidR="00C60E60" w:rsidRDefault="00C60E60" w:rsidP="00674A30">
            <w:pPr>
              <w:pStyle w:val="Odstavecseseznamem"/>
              <w:spacing w:after="0" w:line="240" w:lineRule="auto"/>
              <w:ind w:left="318"/>
            </w:pPr>
          </w:p>
          <w:p w:rsidR="00C60E60" w:rsidRDefault="00C60E60" w:rsidP="00674A30">
            <w:pPr>
              <w:pStyle w:val="Odstavecseseznamem"/>
              <w:spacing w:after="0" w:line="240" w:lineRule="auto"/>
              <w:ind w:left="318"/>
            </w:pPr>
          </w:p>
          <w:p w:rsidR="006503FF" w:rsidRDefault="006503FF" w:rsidP="00674A30">
            <w:pPr>
              <w:pStyle w:val="Odstavecseseznamem"/>
              <w:spacing w:after="0" w:line="240" w:lineRule="auto"/>
              <w:ind w:left="318"/>
            </w:pPr>
          </w:p>
          <w:p w:rsidR="006503FF" w:rsidRDefault="006503FF" w:rsidP="006503FF">
            <w:pPr>
              <w:spacing w:after="0" w:line="240" w:lineRule="auto"/>
            </w:pPr>
          </w:p>
          <w:p w:rsidR="00674A30" w:rsidRDefault="00674A30" w:rsidP="00674A30">
            <w:pPr>
              <w:pStyle w:val="Odstavecseseznamem"/>
              <w:spacing w:after="0" w:line="240" w:lineRule="auto"/>
              <w:ind w:left="318"/>
            </w:pPr>
          </w:p>
          <w:p w:rsidR="00674A30" w:rsidRDefault="00674A30" w:rsidP="00674A30">
            <w:pPr>
              <w:pStyle w:val="Odstavecseseznamem"/>
              <w:spacing w:after="0" w:line="240" w:lineRule="auto"/>
              <w:ind w:left="318"/>
            </w:pPr>
          </w:p>
          <w:p w:rsidR="00674A30" w:rsidRPr="00674A30" w:rsidRDefault="00674A30" w:rsidP="00674A30">
            <w:pPr>
              <w:pStyle w:val="Odstavecseseznamem"/>
              <w:spacing w:after="0" w:line="240" w:lineRule="auto"/>
              <w:ind w:left="318"/>
            </w:pPr>
          </w:p>
          <w:p w:rsidR="009A27F4" w:rsidRDefault="009A27F4" w:rsidP="00EF6F82">
            <w:pPr>
              <w:pStyle w:val="Odstavecseseznamem"/>
              <w:spacing w:after="0" w:line="240" w:lineRule="auto"/>
              <w:ind w:left="318"/>
              <w:rPr>
                <w:i/>
              </w:rPr>
            </w:pPr>
          </w:p>
          <w:p w:rsidR="009A27F4" w:rsidRDefault="009A27F4" w:rsidP="00EF6F82">
            <w:pPr>
              <w:pStyle w:val="Odstavecseseznamem"/>
              <w:spacing w:after="0" w:line="240" w:lineRule="auto"/>
              <w:ind w:left="318"/>
              <w:rPr>
                <w:b/>
                <w:i/>
              </w:rPr>
            </w:pPr>
          </w:p>
          <w:p w:rsidR="00EF6F82" w:rsidRDefault="00EF6F82" w:rsidP="00EF6F82">
            <w:pPr>
              <w:pStyle w:val="Odstavecseseznamem"/>
              <w:spacing w:after="0" w:line="240" w:lineRule="auto"/>
              <w:ind w:left="318"/>
            </w:pPr>
          </w:p>
          <w:p w:rsidR="001D10D7" w:rsidRDefault="001D10D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Default="007703C7" w:rsidP="00EF6F82">
            <w:pPr>
              <w:pStyle w:val="Odstavecseseznamem"/>
              <w:spacing w:after="0" w:line="240" w:lineRule="auto"/>
              <w:ind w:left="318"/>
            </w:pPr>
          </w:p>
          <w:p w:rsidR="007703C7" w:rsidRPr="00EF6F82" w:rsidRDefault="007703C7" w:rsidP="00EF6F82">
            <w:pPr>
              <w:pStyle w:val="Odstavecseseznamem"/>
              <w:spacing w:after="0" w:line="240" w:lineRule="auto"/>
              <w:ind w:left="318"/>
            </w:pPr>
          </w:p>
        </w:tc>
        <w:tc>
          <w:tcPr>
            <w:tcW w:w="2273" w:type="dxa"/>
            <w:gridSpan w:val="2"/>
          </w:tcPr>
          <w:p w:rsidR="00310DC9" w:rsidRDefault="00310DC9" w:rsidP="00687DC6"/>
          <w:p w:rsidR="006503FF" w:rsidRDefault="006503FF" w:rsidP="00687DC6"/>
          <w:p w:rsidR="006503FF" w:rsidRDefault="006503FF" w:rsidP="00687DC6"/>
          <w:p w:rsidR="006503FF" w:rsidRDefault="006503FF" w:rsidP="00687DC6"/>
          <w:p w:rsidR="006503FF" w:rsidRDefault="006503FF" w:rsidP="00687DC6"/>
          <w:p w:rsidR="006503FF" w:rsidRDefault="006503FF" w:rsidP="00687DC6"/>
          <w:p w:rsidR="006503FF" w:rsidRDefault="006503FF" w:rsidP="00687DC6"/>
          <w:p w:rsidR="006503FF" w:rsidRDefault="006503FF" w:rsidP="00687DC6"/>
          <w:p w:rsidR="006503FF" w:rsidRDefault="006503FF" w:rsidP="00687DC6"/>
          <w:p w:rsidR="00A77275" w:rsidRDefault="000204CE" w:rsidP="00687DC6">
            <w:r>
              <w:t xml:space="preserve"> </w:t>
            </w:r>
          </w:p>
          <w:p w:rsidR="006503FF" w:rsidRDefault="000204CE" w:rsidP="00687DC6">
            <w:r>
              <w:t>Otevřu ta</w:t>
            </w:r>
            <w:r w:rsidR="00947BE8">
              <w:t>buli, kd</w:t>
            </w:r>
            <w:r w:rsidR="007703C7">
              <w:t xml:space="preserve">e je příšera </w:t>
            </w:r>
            <w:r w:rsidR="00947BE8">
              <w:t>a zaklínadlo barevně rozlišené</w:t>
            </w:r>
            <w:r w:rsidR="003A5F62">
              <w:t xml:space="preserve"> podle druhu zájmen</w:t>
            </w:r>
          </w:p>
          <w:p w:rsidR="00133ECD" w:rsidRDefault="00133ECD" w:rsidP="00687DC6">
            <w:r>
              <w:t xml:space="preserve">Příloha </w:t>
            </w:r>
            <w:r w:rsidR="0010365E">
              <w:t>1</w:t>
            </w:r>
            <w:r>
              <w:t>.</w:t>
            </w:r>
          </w:p>
          <w:p w:rsidR="00756E79" w:rsidRDefault="00756E79" w:rsidP="00687DC6"/>
          <w:p w:rsidR="00756E79" w:rsidRDefault="00756E79" w:rsidP="00687DC6"/>
          <w:p w:rsidR="00756E79" w:rsidRDefault="00756E79" w:rsidP="00687DC6"/>
          <w:p w:rsidR="00756E79" w:rsidRDefault="00756E79" w:rsidP="00687DC6"/>
          <w:p w:rsidR="00756E79" w:rsidRDefault="00756E79" w:rsidP="00687DC6">
            <w:r>
              <w:lastRenderedPageBreak/>
              <w:t>Děti pochválíme, že si zapamatovaly, co jsou zájmena.</w:t>
            </w:r>
          </w:p>
          <w:p w:rsidR="000B1730" w:rsidRDefault="000B1730" w:rsidP="00687DC6"/>
          <w:p w:rsidR="000B1730" w:rsidRDefault="000B1730" w:rsidP="00687DC6"/>
          <w:p w:rsidR="000B1730" w:rsidRDefault="000B1730" w:rsidP="00687DC6"/>
          <w:p w:rsidR="000B1730" w:rsidRDefault="000B1730" w:rsidP="00687DC6"/>
          <w:p w:rsidR="000B1730" w:rsidRDefault="000B1730" w:rsidP="00687DC6"/>
          <w:p w:rsidR="000B1730" w:rsidRDefault="000B1730" w:rsidP="00687DC6"/>
          <w:p w:rsidR="000B1730" w:rsidRDefault="000B1730" w:rsidP="00687DC6"/>
          <w:p w:rsidR="000B1730" w:rsidRDefault="000B1730" w:rsidP="00687DC6"/>
          <w:p w:rsidR="000B1730" w:rsidRDefault="000B1730" w:rsidP="00687DC6"/>
          <w:p w:rsidR="000B1730" w:rsidRDefault="000B1730" w:rsidP="00687DC6"/>
          <w:p w:rsidR="000B1730" w:rsidRDefault="000B1730" w:rsidP="00687DC6"/>
          <w:p w:rsidR="000B1730" w:rsidRDefault="000B1730" w:rsidP="00687DC6"/>
          <w:p w:rsidR="000B1730" w:rsidRDefault="000B1730" w:rsidP="00687DC6"/>
          <w:p w:rsidR="000B1730" w:rsidRDefault="000B1730" w:rsidP="00687DC6"/>
        </w:tc>
      </w:tr>
      <w:tr w:rsidR="00310DC9" w:rsidTr="000B304E">
        <w:trPr>
          <w:gridAfter w:val="1"/>
          <w:wAfter w:w="150" w:type="dxa"/>
          <w:trHeight w:val="454"/>
        </w:trPr>
        <w:tc>
          <w:tcPr>
            <w:tcW w:w="9062" w:type="dxa"/>
            <w:gridSpan w:val="5"/>
            <w:shd w:val="clear" w:color="auto" w:fill="000000" w:themeFill="text1"/>
            <w:vAlign w:val="center"/>
          </w:tcPr>
          <w:p w:rsidR="00310DC9" w:rsidRPr="00425428" w:rsidRDefault="00310DC9" w:rsidP="00687DC6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lastRenderedPageBreak/>
              <w:t>II. HLAVNÍ ČÁST</w:t>
            </w:r>
          </w:p>
        </w:tc>
      </w:tr>
      <w:tr w:rsidR="00310DC9" w:rsidTr="000B304E">
        <w:trPr>
          <w:gridAfter w:val="1"/>
          <w:wAfter w:w="150" w:type="dxa"/>
          <w:trHeight w:val="340"/>
        </w:trPr>
        <w:tc>
          <w:tcPr>
            <w:tcW w:w="9062" w:type="dxa"/>
            <w:gridSpan w:val="5"/>
            <w:shd w:val="clear" w:color="auto" w:fill="BFBFBF" w:themeFill="background1" w:themeFillShade="BF"/>
            <w:vAlign w:val="center"/>
          </w:tcPr>
          <w:p w:rsidR="00310DC9" w:rsidRDefault="00310DC9" w:rsidP="00687DC6">
            <w:r>
              <w:rPr>
                <w:b/>
              </w:rPr>
              <w:t>VYVOZENÍ NOVÉHO UČIVA</w:t>
            </w:r>
          </w:p>
        </w:tc>
      </w:tr>
      <w:tr w:rsidR="002C3242" w:rsidTr="000B304E">
        <w:trPr>
          <w:gridAfter w:val="1"/>
          <w:wAfter w:w="150" w:type="dxa"/>
        </w:trPr>
        <w:tc>
          <w:tcPr>
            <w:tcW w:w="666" w:type="dxa"/>
          </w:tcPr>
          <w:p w:rsidR="00C63595" w:rsidRDefault="00493C23" w:rsidP="00687DC6">
            <w:r>
              <w:br w:type="page"/>
            </w:r>
            <w:r w:rsidR="00991F73">
              <w:t>22</w:t>
            </w:r>
            <w:r w:rsidR="00C63595">
              <w:t>´</w:t>
            </w:r>
          </w:p>
        </w:tc>
        <w:tc>
          <w:tcPr>
            <w:tcW w:w="6123" w:type="dxa"/>
            <w:gridSpan w:val="2"/>
          </w:tcPr>
          <w:p w:rsidR="000266BE" w:rsidRDefault="00CD666A" w:rsidP="00101464">
            <w:pPr>
              <w:pStyle w:val="Odstavecseseznamem"/>
              <w:numPr>
                <w:ilvl w:val="0"/>
                <w:numId w:val="2"/>
              </w:numPr>
            </w:pPr>
            <w:r w:rsidRPr="00CD666A">
              <w:t xml:space="preserve">V zaklínadle </w:t>
            </w:r>
            <w:r w:rsidR="00101464" w:rsidRPr="00CD666A">
              <w:t xml:space="preserve">jsou ukryty všechny druhy zájmen. My si je teď společně probereme. </w:t>
            </w:r>
          </w:p>
          <w:p w:rsidR="00310DC9" w:rsidRPr="00CD666A" w:rsidRDefault="00DF5654" w:rsidP="00101464">
            <w:pPr>
              <w:pStyle w:val="Odstavecseseznamem"/>
              <w:numPr>
                <w:ilvl w:val="0"/>
                <w:numId w:val="2"/>
              </w:numPr>
            </w:pPr>
            <w:r>
              <w:rPr>
                <w:b/>
              </w:rPr>
              <w:t>Otázka?</w:t>
            </w:r>
            <w:r w:rsidR="000266BE">
              <w:t xml:space="preserve"> </w:t>
            </w:r>
            <w:r w:rsidR="00101464" w:rsidRPr="00CD666A">
              <w:rPr>
                <w:i/>
              </w:rPr>
              <w:t xml:space="preserve">Zapamatoval si někdo </w:t>
            </w:r>
            <w:r w:rsidR="00CD666A" w:rsidRPr="00CD666A">
              <w:rPr>
                <w:i/>
              </w:rPr>
              <w:t>nějaký druh ze zaklínadla?</w:t>
            </w:r>
          </w:p>
          <w:p w:rsidR="00F61FFE" w:rsidRDefault="0013740E" w:rsidP="00F61FFE">
            <w:pPr>
              <w:pStyle w:val="Odstavecseseznamem"/>
              <w:numPr>
                <w:ilvl w:val="0"/>
                <w:numId w:val="2"/>
              </w:numPr>
            </w:pPr>
            <w:r>
              <w:t xml:space="preserve">Po vyjmenování všech druhů zájmen dětem rozdám pracovní list, kde bude tabulka s druhy </w:t>
            </w:r>
            <w:r w:rsidR="00F61FFE">
              <w:t>zájmen</w:t>
            </w:r>
            <w:r w:rsidR="00C022A2">
              <w:t xml:space="preserve"> </w:t>
            </w:r>
          </w:p>
          <w:p w:rsidR="0013740E" w:rsidRDefault="0013740E" w:rsidP="00652CFB">
            <w:pPr>
              <w:pStyle w:val="Odstavecseseznamem"/>
              <w:numPr>
                <w:ilvl w:val="0"/>
                <w:numId w:val="2"/>
              </w:numPr>
            </w:pPr>
            <w:r>
              <w:t>Postupně si ke každému</w:t>
            </w:r>
            <w:r w:rsidR="000266BE">
              <w:t xml:space="preserve"> druhu dopl</w:t>
            </w:r>
            <w:r w:rsidR="00155E7E">
              <w:t xml:space="preserve">níme jejich zástupce a definici do tabulky. </w:t>
            </w:r>
          </w:p>
          <w:p w:rsidR="00155E7E" w:rsidRDefault="00155E7E" w:rsidP="00652CFB">
            <w:pPr>
              <w:pStyle w:val="Odstavecseseznamem"/>
              <w:numPr>
                <w:ilvl w:val="0"/>
                <w:numId w:val="2"/>
              </w:numPr>
            </w:pPr>
            <w:r>
              <w:t>Pak najdeme zástupce na příšeře a jeden z žáků zájmena vyškrtne danou barvou.</w:t>
            </w:r>
          </w:p>
          <w:p w:rsidR="00652CFB" w:rsidRPr="003A66A5" w:rsidRDefault="00652CFB" w:rsidP="00652CFB">
            <w:pPr>
              <w:pStyle w:val="Odstavecseseznamem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3A66A5">
              <w:rPr>
                <w:sz w:val="36"/>
                <w:szCs w:val="36"/>
              </w:rPr>
              <w:t>Druhy zájmen</w:t>
            </w:r>
          </w:p>
          <w:p w:rsidR="00906AC8" w:rsidRPr="00493C23" w:rsidRDefault="00652CFB" w:rsidP="002C3242">
            <w:pPr>
              <w:pStyle w:val="Odstavecseseznamem"/>
              <w:numPr>
                <w:ilvl w:val="0"/>
                <w:numId w:val="12"/>
              </w:numPr>
              <w:rPr>
                <w:b/>
              </w:rPr>
            </w:pPr>
            <w:r w:rsidRPr="00493C23">
              <w:rPr>
                <w:b/>
              </w:rPr>
              <w:t>OSOBNÍ</w:t>
            </w:r>
            <w:r w:rsidR="002C3242" w:rsidRPr="00493C23">
              <w:rPr>
                <w:b/>
              </w:rPr>
              <w:t xml:space="preserve"> </w:t>
            </w:r>
          </w:p>
          <w:p w:rsidR="003A66A5" w:rsidRDefault="00652CFB" w:rsidP="00906AC8">
            <w:pPr>
              <w:pStyle w:val="Odstavecseseznamem"/>
              <w:numPr>
                <w:ilvl w:val="1"/>
                <w:numId w:val="19"/>
              </w:numPr>
            </w:pPr>
            <w:r>
              <w:t>uvedu příklad: Maminka šla d</w:t>
            </w:r>
            <w:r w:rsidR="002C3242">
              <w:t>o obchodu. Tatínek šel do práce</w:t>
            </w:r>
            <w:r>
              <w:t>.</w:t>
            </w:r>
          </w:p>
          <w:p w:rsidR="003A66A5" w:rsidRDefault="00FC64CE" w:rsidP="00906AC8">
            <w:pPr>
              <w:pStyle w:val="Odstavecseseznamem"/>
              <w:numPr>
                <w:ilvl w:val="1"/>
                <w:numId w:val="19"/>
              </w:numPr>
            </w:pPr>
            <w:r>
              <w:t xml:space="preserve">? </w:t>
            </w:r>
            <w:r w:rsidRPr="00C276F2">
              <w:rPr>
                <w:u w:val="single"/>
              </w:rPr>
              <w:t>Otázka</w:t>
            </w:r>
            <w:r>
              <w:t>:</w:t>
            </w:r>
            <w:r w:rsidR="00D6026C">
              <w:t xml:space="preserve"> Jakým zájmenem</w:t>
            </w:r>
            <w:r w:rsidR="00652CFB">
              <w:t xml:space="preserve"> můžu n</w:t>
            </w:r>
            <w:r w:rsidR="002C3242">
              <w:t>ahradit slovo maminka a tatínek</w:t>
            </w:r>
            <w:r w:rsidR="003A66A5">
              <w:t>?</w:t>
            </w:r>
          </w:p>
          <w:p w:rsidR="00D50A4B" w:rsidRDefault="003A66A5" w:rsidP="008B7E92">
            <w:pPr>
              <w:pStyle w:val="Odstavecseseznamem"/>
              <w:numPr>
                <w:ilvl w:val="1"/>
                <w:numId w:val="19"/>
              </w:numPr>
            </w:pPr>
            <w:r>
              <w:t xml:space="preserve">  Dětem řeknu, že kromě zájmen ona, on, patří do této skupiny i další zájmena.</w:t>
            </w:r>
            <w:r w:rsidR="000C5C0E">
              <w:t xml:space="preserve"> Jaké další zájmena tam patří, co myslíte? Podívejte se na příšeru a zkuste je najít. Vyjmenujeme</w:t>
            </w:r>
            <w:r>
              <w:t xml:space="preserve"> je a s dětmi vymyslím</w:t>
            </w:r>
            <w:r w:rsidR="000C5C0E">
              <w:t>e</w:t>
            </w:r>
            <w:r>
              <w:t xml:space="preserve"> věty s těmito </w:t>
            </w:r>
            <w:r w:rsidR="00D50A4B">
              <w:t xml:space="preserve">zájmeny. </w:t>
            </w:r>
          </w:p>
          <w:p w:rsidR="002C3242" w:rsidRDefault="002C3242" w:rsidP="00906AC8">
            <w:pPr>
              <w:pStyle w:val="Odstavecseseznamem"/>
              <w:numPr>
                <w:ilvl w:val="1"/>
                <w:numId w:val="19"/>
              </w:numPr>
            </w:pPr>
            <w:r>
              <w:t>Vyvození definice- Osobní zájmena odkazují k 1., 2. a 3. osobě- JÁ, TY, ON, ONA, ONO, MY, VY, ONI, ONY, ONA, zvratné SE</w:t>
            </w:r>
          </w:p>
          <w:p w:rsidR="008B7E92" w:rsidRDefault="008B7E92" w:rsidP="00906AC8">
            <w:pPr>
              <w:pStyle w:val="Odstavecseseznamem"/>
              <w:numPr>
                <w:ilvl w:val="1"/>
                <w:numId w:val="19"/>
              </w:numPr>
            </w:pPr>
            <w:r>
              <w:t>Po vysvětlení definice a určení všech zástupců si děti defini</w:t>
            </w:r>
            <w:r w:rsidR="00A15A53">
              <w:t>c</w:t>
            </w:r>
            <w:r w:rsidR="00552148">
              <w:t>i a zástupce zapíší do tabulky a postupně budou chodit k tabuli škrtat zájmena daného druhu.</w:t>
            </w:r>
          </w:p>
          <w:p w:rsidR="00055E12" w:rsidRDefault="00055E12" w:rsidP="004F715E">
            <w:pPr>
              <w:pStyle w:val="Odstavecseseznamem"/>
              <w:numPr>
                <w:ilvl w:val="1"/>
                <w:numId w:val="19"/>
              </w:numPr>
            </w:pPr>
            <w:r w:rsidRPr="00055E12">
              <w:rPr>
                <w:u w:val="single"/>
              </w:rPr>
              <w:t>Dětem řeknu</w:t>
            </w:r>
            <w:r>
              <w:t>: Protože jsme zvládli vyjmenovat všechny zástupce</w:t>
            </w:r>
            <w:r w:rsidR="00E978B2">
              <w:t>, tak vyslovíme zaklínadlo, škr</w:t>
            </w:r>
            <w:r w:rsidR="00AE4435">
              <w:t>t</w:t>
            </w:r>
            <w:r>
              <w:t xml:space="preserve">neme </w:t>
            </w:r>
            <w:r w:rsidRPr="00ED5C68">
              <w:rPr>
                <w:color w:val="FF0000"/>
              </w:rPr>
              <w:t xml:space="preserve">červenou </w:t>
            </w:r>
            <w:r>
              <w:t>křídou na tabuli zástupce a tím pádem příšeru oslabíme.</w:t>
            </w:r>
          </w:p>
          <w:p w:rsidR="00055E12" w:rsidRPr="00721F88" w:rsidRDefault="00B521D0" w:rsidP="00721F88">
            <w:pPr>
              <w:pStyle w:val="Odstavecseseznamem"/>
              <w:numPr>
                <w:ilvl w:val="1"/>
                <w:numId w:val="19"/>
              </w:numPr>
              <w:rPr>
                <w:i/>
              </w:rPr>
            </w:pPr>
            <w:r>
              <w:rPr>
                <w:u w:val="single"/>
              </w:rPr>
              <w:t>Řekneme zaklínadlo</w:t>
            </w:r>
            <w:r w:rsidRPr="00B521D0">
              <w:t>:</w:t>
            </w:r>
            <w:r w:rsidR="00721F88">
              <w:t xml:space="preserve"> </w:t>
            </w:r>
            <w:r w:rsidR="00721F88" w:rsidRPr="00721F88">
              <w:t>Osobní jsou já, ty, on</w:t>
            </w:r>
            <w:r w:rsidR="00721F88" w:rsidRPr="00721F88">
              <w:rPr>
                <w:b/>
                <w:i/>
              </w:rPr>
              <w:t>.</w:t>
            </w:r>
            <w:r w:rsidR="00721F88" w:rsidRPr="00721F88">
              <w:rPr>
                <w:i/>
              </w:rPr>
              <w:t xml:space="preserve"> (ukáží na siluetu těla)</w:t>
            </w:r>
          </w:p>
          <w:p w:rsidR="00065AC2" w:rsidRPr="00493C23" w:rsidRDefault="00A16559" w:rsidP="00493C23">
            <w:pPr>
              <w:pStyle w:val="Odstavecseseznamem"/>
              <w:numPr>
                <w:ilvl w:val="1"/>
                <w:numId w:val="19"/>
              </w:numPr>
            </w:pPr>
            <w:r>
              <w:t>Pohyb- ke každému druhu se naučíme určitý pohyb. U osobních zájmen děti ukáží na svoji siluetu těla</w:t>
            </w:r>
            <w:r w:rsidR="00721F88">
              <w:t>.</w:t>
            </w:r>
          </w:p>
          <w:p w:rsidR="00906AC8" w:rsidRPr="00B444CA" w:rsidRDefault="002C3242" w:rsidP="00D702D9">
            <w:pPr>
              <w:pStyle w:val="Odstavecseseznamem"/>
              <w:numPr>
                <w:ilvl w:val="0"/>
                <w:numId w:val="12"/>
              </w:numPr>
              <w:rPr>
                <w:b/>
              </w:rPr>
            </w:pPr>
            <w:r w:rsidRPr="00B444CA">
              <w:rPr>
                <w:b/>
              </w:rPr>
              <w:t>PŘIVL</w:t>
            </w:r>
            <w:r w:rsidR="00906AC8" w:rsidRPr="00B444CA">
              <w:rPr>
                <w:b/>
              </w:rPr>
              <w:t>ASTŇOVACÍ</w:t>
            </w:r>
          </w:p>
          <w:p w:rsidR="00D702D9" w:rsidRDefault="002C3242" w:rsidP="00906AC8">
            <w:pPr>
              <w:pStyle w:val="Odstavecseseznamem"/>
              <w:numPr>
                <w:ilvl w:val="1"/>
                <w:numId w:val="17"/>
              </w:numPr>
            </w:pPr>
            <w:r>
              <w:t xml:space="preserve">příklad: Petrův sešit, Lucinky kniha, to je Filipa a Lenky auto. </w:t>
            </w:r>
            <w:r w:rsidR="00D702D9">
              <w:t xml:space="preserve"> Jakým </w:t>
            </w:r>
            <w:r w:rsidR="003211DC">
              <w:t>zájmenem</w:t>
            </w:r>
            <w:r w:rsidR="00D702D9">
              <w:t xml:space="preserve"> můžu nahradit slova Petrův, Lucinky, Filipa a Lenky?</w:t>
            </w:r>
          </w:p>
          <w:p w:rsidR="000417B4" w:rsidRDefault="000417B4" w:rsidP="00906AC8">
            <w:pPr>
              <w:pStyle w:val="Odstavecseseznamem"/>
              <w:numPr>
                <w:ilvl w:val="1"/>
                <w:numId w:val="17"/>
              </w:numPr>
            </w:pPr>
            <w:r>
              <w:t>Společně zkusíme vyjmenovat další zást</w:t>
            </w:r>
            <w:r w:rsidR="00C276F2">
              <w:t>upce (děti se u toho mohou dívat</w:t>
            </w:r>
            <w:r w:rsidR="00CE5B6A">
              <w:t xml:space="preserve"> na příšeru) a vymyslet</w:t>
            </w:r>
            <w:r>
              <w:t xml:space="preserve"> věty s těmito zájmeny</w:t>
            </w:r>
          </w:p>
          <w:p w:rsidR="00D702D9" w:rsidRDefault="00D702D9" w:rsidP="00906AC8">
            <w:pPr>
              <w:pStyle w:val="Odstavecseseznamem"/>
              <w:numPr>
                <w:ilvl w:val="1"/>
                <w:numId w:val="17"/>
              </w:numPr>
            </w:pPr>
            <w:r>
              <w:t xml:space="preserve">Vyvození definice- Přivlastňovací zájmena odpovídají na </w:t>
            </w:r>
            <w:r>
              <w:lastRenderedPageBreak/>
              <w:t>otázku: čí? – MŮJ, TVŮJ, JEHO, JEJÍ, NÁŠ, VÁŠ, JEJICH,</w:t>
            </w:r>
            <w:r w:rsidR="0065737C">
              <w:t xml:space="preserve"> </w:t>
            </w:r>
            <w:r>
              <w:t>zvratné SVŮJ</w:t>
            </w:r>
          </w:p>
          <w:p w:rsidR="00A15A53" w:rsidRDefault="00A15A53" w:rsidP="00906AC8">
            <w:pPr>
              <w:pStyle w:val="Odstavecseseznamem"/>
              <w:numPr>
                <w:ilvl w:val="1"/>
                <w:numId w:val="17"/>
              </w:numPr>
            </w:pPr>
            <w:r>
              <w:t>Děti si definici a zástupce zapíší do tabulky</w:t>
            </w:r>
          </w:p>
          <w:p w:rsidR="000417B4" w:rsidRDefault="000417B4" w:rsidP="00906AC8">
            <w:pPr>
              <w:pStyle w:val="Odstavecseseznamem"/>
              <w:numPr>
                <w:ilvl w:val="1"/>
                <w:numId w:val="17"/>
              </w:numPr>
            </w:pPr>
            <w:r w:rsidRPr="000417B4">
              <w:rPr>
                <w:u w:val="single"/>
              </w:rPr>
              <w:t>Dětem řeknu</w:t>
            </w:r>
            <w:r>
              <w:t>: Výborně, zvládli jsme vyjmenova</w:t>
            </w:r>
            <w:r w:rsidR="00AE4435">
              <w:t>t všechny zástupce a teď je škrt</w:t>
            </w:r>
            <w:r>
              <w:t>neme</w:t>
            </w:r>
            <w:r w:rsidRPr="00ED5C68">
              <w:rPr>
                <w:color w:val="70AD47" w:themeColor="accent6"/>
              </w:rPr>
              <w:t xml:space="preserve"> zelenou </w:t>
            </w:r>
            <w:r>
              <w:t>křídou a můžeme vyslovit další část zaklínadla.</w:t>
            </w:r>
          </w:p>
          <w:p w:rsidR="000417B4" w:rsidRPr="000417B4" w:rsidRDefault="000417B4" w:rsidP="000417B4">
            <w:pPr>
              <w:pStyle w:val="Odstavecseseznamem"/>
              <w:numPr>
                <w:ilvl w:val="1"/>
                <w:numId w:val="17"/>
              </w:numPr>
              <w:rPr>
                <w:i/>
              </w:rPr>
            </w:pPr>
            <w:r>
              <w:rPr>
                <w:u w:val="single"/>
              </w:rPr>
              <w:t>Zaklínadlo</w:t>
            </w:r>
            <w:r w:rsidRPr="000417B4">
              <w:t>:</w:t>
            </w:r>
            <w:r>
              <w:t xml:space="preserve">  </w:t>
            </w:r>
            <w:r w:rsidR="003211DC">
              <w:t xml:space="preserve">Přivlastňovací ví, </w:t>
            </w:r>
            <w:r w:rsidRPr="000417B4">
              <w:t>čí je balón</w:t>
            </w:r>
            <w:r w:rsidRPr="000417B4">
              <w:rPr>
                <w:b/>
                <w:i/>
              </w:rPr>
              <w:t>.</w:t>
            </w:r>
            <w:r w:rsidRPr="000417B4">
              <w:rPr>
                <w:i/>
              </w:rPr>
              <w:t xml:space="preserve"> (ukázat na sebe)</w:t>
            </w:r>
          </w:p>
          <w:p w:rsidR="000417B4" w:rsidRDefault="000417B4" w:rsidP="00906AC8">
            <w:pPr>
              <w:pStyle w:val="Odstavecseseznamem"/>
              <w:numPr>
                <w:ilvl w:val="1"/>
                <w:numId w:val="17"/>
              </w:numPr>
            </w:pPr>
            <w:r w:rsidRPr="000417B4">
              <w:rPr>
                <w:u w:val="single"/>
              </w:rPr>
              <w:t>Pohyb</w:t>
            </w:r>
            <w:r>
              <w:t>: děti ukáží prstem na sebe</w:t>
            </w:r>
          </w:p>
          <w:p w:rsidR="00906AC8" w:rsidRPr="00B444CA" w:rsidRDefault="00906AC8" w:rsidP="0065737C">
            <w:pPr>
              <w:pStyle w:val="Odstavecseseznamem"/>
              <w:numPr>
                <w:ilvl w:val="0"/>
                <w:numId w:val="12"/>
              </w:numPr>
              <w:rPr>
                <w:b/>
              </w:rPr>
            </w:pPr>
            <w:r w:rsidRPr="00B444CA">
              <w:rPr>
                <w:b/>
              </w:rPr>
              <w:t>UKAZOVACÍ</w:t>
            </w:r>
          </w:p>
          <w:p w:rsidR="0065737C" w:rsidRDefault="0065737C" w:rsidP="00906AC8">
            <w:pPr>
              <w:pStyle w:val="Odstavecseseznamem"/>
              <w:numPr>
                <w:ilvl w:val="1"/>
                <w:numId w:val="18"/>
              </w:numPr>
            </w:pPr>
            <w:r>
              <w:t xml:space="preserve">příklad: ukážu na sešit, na tabuli. </w:t>
            </w:r>
            <w:r w:rsidR="003211DC">
              <w:t>Pomocí kterého zájmena si můžu na sešit a na tabuli ukázat?</w:t>
            </w:r>
          </w:p>
          <w:p w:rsidR="005D221A" w:rsidRDefault="005D221A" w:rsidP="00906AC8">
            <w:pPr>
              <w:pStyle w:val="Odstavecseseznamem"/>
              <w:numPr>
                <w:ilvl w:val="1"/>
                <w:numId w:val="18"/>
              </w:numPr>
            </w:pPr>
            <w:r>
              <w:t>Společně zkusíme přijít na další zástupce a vymyslet věty s těmito zástupci.</w:t>
            </w:r>
          </w:p>
          <w:p w:rsidR="00906AC8" w:rsidRDefault="003D62DD" w:rsidP="00906AC8">
            <w:pPr>
              <w:pStyle w:val="Odstavecseseznamem"/>
              <w:numPr>
                <w:ilvl w:val="1"/>
                <w:numId w:val="18"/>
              </w:numPr>
            </w:pPr>
            <w:r>
              <w:t>Vyvození definice- Ukazovací zájmena ukazují na někoho/něco- TEN, TA, TO, TI, TY, TENTO, TENHLE,</w:t>
            </w:r>
            <w:r w:rsidR="0057549A">
              <w:t xml:space="preserve"> </w:t>
            </w:r>
            <w:r>
              <w:t>TAKOVÝ, TÝŽ, TENTÝŽ, SÁM</w:t>
            </w:r>
          </w:p>
          <w:p w:rsidR="00A15A53" w:rsidRDefault="00A15A53" w:rsidP="00906AC8">
            <w:pPr>
              <w:pStyle w:val="Odstavecseseznamem"/>
              <w:numPr>
                <w:ilvl w:val="1"/>
                <w:numId w:val="18"/>
              </w:numPr>
            </w:pPr>
            <w:r>
              <w:t>Děti si definici a zástupce zapíší do tabulky</w:t>
            </w:r>
          </w:p>
          <w:p w:rsidR="0025749C" w:rsidRDefault="0025749C" w:rsidP="00906AC8">
            <w:pPr>
              <w:pStyle w:val="Odstavecseseznamem"/>
              <w:numPr>
                <w:ilvl w:val="1"/>
                <w:numId w:val="18"/>
              </w:numPr>
            </w:pPr>
            <w:r w:rsidRPr="0025749C">
              <w:rPr>
                <w:u w:val="single"/>
              </w:rPr>
              <w:t>Dětem řeknu</w:t>
            </w:r>
            <w:r>
              <w:t xml:space="preserve">: Super, zvládli jsme další </w:t>
            </w:r>
            <w:r w:rsidR="00AE4435">
              <w:t>druh. Můžeme zástupce druhu škrt</w:t>
            </w:r>
            <w:r>
              <w:t xml:space="preserve">nout </w:t>
            </w:r>
            <w:r w:rsidRPr="00ED5C68">
              <w:rPr>
                <w:color w:val="44546A" w:themeColor="text2"/>
              </w:rPr>
              <w:t xml:space="preserve">modrou </w:t>
            </w:r>
            <w:r>
              <w:t>křídou a vyslovit další část zaklínadla</w:t>
            </w:r>
          </w:p>
          <w:p w:rsidR="00ED5C68" w:rsidRPr="00ED5C68" w:rsidRDefault="00ED5C68" w:rsidP="00ED5C68">
            <w:pPr>
              <w:pStyle w:val="Odstavecseseznamem"/>
              <w:numPr>
                <w:ilvl w:val="1"/>
                <w:numId w:val="18"/>
              </w:numPr>
              <w:rPr>
                <w:i/>
              </w:rPr>
            </w:pPr>
            <w:r>
              <w:rPr>
                <w:u w:val="single"/>
              </w:rPr>
              <w:t>Zaklínadlo</w:t>
            </w:r>
            <w:r w:rsidRPr="00ED5C68">
              <w:t>:</w:t>
            </w:r>
            <w:r>
              <w:t xml:space="preserve"> </w:t>
            </w:r>
            <w:r w:rsidRPr="00ED5C68">
              <w:t>Ukazovací ty prstem ukážeme</w:t>
            </w:r>
            <w:r w:rsidRPr="00ED5C68">
              <w:rPr>
                <w:b/>
              </w:rPr>
              <w:t>.</w:t>
            </w:r>
            <w:r w:rsidRPr="00ED5C68">
              <w:t xml:space="preserve"> (ukázat prstem na souseda)</w:t>
            </w:r>
          </w:p>
          <w:p w:rsidR="003D62DD" w:rsidRDefault="003D62DD" w:rsidP="00906AC8">
            <w:pPr>
              <w:pStyle w:val="Odstavecseseznamem"/>
              <w:numPr>
                <w:ilvl w:val="1"/>
                <w:numId w:val="18"/>
              </w:numPr>
            </w:pPr>
            <w:r>
              <w:t>Pohyb- ukázat na souseda</w:t>
            </w:r>
          </w:p>
          <w:p w:rsidR="003D62DD" w:rsidRPr="00B444CA" w:rsidRDefault="003D62DD" w:rsidP="003D62DD">
            <w:pPr>
              <w:pStyle w:val="Odstavecseseznamem"/>
              <w:numPr>
                <w:ilvl w:val="0"/>
                <w:numId w:val="12"/>
              </w:numPr>
              <w:rPr>
                <w:b/>
              </w:rPr>
            </w:pPr>
            <w:r w:rsidRPr="00B444CA">
              <w:rPr>
                <w:b/>
              </w:rPr>
              <w:t>TÁZACÍ</w:t>
            </w:r>
          </w:p>
          <w:p w:rsidR="003D62DD" w:rsidRDefault="0030020D" w:rsidP="003D62DD">
            <w:pPr>
              <w:pStyle w:val="Odstavecseseznamem"/>
              <w:numPr>
                <w:ilvl w:val="1"/>
                <w:numId w:val="20"/>
              </w:numPr>
            </w:pPr>
            <w:r>
              <w:t xml:space="preserve">příklad: Kdo půjde zítra do školy? Co máte za domácí úkol? </w:t>
            </w:r>
            <w:r w:rsidR="00676D65">
              <w:t>Kterým vlakem přijedeš?</w:t>
            </w:r>
          </w:p>
          <w:p w:rsidR="00065AC2" w:rsidRDefault="00065AC2" w:rsidP="003D62DD">
            <w:pPr>
              <w:pStyle w:val="Odstavecseseznamem"/>
              <w:numPr>
                <w:ilvl w:val="1"/>
                <w:numId w:val="20"/>
              </w:numPr>
            </w:pPr>
            <w:r>
              <w:t>Dětem řeknu, že se zájmen</w:t>
            </w:r>
            <w:r w:rsidR="00453EBA">
              <w:t>y Kdo, C</w:t>
            </w:r>
            <w:r w:rsidR="00AE4435">
              <w:t xml:space="preserve">o </w:t>
            </w:r>
            <w:r>
              <w:t>se</w:t>
            </w:r>
            <w:r w:rsidR="00827F06">
              <w:t xml:space="preserve"> už setkaly v první pádové otázce.</w:t>
            </w:r>
          </w:p>
          <w:p w:rsidR="00453EBA" w:rsidRDefault="00453EBA" w:rsidP="003D62DD">
            <w:pPr>
              <w:pStyle w:val="Odstavecseseznamem"/>
              <w:numPr>
                <w:ilvl w:val="1"/>
                <w:numId w:val="20"/>
              </w:numPr>
            </w:pPr>
            <w:r>
              <w:t xml:space="preserve">Společně si vyvodíme další zájmena a jejich příklady </w:t>
            </w:r>
          </w:p>
          <w:p w:rsidR="00065AC2" w:rsidRDefault="0030020D" w:rsidP="000F3A4B">
            <w:pPr>
              <w:pStyle w:val="Odstavecseseznamem"/>
              <w:numPr>
                <w:ilvl w:val="1"/>
                <w:numId w:val="20"/>
              </w:numPr>
            </w:pPr>
            <w:r>
              <w:t xml:space="preserve">Vyvození definice- </w:t>
            </w:r>
            <w:r w:rsidR="00DC7D0B">
              <w:t xml:space="preserve">ukazují na někoho/něco- </w:t>
            </w:r>
            <w:r>
              <w:t>pt</w:t>
            </w:r>
            <w:r w:rsidR="005E1459">
              <w:t>áme se jimi na někoho/něco- KDO? CO? JAKÝ? KTERÝ? ČÍ?</w:t>
            </w:r>
          </w:p>
          <w:p w:rsidR="00453EBA" w:rsidRDefault="00453EBA" w:rsidP="000F3A4B">
            <w:pPr>
              <w:pStyle w:val="Odstavecseseznamem"/>
              <w:numPr>
                <w:ilvl w:val="1"/>
                <w:numId w:val="20"/>
              </w:numPr>
            </w:pPr>
            <w:r>
              <w:t>Děti si definici a zástupce zapíší do tabulky</w:t>
            </w:r>
          </w:p>
          <w:p w:rsidR="00453EBA" w:rsidRDefault="00453EBA" w:rsidP="000F3A4B">
            <w:pPr>
              <w:pStyle w:val="Odstavecseseznamem"/>
              <w:numPr>
                <w:ilvl w:val="1"/>
                <w:numId w:val="20"/>
              </w:numPr>
            </w:pPr>
            <w:r w:rsidRPr="00453EBA">
              <w:rPr>
                <w:u w:val="single"/>
              </w:rPr>
              <w:t>Dětem řeknu</w:t>
            </w:r>
            <w:r>
              <w:t>: Hurá, další</w:t>
            </w:r>
            <w:r w:rsidR="00AE4435">
              <w:t xml:space="preserve"> druh je za námi. Pojďme je škrt</w:t>
            </w:r>
            <w:r>
              <w:t>nout</w:t>
            </w:r>
            <w:r w:rsidR="00C407CD">
              <w:t xml:space="preserve"> </w:t>
            </w:r>
            <w:r w:rsidR="00C407CD" w:rsidRPr="00C407CD">
              <w:rPr>
                <w:color w:val="ED7D31" w:themeColor="accent2"/>
              </w:rPr>
              <w:t>hnědou</w:t>
            </w:r>
            <w:r w:rsidR="00C407CD">
              <w:t xml:space="preserve"> křídou</w:t>
            </w:r>
            <w:r>
              <w:t>, ať si můžeme říct zaklínadlo a jít na další druh.</w:t>
            </w:r>
          </w:p>
          <w:p w:rsidR="004D4D1D" w:rsidRDefault="004D4D1D" w:rsidP="004D4D1D">
            <w:pPr>
              <w:pStyle w:val="Odstavecseseznamem"/>
              <w:numPr>
                <w:ilvl w:val="1"/>
                <w:numId w:val="20"/>
              </w:numPr>
            </w:pPr>
            <w:r>
              <w:rPr>
                <w:u w:val="single"/>
              </w:rPr>
              <w:t>Zaklínadlo</w:t>
            </w:r>
            <w:r w:rsidRPr="004D4D1D">
              <w:t>:</w:t>
            </w:r>
            <w:r>
              <w:t xml:space="preserve"> </w:t>
            </w:r>
            <w:r w:rsidRPr="004D4D1D">
              <w:t>Tázací kdo, co, jaký, který, čí na věci otážeme. (nakreslím ve vzduchu otazník)</w:t>
            </w:r>
          </w:p>
          <w:p w:rsidR="004A77D6" w:rsidRDefault="005B2618" w:rsidP="003D62DD">
            <w:pPr>
              <w:pStyle w:val="Odstavecseseznamem"/>
              <w:numPr>
                <w:ilvl w:val="1"/>
                <w:numId w:val="20"/>
              </w:numPr>
            </w:pPr>
            <w:r>
              <w:t>P</w:t>
            </w:r>
            <w:r w:rsidR="004A77D6">
              <w:t>ohyb</w:t>
            </w:r>
            <w:r>
              <w:t>- děti ve vzduchu nakreslí otazník</w:t>
            </w:r>
          </w:p>
          <w:p w:rsidR="00D9605F" w:rsidRPr="00B444CA" w:rsidRDefault="00D9605F" w:rsidP="00D9605F">
            <w:pPr>
              <w:pStyle w:val="Odstavecseseznamem"/>
              <w:numPr>
                <w:ilvl w:val="0"/>
                <w:numId w:val="12"/>
              </w:numPr>
              <w:rPr>
                <w:b/>
              </w:rPr>
            </w:pPr>
            <w:r w:rsidRPr="00B444CA">
              <w:rPr>
                <w:b/>
              </w:rPr>
              <w:t>VZTAŽNÁ</w:t>
            </w:r>
          </w:p>
          <w:p w:rsidR="00676D65" w:rsidRDefault="00D9605F" w:rsidP="00211268">
            <w:pPr>
              <w:pStyle w:val="Odstavecseseznamem"/>
              <w:numPr>
                <w:ilvl w:val="1"/>
                <w:numId w:val="21"/>
              </w:numPr>
            </w:pPr>
            <w:r>
              <w:t xml:space="preserve">příklad: </w:t>
            </w:r>
            <w:r w:rsidR="00676D65">
              <w:t>Poslal dopis, co včera napsal.</w:t>
            </w:r>
          </w:p>
          <w:p w:rsidR="002F2A38" w:rsidRDefault="002F2A38" w:rsidP="00211268">
            <w:pPr>
              <w:pStyle w:val="Odstavecseseznamem"/>
              <w:numPr>
                <w:ilvl w:val="1"/>
                <w:numId w:val="21"/>
              </w:numPr>
            </w:pPr>
            <w:r w:rsidRPr="00121DFC">
              <w:rPr>
                <w:u w:val="single"/>
              </w:rPr>
              <w:t>Otázka</w:t>
            </w:r>
            <w:r>
              <w:t>? Zkusíme vymyslet další příklady? Jaké další vztažné zájmeno je ukryto na příšeře, uhádne to někdo?</w:t>
            </w:r>
          </w:p>
          <w:p w:rsidR="002F2A38" w:rsidRDefault="002F2A38" w:rsidP="00D9605F">
            <w:pPr>
              <w:pStyle w:val="Odstavecseseznamem"/>
              <w:numPr>
                <w:ilvl w:val="1"/>
                <w:numId w:val="21"/>
              </w:numPr>
            </w:pPr>
            <w:r>
              <w:t xml:space="preserve">Společně najdeme všechna vztažná zájmena </w:t>
            </w:r>
          </w:p>
          <w:p w:rsidR="00D9605F" w:rsidRDefault="00D9605F" w:rsidP="00D9605F">
            <w:pPr>
              <w:pStyle w:val="Odstavecseseznamem"/>
              <w:numPr>
                <w:ilvl w:val="1"/>
                <w:numId w:val="21"/>
              </w:numPr>
            </w:pPr>
            <w:r>
              <w:t>Vyvození definice- spojují věty do souvětí- KDO, CO, JAKÝ, KTERÝ, ČÍ, JENŽ</w:t>
            </w:r>
          </w:p>
          <w:p w:rsidR="002F2A38" w:rsidRDefault="002F2A38" w:rsidP="00D9605F">
            <w:pPr>
              <w:pStyle w:val="Odstavecseseznamem"/>
              <w:numPr>
                <w:ilvl w:val="1"/>
                <w:numId w:val="21"/>
              </w:numPr>
            </w:pPr>
            <w:r>
              <w:lastRenderedPageBreak/>
              <w:t>Děti si definici a zástupce zapíší do tabulky.</w:t>
            </w:r>
          </w:p>
          <w:p w:rsidR="00C34BAE" w:rsidRDefault="00C34BAE" w:rsidP="00D9605F">
            <w:pPr>
              <w:pStyle w:val="Odstavecseseznamem"/>
              <w:numPr>
                <w:ilvl w:val="1"/>
                <w:numId w:val="21"/>
              </w:numPr>
            </w:pPr>
            <w:r w:rsidRPr="00C34BAE">
              <w:rPr>
                <w:u w:val="single"/>
              </w:rPr>
              <w:t>Dětem řeknu</w:t>
            </w:r>
            <w:r>
              <w:t>:</w:t>
            </w:r>
            <w:r w:rsidR="0023598C">
              <w:t xml:space="preserve"> Další druh za námi. Musím Vás p</w:t>
            </w:r>
            <w:r w:rsidR="00D43204">
              <w:t>ochválit, jak jste šikovní. Škrt</w:t>
            </w:r>
            <w:r w:rsidR="0023598C">
              <w:t xml:space="preserve">neme vztažná zájmena </w:t>
            </w:r>
            <w:r w:rsidR="0023598C" w:rsidRPr="00676D65">
              <w:rPr>
                <w:color w:val="FF66CC"/>
              </w:rPr>
              <w:t xml:space="preserve">růžovou </w:t>
            </w:r>
            <w:r w:rsidR="0023598C">
              <w:t>křídou a vyslovíme zaklínadlo.</w:t>
            </w:r>
          </w:p>
          <w:p w:rsidR="0023598C" w:rsidRPr="0023598C" w:rsidRDefault="0023598C" w:rsidP="0023598C">
            <w:pPr>
              <w:pStyle w:val="Odstavecseseznamem"/>
              <w:numPr>
                <w:ilvl w:val="1"/>
                <w:numId w:val="21"/>
              </w:numPr>
              <w:rPr>
                <w:i/>
              </w:rPr>
            </w:pPr>
            <w:r>
              <w:rPr>
                <w:u w:val="single"/>
              </w:rPr>
              <w:t>Zaklínadlo</w:t>
            </w:r>
            <w:r w:rsidRPr="0023598C">
              <w:t>:</w:t>
            </w:r>
            <w:r>
              <w:t xml:space="preserve"> </w:t>
            </w:r>
            <w:r w:rsidRPr="0023598C">
              <w:t>Vztažná se tázacím podobají.</w:t>
            </w:r>
            <w:r w:rsidRPr="0023598C">
              <w:rPr>
                <w:i/>
              </w:rPr>
              <w:t xml:space="preserve"> (natáhnu ruce nahoru</w:t>
            </w:r>
            <w:r w:rsidR="00121DFC">
              <w:rPr>
                <w:i/>
              </w:rPr>
              <w:t xml:space="preserve"> nad hlavu</w:t>
            </w:r>
            <w:r w:rsidRPr="0023598C">
              <w:rPr>
                <w:i/>
              </w:rPr>
              <w:t>)</w:t>
            </w:r>
          </w:p>
          <w:p w:rsidR="00D9605F" w:rsidRDefault="00D9605F" w:rsidP="00D9605F">
            <w:pPr>
              <w:pStyle w:val="Odstavecseseznamem"/>
              <w:numPr>
                <w:ilvl w:val="1"/>
                <w:numId w:val="21"/>
              </w:numPr>
            </w:pPr>
            <w:r>
              <w:t>Pohyb- ruce nahoru</w:t>
            </w:r>
            <w:r w:rsidR="00121DFC">
              <w:t xml:space="preserve"> nad hlavu</w:t>
            </w:r>
          </w:p>
          <w:p w:rsidR="00D9605F" w:rsidRPr="00B444CA" w:rsidRDefault="00D9605F" w:rsidP="00D9605F">
            <w:pPr>
              <w:pStyle w:val="Odstavecseseznamem"/>
              <w:numPr>
                <w:ilvl w:val="0"/>
                <w:numId w:val="12"/>
              </w:numPr>
              <w:rPr>
                <w:b/>
              </w:rPr>
            </w:pPr>
            <w:r w:rsidRPr="00B444CA">
              <w:rPr>
                <w:b/>
              </w:rPr>
              <w:t>NEURČITÁ</w:t>
            </w:r>
          </w:p>
          <w:p w:rsidR="00D9605F" w:rsidRDefault="00991AE3" w:rsidP="00D9605F">
            <w:pPr>
              <w:pStyle w:val="Odstavecseseznamem"/>
              <w:numPr>
                <w:ilvl w:val="1"/>
                <w:numId w:val="22"/>
              </w:numPr>
            </w:pPr>
            <w:r>
              <w:t>P</w:t>
            </w:r>
            <w:r w:rsidR="00D9605F">
              <w:t>říklad</w:t>
            </w:r>
            <w:r>
              <w:t>: Když uslyšíme klepání</w:t>
            </w:r>
            <w:r w:rsidR="007457D2">
              <w:t xml:space="preserve"> na dveře</w:t>
            </w:r>
            <w:r>
              <w:t xml:space="preserve"> a nevíme, kdo to byl. Co odpovíme na otázku, kdo klepal?</w:t>
            </w:r>
            <w:r w:rsidR="007457D2">
              <w:t xml:space="preserve"> Jakým zájmenem?</w:t>
            </w:r>
            <w:r w:rsidR="00537CBA">
              <w:t xml:space="preserve"> Kdo neví, může vybrat z příšery.</w:t>
            </w:r>
          </w:p>
          <w:p w:rsidR="00991AE3" w:rsidRDefault="00991AE3" w:rsidP="00D9605F">
            <w:pPr>
              <w:pStyle w:val="Odstavecseseznamem"/>
              <w:numPr>
                <w:ilvl w:val="1"/>
                <w:numId w:val="22"/>
              </w:numPr>
            </w:pPr>
            <w:r>
              <w:t>Společně odvodíme další neurčitá zájmena</w:t>
            </w:r>
            <w:r w:rsidR="003660D1">
              <w:t xml:space="preserve"> a zkusíme vymyslet příklady</w:t>
            </w:r>
          </w:p>
          <w:p w:rsidR="0044565F" w:rsidRDefault="0044565F" w:rsidP="00D9605F">
            <w:pPr>
              <w:pStyle w:val="Odstavecseseznamem"/>
              <w:numPr>
                <w:ilvl w:val="1"/>
                <w:numId w:val="22"/>
              </w:numPr>
            </w:pPr>
            <w:r>
              <w:t>Vyvození definice</w:t>
            </w:r>
            <w:r w:rsidR="00DC7D0B">
              <w:t xml:space="preserve">- určují, o kom/o čem je </w:t>
            </w:r>
            <w:proofErr w:type="gramStart"/>
            <w:r w:rsidR="00DC7D0B">
              <w:t xml:space="preserve">řeč </w:t>
            </w:r>
            <w:r w:rsidR="007E47E6">
              <w:t>:</w:t>
            </w:r>
            <w:r>
              <w:t>NĚKDO</w:t>
            </w:r>
            <w:proofErr w:type="gramEnd"/>
            <w:r>
              <w:t>, NĚCO, NĚKTERÝ, NĚJAKÝ,</w:t>
            </w:r>
            <w:r w:rsidR="00D84EEF">
              <w:t xml:space="preserve"> </w:t>
            </w:r>
            <w:r>
              <w:t>NĚČÍ</w:t>
            </w:r>
          </w:p>
          <w:p w:rsidR="003660D1" w:rsidRDefault="003660D1" w:rsidP="00D9605F">
            <w:pPr>
              <w:pStyle w:val="Odstavecseseznamem"/>
              <w:numPr>
                <w:ilvl w:val="1"/>
                <w:numId w:val="22"/>
              </w:numPr>
            </w:pPr>
            <w:r>
              <w:t>Děti si definici a zástupce druhu zájmen zapíší do tabulky</w:t>
            </w:r>
          </w:p>
          <w:p w:rsidR="003660D1" w:rsidRDefault="003660D1" w:rsidP="00D9605F">
            <w:pPr>
              <w:pStyle w:val="Odstavecseseznamem"/>
              <w:numPr>
                <w:ilvl w:val="1"/>
                <w:numId w:val="22"/>
              </w:numPr>
            </w:pPr>
            <w:r w:rsidRPr="00CE5295">
              <w:rPr>
                <w:u w:val="single"/>
              </w:rPr>
              <w:t>Dětem řeknu</w:t>
            </w:r>
            <w:r>
              <w:t xml:space="preserve">: A už </w:t>
            </w:r>
            <w:r w:rsidR="00A3575D">
              <w:t>se blížíme ke konci. Rychle škrt</w:t>
            </w:r>
            <w:r>
              <w:t xml:space="preserve">neme </w:t>
            </w:r>
            <w:r w:rsidRPr="006B0559">
              <w:rPr>
                <w:color w:val="FFC000"/>
              </w:rPr>
              <w:t>oranžovou</w:t>
            </w:r>
            <w:r>
              <w:t xml:space="preserve"> křídou neurčitá zájmena, vyslovíme zaklínadlo a šup na poslední druh.</w:t>
            </w:r>
          </w:p>
          <w:p w:rsidR="00CE5295" w:rsidRPr="005F0A96" w:rsidRDefault="00CE5295" w:rsidP="005F0A96">
            <w:pPr>
              <w:pStyle w:val="Odstavecseseznamem"/>
              <w:numPr>
                <w:ilvl w:val="1"/>
                <w:numId w:val="22"/>
              </w:numPr>
              <w:rPr>
                <w:i/>
              </w:rPr>
            </w:pPr>
            <w:r w:rsidRPr="00CE5295">
              <w:rPr>
                <w:u w:val="single"/>
              </w:rPr>
              <w:t>Zaklínadlo:</w:t>
            </w:r>
            <w:r w:rsidR="005F0A96">
              <w:rPr>
                <w:u w:val="single"/>
              </w:rPr>
              <w:t xml:space="preserve"> </w:t>
            </w:r>
            <w:r w:rsidR="005F0A96" w:rsidRPr="005F0A96">
              <w:t>Neurčitá něco tají.</w:t>
            </w:r>
            <w:r w:rsidR="005F0A96" w:rsidRPr="005F0A96">
              <w:rPr>
                <w:i/>
              </w:rPr>
              <w:t xml:space="preserve"> (zakroutím rukama)</w:t>
            </w:r>
          </w:p>
          <w:p w:rsidR="0044565F" w:rsidRDefault="0044565F" w:rsidP="00D9605F">
            <w:pPr>
              <w:pStyle w:val="Odstavecseseznamem"/>
              <w:numPr>
                <w:ilvl w:val="1"/>
                <w:numId w:val="22"/>
              </w:numPr>
            </w:pPr>
            <w:r>
              <w:t>Pohyb-</w:t>
            </w:r>
            <w:r w:rsidR="005F0A96">
              <w:t xml:space="preserve"> zakroutíme rukama</w:t>
            </w:r>
          </w:p>
          <w:p w:rsidR="0044565F" w:rsidRPr="00B444CA" w:rsidRDefault="0044565F" w:rsidP="0044565F">
            <w:pPr>
              <w:pStyle w:val="Odstavecseseznamem"/>
              <w:numPr>
                <w:ilvl w:val="0"/>
                <w:numId w:val="12"/>
              </w:numPr>
              <w:rPr>
                <w:b/>
              </w:rPr>
            </w:pPr>
            <w:r w:rsidRPr="00B444CA">
              <w:rPr>
                <w:b/>
              </w:rPr>
              <w:t>ZÁPORNÁ</w:t>
            </w:r>
          </w:p>
          <w:p w:rsidR="00340CF9" w:rsidRDefault="0044565F" w:rsidP="00340CF9">
            <w:pPr>
              <w:pStyle w:val="Odstavecseseznamem"/>
              <w:numPr>
                <w:ilvl w:val="1"/>
                <w:numId w:val="23"/>
              </w:numPr>
            </w:pPr>
            <w:r>
              <w:t>Příklad-</w:t>
            </w:r>
            <w:r w:rsidR="00685D6D">
              <w:t xml:space="preserve"> Když nedostanete </w:t>
            </w:r>
            <w:r w:rsidR="00340CF9">
              <w:t>domácí úlohu a maminka se zeptá:</w:t>
            </w:r>
            <w:r w:rsidR="00685D6D">
              <w:t xml:space="preserve"> „</w:t>
            </w:r>
            <w:r w:rsidR="00340CF9">
              <w:t xml:space="preserve"> Jakou máte dneska domácí úlohu?</w:t>
            </w:r>
            <w:r w:rsidR="00685D6D">
              <w:t xml:space="preserve"> ´´</w:t>
            </w:r>
            <w:r w:rsidR="00340CF9">
              <w:t xml:space="preserve"> Co odpovíte?</w:t>
            </w:r>
          </w:p>
          <w:p w:rsidR="00866DD1" w:rsidRDefault="00340CF9" w:rsidP="00B86F55">
            <w:pPr>
              <w:pStyle w:val="Odstavecseseznamem"/>
              <w:numPr>
                <w:ilvl w:val="1"/>
                <w:numId w:val="23"/>
              </w:numPr>
            </w:pPr>
            <w:r>
              <w:t xml:space="preserve">Příklad-Ukážu prázdnou tašku a zeptám se: </w:t>
            </w:r>
            <w:r w:rsidR="00685D6D">
              <w:t>Co je v této tašce? Jakým zájmenem odpovíte?</w:t>
            </w:r>
            <w:r w:rsidR="00866DD1">
              <w:t xml:space="preserve"> Kdo neví, podívá se na příšeru.</w:t>
            </w:r>
          </w:p>
          <w:p w:rsidR="00340CF9" w:rsidRDefault="00B86F55" w:rsidP="00B86F55">
            <w:pPr>
              <w:pStyle w:val="Odstavecseseznamem"/>
              <w:numPr>
                <w:ilvl w:val="1"/>
                <w:numId w:val="23"/>
              </w:numPr>
            </w:pPr>
            <w:r>
              <w:t>S dětmi zkusím vyvodit další záporná zájmena (jako nápověda opět poslouží příšera na tabuli)</w:t>
            </w:r>
          </w:p>
          <w:p w:rsidR="0044565F" w:rsidRDefault="0044565F" w:rsidP="0044565F">
            <w:pPr>
              <w:pStyle w:val="Odstavecseseznamem"/>
              <w:numPr>
                <w:ilvl w:val="1"/>
                <w:numId w:val="23"/>
              </w:numPr>
            </w:pPr>
            <w:r>
              <w:t>Vyvození definice- popírají existenci někoho/něčeho- NIKDO, NIC, NIJAKÝ, NIČÍ</w:t>
            </w:r>
          </w:p>
          <w:p w:rsidR="00B86F55" w:rsidRDefault="00B86F55" w:rsidP="0044565F">
            <w:pPr>
              <w:pStyle w:val="Odstavecseseznamem"/>
              <w:numPr>
                <w:ilvl w:val="1"/>
                <w:numId w:val="23"/>
              </w:numPr>
            </w:pPr>
            <w:r>
              <w:t>Děti si zapíší definici a zástupce do tabulky</w:t>
            </w:r>
          </w:p>
          <w:p w:rsidR="006C1D07" w:rsidRDefault="006C1D07" w:rsidP="0044565F">
            <w:pPr>
              <w:pStyle w:val="Odstavecseseznamem"/>
              <w:numPr>
                <w:ilvl w:val="1"/>
                <w:numId w:val="23"/>
              </w:numPr>
            </w:pPr>
            <w:r w:rsidRPr="006C1D07">
              <w:rPr>
                <w:u w:val="single"/>
              </w:rPr>
              <w:t>Dětem řeknu</w:t>
            </w:r>
            <w:r>
              <w:t>:</w:t>
            </w:r>
            <w:r w:rsidR="00D76119">
              <w:t xml:space="preserve"> Tak a jsme na konci. Zvládli jsme všechny druhy zájmen, musím Vás </w:t>
            </w:r>
            <w:r w:rsidR="00A3575D">
              <w:t>moc pochválit. Teď už jenom škrt</w:t>
            </w:r>
            <w:r w:rsidR="00D76119">
              <w:t xml:space="preserve">nout poslední zájmena </w:t>
            </w:r>
            <w:r w:rsidR="00D76119" w:rsidRPr="00D76119">
              <w:rPr>
                <w:color w:val="000000" w:themeColor="text1"/>
              </w:rPr>
              <w:t>bílou</w:t>
            </w:r>
            <w:r w:rsidR="00D76119">
              <w:t xml:space="preserve"> křídou, říct poslední část zaklínadla a příšera padne k zemi.</w:t>
            </w:r>
          </w:p>
          <w:p w:rsidR="00D76119" w:rsidRPr="00D76119" w:rsidRDefault="00D76119" w:rsidP="00D76119">
            <w:pPr>
              <w:pStyle w:val="Odstavecseseznamem"/>
              <w:numPr>
                <w:ilvl w:val="1"/>
                <w:numId w:val="23"/>
              </w:numPr>
            </w:pPr>
            <w:r>
              <w:rPr>
                <w:u w:val="single"/>
              </w:rPr>
              <w:t>Zaklínadlo</w:t>
            </w:r>
            <w:r w:rsidRPr="00D76119">
              <w:t>:</w:t>
            </w:r>
            <w:r>
              <w:t xml:space="preserve"> </w:t>
            </w:r>
            <w:r w:rsidRPr="00D76119">
              <w:t>A poslední, kdo zastupuje</w:t>
            </w:r>
            <w:r>
              <w:t xml:space="preserve"> za jména, Záporná jsou zájmena </w:t>
            </w:r>
            <w:r>
              <w:rPr>
                <w:i/>
              </w:rPr>
              <w:t>(</w:t>
            </w:r>
            <w:r w:rsidRPr="00D76119">
              <w:rPr>
                <w:i/>
              </w:rPr>
              <w:t>rukou nakreslím ve vzduchu pomlčku)</w:t>
            </w:r>
          </w:p>
          <w:p w:rsidR="003D62DD" w:rsidRDefault="000F3A4B" w:rsidP="000B304E">
            <w:pPr>
              <w:pStyle w:val="Odstavecseseznamem"/>
              <w:numPr>
                <w:ilvl w:val="1"/>
                <w:numId w:val="23"/>
              </w:numPr>
            </w:pPr>
            <w:r>
              <w:t>Pohyb</w:t>
            </w:r>
            <w:r w:rsidR="00D76119">
              <w:t>- rukou ve vzduchu nakreslíme pomlčku</w:t>
            </w:r>
          </w:p>
          <w:p w:rsidR="0065737C" w:rsidRDefault="00310365" w:rsidP="00310365">
            <w:pPr>
              <w:pStyle w:val="Odstavecseseznamem"/>
              <w:numPr>
                <w:ilvl w:val="0"/>
                <w:numId w:val="29"/>
              </w:numPr>
            </w:pPr>
            <w:r>
              <w:t>Draka jsme sedmi kouzl</w:t>
            </w:r>
            <w:r w:rsidR="00A66871">
              <w:t>y zničili</w:t>
            </w:r>
            <w:r>
              <w:t>, pojďme odemknout komn</w:t>
            </w:r>
            <w:r w:rsidR="000B304E">
              <w:t xml:space="preserve">atu, kde je </w:t>
            </w:r>
            <w:proofErr w:type="spellStart"/>
            <w:r w:rsidR="000B304E">
              <w:t>Hermiona</w:t>
            </w:r>
            <w:proofErr w:type="spellEnd"/>
            <w:r w:rsidR="000B304E">
              <w:t xml:space="preserve">. A </w:t>
            </w:r>
            <w:proofErr w:type="gramStart"/>
            <w:r w:rsidR="000B304E">
              <w:t>aby jsme</w:t>
            </w:r>
            <w:r>
              <w:t xml:space="preserve"> ji</w:t>
            </w:r>
            <w:proofErr w:type="gramEnd"/>
            <w:r>
              <w:t xml:space="preserve"> odemkli, musíme se ještě jednou přesvědčit, že jste druhy zájmen správně pochopili. </w:t>
            </w:r>
          </w:p>
          <w:p w:rsidR="00310365" w:rsidRDefault="00310365" w:rsidP="000B304E">
            <w:pPr>
              <w:pStyle w:val="Odstavecseseznamem"/>
              <w:ind w:left="502"/>
            </w:pPr>
          </w:p>
          <w:p w:rsidR="00652CFB" w:rsidRPr="00172E80" w:rsidRDefault="00652CFB" w:rsidP="00652CFB">
            <w:pPr>
              <w:pStyle w:val="Odstavecseseznamem"/>
              <w:ind w:left="360"/>
            </w:pPr>
          </w:p>
        </w:tc>
        <w:tc>
          <w:tcPr>
            <w:tcW w:w="2273" w:type="dxa"/>
            <w:gridSpan w:val="2"/>
          </w:tcPr>
          <w:p w:rsidR="00CD666A" w:rsidRDefault="00CD666A" w:rsidP="00CD666A">
            <w:r>
              <w:lastRenderedPageBreak/>
              <w:t>Snažím se, aby děti samy vyvodily, jaké zájmena do dané skupiny patří</w:t>
            </w:r>
          </w:p>
          <w:p w:rsidR="00CD666A" w:rsidRDefault="0010365E" w:rsidP="00687DC6">
            <w:r>
              <w:t>Pracovní list 1</w:t>
            </w:r>
            <w:r w:rsidR="00491BDE">
              <w:t>.</w:t>
            </w:r>
          </w:p>
          <w:p w:rsidR="000266BE" w:rsidRDefault="000266BE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30020D" w:rsidRDefault="0030020D" w:rsidP="00687DC6"/>
          <w:p w:rsidR="00065AC2" w:rsidRDefault="00065AC2" w:rsidP="00687DC6"/>
          <w:p w:rsidR="00065AC2" w:rsidRDefault="00065AC2" w:rsidP="00687DC6"/>
          <w:p w:rsidR="00065AC2" w:rsidRDefault="00065AC2" w:rsidP="00687DC6"/>
          <w:p w:rsidR="00065AC2" w:rsidRDefault="00065AC2" w:rsidP="00687DC6"/>
          <w:p w:rsidR="00065AC2" w:rsidRDefault="00065AC2" w:rsidP="00687DC6"/>
          <w:p w:rsidR="000417B4" w:rsidRDefault="000417B4" w:rsidP="00687DC6"/>
          <w:p w:rsidR="000417B4" w:rsidRDefault="000417B4" w:rsidP="00687DC6"/>
          <w:p w:rsidR="000417B4" w:rsidRDefault="000417B4" w:rsidP="00687DC6"/>
          <w:p w:rsidR="000417B4" w:rsidRDefault="000417B4" w:rsidP="00687DC6"/>
          <w:p w:rsidR="000417B4" w:rsidRDefault="000417B4" w:rsidP="00687DC6"/>
          <w:p w:rsidR="000417B4" w:rsidRDefault="000417B4" w:rsidP="00687DC6"/>
          <w:p w:rsidR="000417B4" w:rsidRDefault="000417B4" w:rsidP="00687DC6"/>
          <w:p w:rsidR="000417B4" w:rsidRDefault="000417B4" w:rsidP="00687DC6"/>
          <w:p w:rsidR="00C407CD" w:rsidRDefault="00C407CD" w:rsidP="00687DC6"/>
          <w:p w:rsidR="00C407CD" w:rsidRDefault="00C407CD" w:rsidP="00687DC6"/>
          <w:p w:rsidR="00C407CD" w:rsidRDefault="00C407CD" w:rsidP="00687DC6"/>
          <w:p w:rsidR="00C407CD" w:rsidRDefault="00C407CD" w:rsidP="00687DC6"/>
          <w:p w:rsidR="00C407CD" w:rsidRDefault="00C407CD" w:rsidP="00687DC6"/>
          <w:p w:rsidR="0030020D" w:rsidRDefault="0030020D" w:rsidP="00687DC6">
            <w:r>
              <w:t xml:space="preserve">Najde ve větě někdo zájmeno? Kde se setkáváme se zájmenem kdo, co? </w:t>
            </w:r>
          </w:p>
          <w:p w:rsidR="00D9605F" w:rsidRDefault="00D9605F" w:rsidP="00687DC6"/>
          <w:p w:rsidR="00D9605F" w:rsidRDefault="00D9605F" w:rsidP="00687DC6"/>
          <w:p w:rsidR="0030020D" w:rsidRDefault="0030020D" w:rsidP="00687DC6"/>
          <w:p w:rsidR="00676D65" w:rsidRDefault="00676D65" w:rsidP="00687DC6"/>
          <w:p w:rsidR="00676D65" w:rsidRDefault="00676D65" w:rsidP="00687DC6"/>
          <w:p w:rsidR="00676D65" w:rsidRDefault="00676D65" w:rsidP="00687DC6"/>
          <w:p w:rsidR="00676D65" w:rsidRDefault="00676D65" w:rsidP="00687DC6"/>
          <w:p w:rsidR="0030020D" w:rsidRDefault="00D9605F" w:rsidP="00687DC6">
            <w:r>
              <w:t>Děti upozorním na to, že vztažná zájmena jsou stejná jako zájmena tázací plus zájmeno jenž</w:t>
            </w:r>
          </w:p>
          <w:p w:rsidR="0030020D" w:rsidRDefault="0030020D" w:rsidP="00687DC6"/>
          <w:p w:rsidR="002F2A38" w:rsidRPr="00047AE6" w:rsidRDefault="002F2A38" w:rsidP="00687DC6"/>
        </w:tc>
      </w:tr>
      <w:tr w:rsidR="00310DC9" w:rsidTr="00687DC6">
        <w:trPr>
          <w:trHeight w:val="340"/>
        </w:trPr>
        <w:tc>
          <w:tcPr>
            <w:tcW w:w="9212" w:type="dxa"/>
            <w:gridSpan w:val="6"/>
            <w:shd w:val="clear" w:color="auto" w:fill="BFBFBF" w:themeFill="background1" w:themeFillShade="BF"/>
            <w:vAlign w:val="center"/>
          </w:tcPr>
          <w:p w:rsidR="00310DC9" w:rsidRDefault="00C34DF9" w:rsidP="00687DC6">
            <w:r>
              <w:rPr>
                <w:b/>
              </w:rPr>
              <w:lastRenderedPageBreak/>
              <w:t>D</w:t>
            </w:r>
            <w:r w:rsidR="00310DC9">
              <w:rPr>
                <w:b/>
              </w:rPr>
              <w:t>EFINICE NOVÉHO UČIVA</w:t>
            </w:r>
          </w:p>
        </w:tc>
      </w:tr>
      <w:tr w:rsidR="00B444CA" w:rsidTr="00687DC6">
        <w:tc>
          <w:tcPr>
            <w:tcW w:w="675" w:type="dxa"/>
            <w:gridSpan w:val="2"/>
          </w:tcPr>
          <w:p w:rsidR="00310DC9" w:rsidRDefault="00310DC9" w:rsidP="00687DC6"/>
        </w:tc>
        <w:tc>
          <w:tcPr>
            <w:tcW w:w="6237" w:type="dxa"/>
            <w:gridSpan w:val="2"/>
          </w:tcPr>
          <w:p w:rsidR="00310DC9" w:rsidRPr="00653651" w:rsidRDefault="000B304E" w:rsidP="000B304E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>
              <w:t>Definice jednotlivých druhů zájmen je vždy řečena při probírání daného druhu</w:t>
            </w:r>
          </w:p>
        </w:tc>
        <w:tc>
          <w:tcPr>
            <w:tcW w:w="2300" w:type="dxa"/>
            <w:gridSpan w:val="2"/>
          </w:tcPr>
          <w:p w:rsidR="00310DC9" w:rsidRDefault="00310DC9" w:rsidP="00687DC6"/>
        </w:tc>
      </w:tr>
      <w:tr w:rsidR="00310DC9" w:rsidTr="00687DC6">
        <w:trPr>
          <w:trHeight w:val="340"/>
        </w:trPr>
        <w:tc>
          <w:tcPr>
            <w:tcW w:w="9212" w:type="dxa"/>
            <w:gridSpan w:val="6"/>
            <w:shd w:val="clear" w:color="auto" w:fill="BFBFBF" w:themeFill="background1" w:themeFillShade="BF"/>
            <w:vAlign w:val="center"/>
          </w:tcPr>
          <w:p w:rsidR="00310DC9" w:rsidRDefault="00310DC9" w:rsidP="00687DC6">
            <w:r>
              <w:rPr>
                <w:b/>
              </w:rPr>
              <w:t>UPEVŇENÍ NOVÝCH TERMÍNŮ, PROCVIČOVÁNÍ UČIVA</w:t>
            </w:r>
          </w:p>
        </w:tc>
      </w:tr>
      <w:tr w:rsidR="00B444CA" w:rsidTr="00687DC6">
        <w:tc>
          <w:tcPr>
            <w:tcW w:w="675" w:type="dxa"/>
            <w:gridSpan w:val="2"/>
          </w:tcPr>
          <w:p w:rsidR="00310DC9" w:rsidRDefault="00310DC9" w:rsidP="00687DC6">
            <w:r>
              <w:t>10´</w:t>
            </w:r>
          </w:p>
        </w:tc>
        <w:tc>
          <w:tcPr>
            <w:tcW w:w="6237" w:type="dxa"/>
            <w:gridSpan w:val="2"/>
          </w:tcPr>
          <w:tbl>
            <w:tblPr>
              <w:tblStyle w:val="Mkatabulky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5552"/>
            </w:tblGrid>
            <w:tr w:rsidR="00310DC9" w:rsidTr="00984890">
              <w:tc>
                <w:tcPr>
                  <w:tcW w:w="5552" w:type="dxa"/>
                  <w:shd w:val="clear" w:color="auto" w:fill="F2F2F2" w:themeFill="background1" w:themeFillShade="F2"/>
                </w:tcPr>
                <w:p w:rsidR="00310DC9" w:rsidRPr="00CB0AB1" w:rsidRDefault="0082447F" w:rsidP="00984890">
                  <w:pPr>
                    <w:pStyle w:val="Odstavecseseznamem"/>
                    <w:spacing w:after="0" w:line="240" w:lineRule="auto"/>
                    <w:ind w:left="1021"/>
                    <w:rPr>
                      <w:i/>
                    </w:rPr>
                  </w:pPr>
                  <w:r>
                    <w:rPr>
                      <w:i/>
                    </w:rPr>
                    <w:t>Manipulační činnost, práce ve dvojicích</w:t>
                  </w:r>
                </w:p>
              </w:tc>
            </w:tr>
          </w:tbl>
          <w:p w:rsidR="00310DC9" w:rsidRPr="00C47F88" w:rsidRDefault="007477DE" w:rsidP="007477D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ÚKOL</w:t>
            </w:r>
            <w:r w:rsidR="00B444CA">
              <w:t xml:space="preserve"> 1.</w:t>
            </w:r>
            <w:r w:rsidR="00C47F88">
              <w:t xml:space="preserve"> – </w:t>
            </w:r>
            <w:r w:rsidR="00C47F88" w:rsidRPr="00850112">
              <w:rPr>
                <w:b/>
              </w:rPr>
              <w:t>Hra Úly</w:t>
            </w:r>
            <w:r w:rsidR="00C47F88">
              <w:t>- určit druh zájmen</w:t>
            </w:r>
          </w:p>
          <w:p w:rsidR="00C47F88" w:rsidRPr="0082447F" w:rsidRDefault="0082447F" w:rsidP="00C47F88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>
              <w:t>Děti vytvoří dvojice- jak sedí v lavici</w:t>
            </w:r>
          </w:p>
          <w:p w:rsidR="0082447F" w:rsidRPr="0082447F" w:rsidRDefault="0082447F" w:rsidP="00C47F88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>
              <w:t>Každá dvojice dostane balíček kartiček</w:t>
            </w:r>
          </w:p>
          <w:p w:rsidR="0082447F" w:rsidRPr="00942F71" w:rsidRDefault="0082447F" w:rsidP="00C47F88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>
              <w:t>Na jedné straně kartičku bude napsáno zájmeno a z druhé strany kartičky druh tohoto zájmena např. Já a na druhé straně bude osobní</w:t>
            </w:r>
          </w:p>
          <w:p w:rsidR="00942F71" w:rsidRPr="00942F71" w:rsidRDefault="00942F71" w:rsidP="00C47F88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>
              <w:t>Ten kdo uhádne zájmeno správně, kartičku si nechá</w:t>
            </w:r>
            <w:r w:rsidR="00A81739">
              <w:t>. Když ji neuhádne správně, dá kartičku na konec balíčku</w:t>
            </w:r>
          </w:p>
          <w:p w:rsidR="00942F71" w:rsidRPr="00942F71" w:rsidRDefault="00A81739" w:rsidP="00942F71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>
              <w:t>Žáci nesoutěží, pouze si druhy opakují. Navzájem si žáci mohou pomáhat a radit</w:t>
            </w:r>
          </w:p>
          <w:p w:rsidR="00942F71" w:rsidRPr="00A80618" w:rsidRDefault="00A3575D" w:rsidP="00942F71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>
              <w:t>Chodím po třídě</w:t>
            </w:r>
            <w:r w:rsidR="002110E8">
              <w:t xml:space="preserve"> a děti kontroluji</w:t>
            </w:r>
          </w:p>
          <w:p w:rsidR="00A80618" w:rsidRPr="00942F71" w:rsidRDefault="00A80618" w:rsidP="00942F71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>
              <w:t>Tisk kartiček- stránky musí být tištěny oboustran</w:t>
            </w:r>
            <w:r w:rsidR="001F0BC1">
              <w:t>n</w:t>
            </w:r>
            <w:r>
              <w:t>ě</w:t>
            </w:r>
            <w:r w:rsidR="001F0BC1">
              <w:t xml:space="preserve">. </w:t>
            </w:r>
          </w:p>
          <w:p w:rsidR="00B444CA" w:rsidRDefault="00B444CA" w:rsidP="00B444CA">
            <w:pPr>
              <w:pStyle w:val="Odstavecseseznamem"/>
              <w:spacing w:after="0" w:line="240" w:lineRule="auto"/>
              <w:ind w:left="360"/>
              <w:rPr>
                <w:b/>
              </w:rPr>
            </w:pPr>
          </w:p>
          <w:p w:rsidR="00231881" w:rsidRDefault="00231881" w:rsidP="00B444CA">
            <w:pPr>
              <w:pStyle w:val="Odstavecseseznamem"/>
              <w:spacing w:after="0" w:line="240" w:lineRule="auto"/>
              <w:ind w:left="360"/>
              <w:rPr>
                <w:b/>
              </w:rPr>
            </w:pPr>
          </w:p>
          <w:p w:rsidR="00231881" w:rsidRPr="00231881" w:rsidRDefault="00DD5390" w:rsidP="00A2624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 xml:space="preserve">Vidím, že Vám to krásně jde a umíte určit druhy zájmen. Můžeme si zatleskat, protože jsme vysvobodili </w:t>
            </w:r>
            <w:proofErr w:type="spellStart"/>
            <w:r>
              <w:t>Hermionu</w:t>
            </w:r>
            <w:proofErr w:type="spellEnd"/>
            <w:r>
              <w:t>.</w:t>
            </w:r>
            <w:r w:rsidR="00A26244">
              <w:t xml:space="preserve"> </w:t>
            </w:r>
          </w:p>
        </w:tc>
        <w:tc>
          <w:tcPr>
            <w:tcW w:w="2300" w:type="dxa"/>
            <w:gridSpan w:val="2"/>
          </w:tcPr>
          <w:p w:rsidR="00310DC9" w:rsidRDefault="00310DC9" w:rsidP="00687DC6"/>
          <w:p w:rsidR="00310DC9" w:rsidRDefault="00310DC9" w:rsidP="00687DC6"/>
          <w:p w:rsidR="00A80618" w:rsidRDefault="00A80618" w:rsidP="00687DC6">
            <w:r>
              <w:t>Př</w:t>
            </w:r>
            <w:r w:rsidR="00251BE9">
              <w:t xml:space="preserve">íloha </w:t>
            </w:r>
            <w:r w:rsidR="0010365E">
              <w:t>2</w:t>
            </w:r>
            <w:bookmarkStart w:id="0" w:name="_GoBack"/>
            <w:bookmarkEnd w:id="0"/>
            <w:r w:rsidR="00251BE9">
              <w:t>.</w:t>
            </w:r>
          </w:p>
          <w:p w:rsidR="007477DE" w:rsidRDefault="000908AE" w:rsidP="00687DC6">
            <w:r>
              <w:t xml:space="preserve">Na tabuli je stále příšera </w:t>
            </w:r>
            <w:r w:rsidR="007477DE">
              <w:t>se zájmeny jako opora pro děti</w:t>
            </w:r>
          </w:p>
        </w:tc>
      </w:tr>
      <w:tr w:rsidR="00B444CA" w:rsidTr="00687DC6">
        <w:tc>
          <w:tcPr>
            <w:tcW w:w="675" w:type="dxa"/>
            <w:gridSpan w:val="2"/>
          </w:tcPr>
          <w:p w:rsidR="00310DC9" w:rsidRDefault="00310DC9" w:rsidP="00687DC6"/>
        </w:tc>
        <w:tc>
          <w:tcPr>
            <w:tcW w:w="6237" w:type="dxa"/>
            <w:gridSpan w:val="2"/>
          </w:tcPr>
          <w:p w:rsidR="00310DC9" w:rsidRPr="00172E80" w:rsidRDefault="00310DC9" w:rsidP="00984890">
            <w:pPr>
              <w:spacing w:after="0" w:line="240" w:lineRule="auto"/>
            </w:pPr>
          </w:p>
        </w:tc>
        <w:tc>
          <w:tcPr>
            <w:tcW w:w="2300" w:type="dxa"/>
            <w:gridSpan w:val="2"/>
          </w:tcPr>
          <w:p w:rsidR="00310DC9" w:rsidRDefault="00310DC9" w:rsidP="00687DC6"/>
        </w:tc>
      </w:tr>
      <w:tr w:rsidR="00310DC9" w:rsidRPr="00720F2D" w:rsidTr="00687DC6">
        <w:trPr>
          <w:trHeight w:val="454"/>
        </w:trPr>
        <w:tc>
          <w:tcPr>
            <w:tcW w:w="9212" w:type="dxa"/>
            <w:gridSpan w:val="6"/>
            <w:shd w:val="clear" w:color="auto" w:fill="000000" w:themeFill="text1"/>
            <w:vAlign w:val="center"/>
          </w:tcPr>
          <w:p w:rsidR="00310DC9" w:rsidRPr="00FD62EE" w:rsidRDefault="00850112" w:rsidP="00687DC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Závěrečná část</w:t>
            </w:r>
          </w:p>
        </w:tc>
      </w:tr>
      <w:tr w:rsidR="00310DC9" w:rsidTr="00687DC6">
        <w:trPr>
          <w:trHeight w:val="340"/>
        </w:trPr>
        <w:tc>
          <w:tcPr>
            <w:tcW w:w="9212" w:type="dxa"/>
            <w:gridSpan w:val="6"/>
            <w:shd w:val="clear" w:color="auto" w:fill="BFBFBF" w:themeFill="background1" w:themeFillShade="BF"/>
            <w:vAlign w:val="center"/>
          </w:tcPr>
          <w:p w:rsidR="00310DC9" w:rsidRPr="00850112" w:rsidRDefault="00850112" w:rsidP="00687DC6">
            <w:pPr>
              <w:rPr>
                <w:b/>
              </w:rPr>
            </w:pPr>
            <w:r w:rsidRPr="00850112">
              <w:rPr>
                <w:b/>
              </w:rPr>
              <w:t>Zopakování nových termínů</w:t>
            </w:r>
          </w:p>
        </w:tc>
      </w:tr>
      <w:tr w:rsidR="00B444CA" w:rsidTr="00687DC6">
        <w:tc>
          <w:tcPr>
            <w:tcW w:w="675" w:type="dxa"/>
            <w:gridSpan w:val="2"/>
          </w:tcPr>
          <w:p w:rsidR="00310DC9" w:rsidRDefault="00C63595" w:rsidP="00687DC6">
            <w:r>
              <w:t>4</w:t>
            </w:r>
            <w:r w:rsidR="00310DC9">
              <w:t>´</w:t>
            </w:r>
          </w:p>
        </w:tc>
        <w:tc>
          <w:tcPr>
            <w:tcW w:w="6237" w:type="dxa"/>
            <w:gridSpan w:val="2"/>
          </w:tcPr>
          <w:p w:rsidR="00A26244" w:rsidRPr="00A26244" w:rsidRDefault="00A26244" w:rsidP="00A26244">
            <w:pPr>
              <w:pStyle w:val="Odstavecseseznamem"/>
              <w:ind w:left="360"/>
            </w:pPr>
          </w:p>
          <w:p w:rsidR="00A26244" w:rsidRPr="0056680D" w:rsidRDefault="00A26244" w:rsidP="00850112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>Dětem rozdám zaklínadlo, které si nalepí do sešitu.</w:t>
            </w:r>
          </w:p>
          <w:p w:rsidR="0056680D" w:rsidRPr="00A26244" w:rsidRDefault="0056680D" w:rsidP="00850112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>Společně si zaklínadlo zopakujem</w:t>
            </w:r>
            <w:r w:rsidR="001051F0">
              <w:t>e</w:t>
            </w:r>
          </w:p>
          <w:p w:rsidR="00310DC9" w:rsidRDefault="00310DC9" w:rsidP="00687DC6">
            <w:pPr>
              <w:ind w:left="1452" w:hanging="851"/>
              <w:rPr>
                <w:b/>
              </w:rPr>
            </w:pPr>
          </w:p>
          <w:p w:rsidR="00A26244" w:rsidRDefault="00A26244" w:rsidP="00687DC6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  <w:gridSpan w:val="2"/>
          </w:tcPr>
          <w:p w:rsidR="003549A5" w:rsidRDefault="003549A5" w:rsidP="00687DC6"/>
          <w:p w:rsidR="003549A5" w:rsidRDefault="0010365E" w:rsidP="00687DC6">
            <w:r>
              <w:t>Pracovní list 2</w:t>
            </w:r>
          </w:p>
          <w:p w:rsidR="00B444CA" w:rsidRDefault="00B444CA" w:rsidP="00687DC6"/>
          <w:p w:rsidR="00B444CA" w:rsidRDefault="00B444CA" w:rsidP="00687DC6"/>
        </w:tc>
      </w:tr>
      <w:tr w:rsidR="00310DC9" w:rsidTr="00687DC6">
        <w:trPr>
          <w:trHeight w:val="340"/>
        </w:trPr>
        <w:tc>
          <w:tcPr>
            <w:tcW w:w="9212" w:type="dxa"/>
            <w:gridSpan w:val="6"/>
            <w:shd w:val="clear" w:color="auto" w:fill="BFBFBF" w:themeFill="background1" w:themeFillShade="BF"/>
            <w:vAlign w:val="center"/>
          </w:tcPr>
          <w:p w:rsidR="00310DC9" w:rsidRDefault="00850112" w:rsidP="00687DC6">
            <w:r>
              <w:rPr>
                <w:b/>
              </w:rPr>
              <w:t>ZHODNOCENÍ ÚROVNĚ ZÍSKANÝCH POZNATKŮ A CHOVÁNÍ ŽÁKŮ</w:t>
            </w:r>
          </w:p>
        </w:tc>
      </w:tr>
      <w:tr w:rsidR="00B444CA" w:rsidTr="00687DC6">
        <w:tc>
          <w:tcPr>
            <w:tcW w:w="675" w:type="dxa"/>
            <w:gridSpan w:val="2"/>
          </w:tcPr>
          <w:p w:rsidR="00310DC9" w:rsidRDefault="00FD0C87" w:rsidP="00687DC6">
            <w:r>
              <w:t>1</w:t>
            </w:r>
            <w:r w:rsidR="00C63595">
              <w:t>´</w:t>
            </w:r>
          </w:p>
        </w:tc>
        <w:tc>
          <w:tcPr>
            <w:tcW w:w="6237" w:type="dxa"/>
            <w:gridSpan w:val="2"/>
          </w:tcPr>
          <w:p w:rsidR="00310DC9" w:rsidRPr="0056680D" w:rsidRDefault="00F77DA2" w:rsidP="00F77DA2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>Děti pochválím za dnešní hodinu. Za jejich aktivitu a snahu vysvobod</w:t>
            </w:r>
            <w:r w:rsidR="0056680D">
              <w:t xml:space="preserve">it </w:t>
            </w:r>
            <w:proofErr w:type="spellStart"/>
            <w:r w:rsidR="0056680D">
              <w:t>Hermionu</w:t>
            </w:r>
            <w:proofErr w:type="spellEnd"/>
            <w:r w:rsidR="0056680D">
              <w:t>.</w:t>
            </w:r>
          </w:p>
          <w:p w:rsidR="0056680D" w:rsidRPr="00F77DA2" w:rsidRDefault="0056680D" w:rsidP="00F77DA2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>Zadám DÚ- naučit se do příští hodiny zaklínadlo a druhy zájmen</w:t>
            </w:r>
          </w:p>
          <w:p w:rsidR="00F77DA2" w:rsidRPr="00653651" w:rsidRDefault="00F77DA2" w:rsidP="007703C7">
            <w:pPr>
              <w:pStyle w:val="Odstavecseseznamem"/>
              <w:ind w:left="360"/>
              <w:rPr>
                <w:b/>
              </w:rPr>
            </w:pPr>
          </w:p>
        </w:tc>
        <w:tc>
          <w:tcPr>
            <w:tcW w:w="2300" w:type="dxa"/>
            <w:gridSpan w:val="2"/>
          </w:tcPr>
          <w:p w:rsidR="00310DC9" w:rsidRDefault="00310DC9" w:rsidP="00687DC6"/>
        </w:tc>
      </w:tr>
    </w:tbl>
    <w:p w:rsidR="00310DC9" w:rsidRDefault="00310DC9"/>
    <w:p w:rsidR="00305E84" w:rsidRDefault="00305E84"/>
    <w:p w:rsidR="00184E15" w:rsidRDefault="00D45C24">
      <w:r>
        <w:lastRenderedPageBreak/>
        <w:t>Zdroje:</w:t>
      </w:r>
    </w:p>
    <w:p w:rsidR="00D45C24" w:rsidRPr="00842A8A" w:rsidRDefault="00D45C24" w:rsidP="00D45C24">
      <w:pPr>
        <w:pStyle w:val="Odstavecseseznamem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842A8A">
        <w:rPr>
          <w:rFonts w:cstheme="minorHAnsi"/>
          <w:sz w:val="24"/>
          <w:szCs w:val="24"/>
        </w:rPr>
        <w:t>ČECHOVÁ, M. Čeština a její vyučování: didaktika českého jazyka. Praha: Státní pedagogické nakladatelství, 1998</w:t>
      </w:r>
    </w:p>
    <w:p w:rsidR="00D45C24" w:rsidRPr="00842A8A" w:rsidRDefault="00D45C24" w:rsidP="00D45C24">
      <w:pPr>
        <w:pStyle w:val="Odstavecseseznamem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842A8A">
        <w:rPr>
          <w:rFonts w:cstheme="minorHAnsi"/>
          <w:sz w:val="24"/>
          <w:szCs w:val="24"/>
        </w:rPr>
        <w:t>Rámcový vzdělávací program pro základní vzdělávání. Praha: 2013</w:t>
      </w:r>
    </w:p>
    <w:p w:rsidR="00D45C24" w:rsidRPr="00842A8A" w:rsidRDefault="00963D18" w:rsidP="00D45C24">
      <w:pPr>
        <w:pStyle w:val="Odstavecseseznamem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842A8A">
        <w:rPr>
          <w:rFonts w:cstheme="minorHAnsi"/>
          <w:sz w:val="24"/>
          <w:szCs w:val="24"/>
        </w:rPr>
        <w:t>BRADÁČOVÁ, L. a kol.: Přehledy českého jazyka 3. - 5. ročník ZŠ a úvod do 6. ročníku. Praha: Alter, 2015. ISBN: 978-80-7245-172-2</w:t>
      </w:r>
    </w:p>
    <w:p w:rsidR="00842A8A" w:rsidRPr="00842A8A" w:rsidRDefault="00842A8A" w:rsidP="00D45C24">
      <w:pPr>
        <w:pStyle w:val="Odstavecseseznamem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842A8A">
        <w:rPr>
          <w:rFonts w:cstheme="minorHAnsi"/>
          <w:color w:val="454545"/>
          <w:sz w:val="24"/>
          <w:szCs w:val="24"/>
          <w:shd w:val="clear" w:color="auto" w:fill="FFFFFF"/>
        </w:rPr>
        <w:t xml:space="preserve">BRADÁČOVÁ, Lenka, Miroslava HORÁČKOVÁ a Jana </w:t>
      </w:r>
      <w:proofErr w:type="spellStart"/>
      <w:proofErr w:type="gramStart"/>
      <w:r w:rsidRPr="00842A8A">
        <w:rPr>
          <w:rFonts w:cstheme="minorHAnsi"/>
          <w:color w:val="454545"/>
          <w:sz w:val="24"/>
          <w:szCs w:val="24"/>
          <w:shd w:val="clear" w:color="auto" w:fill="FFFFFF"/>
        </w:rPr>
        <w:t>ŠTROBLOVÁ.</w:t>
      </w:r>
      <w:r w:rsidRPr="00842A8A">
        <w:rPr>
          <w:rFonts w:cstheme="minorHAnsi"/>
          <w:iCs/>
          <w:color w:val="454545"/>
          <w:sz w:val="24"/>
          <w:szCs w:val="24"/>
          <w:shd w:val="clear" w:color="auto" w:fill="FFFFFF"/>
        </w:rPr>
        <w:t>Máme</w:t>
      </w:r>
      <w:proofErr w:type="spellEnd"/>
      <w:proofErr w:type="gramEnd"/>
      <w:r w:rsidRPr="00842A8A">
        <w:rPr>
          <w:rFonts w:cstheme="minorHAnsi"/>
          <w:iCs/>
          <w:color w:val="454545"/>
          <w:sz w:val="24"/>
          <w:szCs w:val="24"/>
          <w:shd w:val="clear" w:color="auto" w:fill="FFFFFF"/>
        </w:rPr>
        <w:t xml:space="preserve"> rádi češtinu: pro 5 ročník : vzdělávací obor Český jazyk a literatura</w:t>
      </w:r>
      <w:r w:rsidRPr="00842A8A">
        <w:rPr>
          <w:rFonts w:cstheme="minorHAnsi"/>
          <w:color w:val="454545"/>
          <w:sz w:val="24"/>
          <w:szCs w:val="24"/>
          <w:shd w:val="clear" w:color="auto" w:fill="FFFFFF"/>
        </w:rPr>
        <w:t>. Vyd. 1. Ilustroval Milan STARÝ. Všeň: Alter, 2010. ISBN 978-80-7245-219-4.</w:t>
      </w:r>
    </w:p>
    <w:p w:rsidR="00963D18" w:rsidRPr="00842A8A" w:rsidRDefault="00963D18" w:rsidP="00D45C24">
      <w:pPr>
        <w:pStyle w:val="Odstavecseseznamem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842A8A">
        <w:rPr>
          <w:rFonts w:cstheme="minorHAnsi"/>
          <w:color w:val="454545"/>
          <w:sz w:val="24"/>
          <w:szCs w:val="24"/>
          <w:shd w:val="clear" w:color="auto" w:fill="FFFFFF"/>
        </w:rPr>
        <w:t>KONOPKOVÁ, Ludmila a Věra TENČLOVÁ.</w:t>
      </w:r>
      <w:r w:rsidRPr="00842A8A">
        <w:rPr>
          <w:rStyle w:val="apple-converted-space"/>
          <w:rFonts w:cstheme="minorHAnsi"/>
          <w:color w:val="454545"/>
          <w:sz w:val="24"/>
          <w:szCs w:val="24"/>
          <w:shd w:val="clear" w:color="auto" w:fill="FFFFFF"/>
        </w:rPr>
        <w:t> </w:t>
      </w:r>
      <w:r w:rsidRPr="00842A8A">
        <w:rPr>
          <w:rFonts w:cstheme="minorHAnsi"/>
          <w:i/>
          <w:iCs/>
          <w:color w:val="454545"/>
          <w:sz w:val="24"/>
          <w:szCs w:val="24"/>
          <w:shd w:val="clear" w:color="auto" w:fill="FFFFFF"/>
        </w:rPr>
        <w:t>Český jazyk pro 5. ročník základní školy</w:t>
      </w:r>
      <w:r w:rsidRPr="00842A8A">
        <w:rPr>
          <w:rFonts w:cstheme="minorHAnsi"/>
          <w:color w:val="454545"/>
          <w:sz w:val="24"/>
          <w:szCs w:val="24"/>
          <w:shd w:val="clear" w:color="auto" w:fill="FFFFFF"/>
        </w:rPr>
        <w:t>. 1. vyd. Ilustroval Miroslava JAKEŠOVÁ. Praha: Fortuna, 1999. ISBN 80-7168-575-5.</w:t>
      </w:r>
    </w:p>
    <w:p w:rsidR="00963D18" w:rsidRPr="00842A8A" w:rsidRDefault="00963D18" w:rsidP="00D45C24">
      <w:pPr>
        <w:pStyle w:val="Odstavecseseznamem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842A8A">
        <w:rPr>
          <w:rFonts w:cstheme="minorHAnsi"/>
          <w:color w:val="333333"/>
          <w:sz w:val="24"/>
          <w:szCs w:val="24"/>
          <w:shd w:val="clear" w:color="auto" w:fill="FFFFFF"/>
        </w:rPr>
        <w:t>Metodický portál inspirace a zkušenosti učitelů.</w:t>
      </w:r>
      <w:r w:rsidRPr="00842A8A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proofErr w:type="gramStart"/>
      <w:r w:rsidRPr="00842A8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www</w:t>
      </w:r>
      <w:proofErr w:type="gramEnd"/>
      <w:r w:rsidRPr="00842A8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.rvp.cz.</w:t>
      </w:r>
      <w:r w:rsidRPr="00842A8A">
        <w:rPr>
          <w:rStyle w:val="apple-converted-space"/>
          <w:rFonts w:cstheme="minorHAnsi"/>
          <w:i/>
          <w:iCs/>
          <w:color w:val="333333"/>
          <w:sz w:val="24"/>
          <w:szCs w:val="24"/>
          <w:shd w:val="clear" w:color="auto" w:fill="FFFFFF"/>
        </w:rPr>
        <w:t> </w:t>
      </w:r>
      <w:r w:rsidRPr="00842A8A">
        <w:rPr>
          <w:rFonts w:cstheme="minorHAnsi"/>
          <w:color w:val="333333"/>
          <w:sz w:val="24"/>
          <w:szCs w:val="24"/>
          <w:shd w:val="clear" w:color="auto" w:fill="FFFFFF"/>
        </w:rPr>
        <w:t xml:space="preserve">[online]. </w:t>
      </w:r>
      <w:proofErr w:type="gramStart"/>
      <w:r w:rsidRPr="00842A8A">
        <w:rPr>
          <w:rFonts w:cstheme="minorHAnsi"/>
          <w:color w:val="333333"/>
          <w:sz w:val="24"/>
          <w:szCs w:val="24"/>
          <w:shd w:val="clear" w:color="auto" w:fill="FFFFFF"/>
        </w:rPr>
        <w:t>24.01.2011</w:t>
      </w:r>
      <w:proofErr w:type="gramEnd"/>
      <w:r w:rsidRPr="00842A8A">
        <w:rPr>
          <w:rFonts w:cstheme="minorHAnsi"/>
          <w:color w:val="333333"/>
          <w:sz w:val="24"/>
          <w:szCs w:val="24"/>
          <w:shd w:val="clear" w:color="auto" w:fill="FFFFFF"/>
        </w:rPr>
        <w:t xml:space="preserve"> [cit. 2016-10-20]. Dostupné z:</w:t>
      </w:r>
      <w:r w:rsidRPr="00842A8A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842A8A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http://dum.rvp.cz/materialy/uly-druhy-zajmen.html</w:t>
      </w:r>
    </w:p>
    <w:p w:rsidR="00963D18" w:rsidRDefault="00963D18" w:rsidP="005E214E">
      <w:pPr>
        <w:pStyle w:val="Odstavecseseznamem"/>
      </w:pPr>
    </w:p>
    <w:sectPr w:rsidR="0096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9C75837"/>
    <w:multiLevelType w:val="hybridMultilevel"/>
    <w:tmpl w:val="3620ED68"/>
    <w:lvl w:ilvl="0" w:tplc="0EA2C912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0BDB0CEB"/>
    <w:multiLevelType w:val="hybridMultilevel"/>
    <w:tmpl w:val="504002A2"/>
    <w:lvl w:ilvl="0" w:tplc="65446E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F561C3"/>
    <w:multiLevelType w:val="hybridMultilevel"/>
    <w:tmpl w:val="97B0C14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93C40AB"/>
    <w:multiLevelType w:val="hybridMultilevel"/>
    <w:tmpl w:val="24E6DC20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4576217"/>
    <w:multiLevelType w:val="hybridMultilevel"/>
    <w:tmpl w:val="C018E98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1A374C"/>
    <w:multiLevelType w:val="hybridMultilevel"/>
    <w:tmpl w:val="5A6C67F8"/>
    <w:lvl w:ilvl="0" w:tplc="EE4EED54">
      <w:numFmt w:val="bullet"/>
      <w:lvlText w:val="-"/>
      <w:lvlJc w:val="left"/>
      <w:pPr>
        <w:ind w:left="17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2C810BDB"/>
    <w:multiLevelType w:val="hybridMultilevel"/>
    <w:tmpl w:val="EE9A1634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35A650D6"/>
    <w:multiLevelType w:val="hybridMultilevel"/>
    <w:tmpl w:val="E12CE278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78D6C3B"/>
    <w:multiLevelType w:val="hybridMultilevel"/>
    <w:tmpl w:val="2B3ADBB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54C57"/>
    <w:multiLevelType w:val="hybridMultilevel"/>
    <w:tmpl w:val="5568C7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126EF0"/>
    <w:multiLevelType w:val="hybridMultilevel"/>
    <w:tmpl w:val="ED0442C4"/>
    <w:lvl w:ilvl="0" w:tplc="0EA2C912">
      <w:numFmt w:val="bullet"/>
      <w:lvlText w:val="-"/>
      <w:lvlJc w:val="left"/>
      <w:pPr>
        <w:ind w:left="328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92F5D2D"/>
    <w:multiLevelType w:val="hybridMultilevel"/>
    <w:tmpl w:val="C586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4AB77FF2"/>
    <w:multiLevelType w:val="hybridMultilevel"/>
    <w:tmpl w:val="1BB8B8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512714FC"/>
    <w:multiLevelType w:val="hybridMultilevel"/>
    <w:tmpl w:val="8848DBEA"/>
    <w:lvl w:ilvl="0" w:tplc="6C184DF0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51FC01E0"/>
    <w:multiLevelType w:val="hybridMultilevel"/>
    <w:tmpl w:val="94921100"/>
    <w:lvl w:ilvl="0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>
    <w:nsid w:val="5A467096"/>
    <w:multiLevelType w:val="hybridMultilevel"/>
    <w:tmpl w:val="FD1831B4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40D35"/>
    <w:multiLevelType w:val="hybridMultilevel"/>
    <w:tmpl w:val="AAAC13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856D1F"/>
    <w:multiLevelType w:val="hybridMultilevel"/>
    <w:tmpl w:val="39222FB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F0B8C"/>
    <w:multiLevelType w:val="hybridMultilevel"/>
    <w:tmpl w:val="6626528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A64E6A"/>
    <w:multiLevelType w:val="hybridMultilevel"/>
    <w:tmpl w:val="F15E2F0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A74A4C"/>
    <w:multiLevelType w:val="hybridMultilevel"/>
    <w:tmpl w:val="33862486"/>
    <w:lvl w:ilvl="0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762C4A7B"/>
    <w:multiLevelType w:val="hybridMultilevel"/>
    <w:tmpl w:val="0C489108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7F95E43"/>
    <w:multiLevelType w:val="hybridMultilevel"/>
    <w:tmpl w:val="1842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A4182"/>
    <w:multiLevelType w:val="hybridMultilevel"/>
    <w:tmpl w:val="B0A08C9C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>
    <w:nsid w:val="7EB705C6"/>
    <w:multiLevelType w:val="hybridMultilevel"/>
    <w:tmpl w:val="0A9C3DB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4"/>
  </w:num>
  <w:num w:numId="4">
    <w:abstractNumId w:val="17"/>
  </w:num>
  <w:num w:numId="5">
    <w:abstractNumId w:val="6"/>
  </w:num>
  <w:num w:numId="6">
    <w:abstractNumId w:val="4"/>
  </w:num>
  <w:num w:numId="7">
    <w:abstractNumId w:val="15"/>
  </w:num>
  <w:num w:numId="8">
    <w:abstractNumId w:val="28"/>
  </w:num>
  <w:num w:numId="9">
    <w:abstractNumId w:val="21"/>
  </w:num>
  <w:num w:numId="10">
    <w:abstractNumId w:val="11"/>
  </w:num>
  <w:num w:numId="11">
    <w:abstractNumId w:val="26"/>
  </w:num>
  <w:num w:numId="12">
    <w:abstractNumId w:val="12"/>
  </w:num>
  <w:num w:numId="13">
    <w:abstractNumId w:val="18"/>
  </w:num>
  <w:num w:numId="14">
    <w:abstractNumId w:val="2"/>
  </w:num>
  <w:num w:numId="15">
    <w:abstractNumId w:val="8"/>
  </w:num>
  <w:num w:numId="16">
    <w:abstractNumId w:val="1"/>
  </w:num>
  <w:num w:numId="17">
    <w:abstractNumId w:val="13"/>
  </w:num>
  <w:num w:numId="18">
    <w:abstractNumId w:val="27"/>
  </w:num>
  <w:num w:numId="19">
    <w:abstractNumId w:val="19"/>
  </w:num>
  <w:num w:numId="20">
    <w:abstractNumId w:val="20"/>
  </w:num>
  <w:num w:numId="21">
    <w:abstractNumId w:val="10"/>
  </w:num>
  <w:num w:numId="22">
    <w:abstractNumId w:val="29"/>
  </w:num>
  <w:num w:numId="23">
    <w:abstractNumId w:val="5"/>
  </w:num>
  <w:num w:numId="24">
    <w:abstractNumId w:val="9"/>
  </w:num>
  <w:num w:numId="25">
    <w:abstractNumId w:val="14"/>
  </w:num>
  <w:num w:numId="26">
    <w:abstractNumId w:val="7"/>
  </w:num>
  <w:num w:numId="27">
    <w:abstractNumId w:val="25"/>
  </w:num>
  <w:num w:numId="28">
    <w:abstractNumId w:val="30"/>
  </w:num>
  <w:num w:numId="29">
    <w:abstractNumId w:val="3"/>
  </w:num>
  <w:num w:numId="30">
    <w:abstractNumId w:val="31"/>
  </w:num>
  <w:num w:numId="31">
    <w:abstractNumId w:val="22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C9"/>
    <w:rsid w:val="0000698A"/>
    <w:rsid w:val="000204CE"/>
    <w:rsid w:val="000266BE"/>
    <w:rsid w:val="000417B4"/>
    <w:rsid w:val="0005286F"/>
    <w:rsid w:val="00053382"/>
    <w:rsid w:val="00055E12"/>
    <w:rsid w:val="00056BE3"/>
    <w:rsid w:val="00065AC2"/>
    <w:rsid w:val="000908AE"/>
    <w:rsid w:val="00092BF8"/>
    <w:rsid w:val="00094643"/>
    <w:rsid w:val="000A5E4A"/>
    <w:rsid w:val="000B1730"/>
    <w:rsid w:val="000B304E"/>
    <w:rsid w:val="000B74E0"/>
    <w:rsid w:val="000C5C0E"/>
    <w:rsid w:val="000F3A4B"/>
    <w:rsid w:val="00101464"/>
    <w:rsid w:val="0010365E"/>
    <w:rsid w:val="001051F0"/>
    <w:rsid w:val="00121DFC"/>
    <w:rsid w:val="00130E29"/>
    <w:rsid w:val="00133ECD"/>
    <w:rsid w:val="00136999"/>
    <w:rsid w:val="0013740E"/>
    <w:rsid w:val="00150249"/>
    <w:rsid w:val="00155E7E"/>
    <w:rsid w:val="00184E15"/>
    <w:rsid w:val="001B6715"/>
    <w:rsid w:val="001D10D7"/>
    <w:rsid w:val="001D7422"/>
    <w:rsid w:val="001F0BC1"/>
    <w:rsid w:val="001F30EB"/>
    <w:rsid w:val="002110E8"/>
    <w:rsid w:val="00231881"/>
    <w:rsid w:val="0023598C"/>
    <w:rsid w:val="00251BE9"/>
    <w:rsid w:val="0025749C"/>
    <w:rsid w:val="002C3242"/>
    <w:rsid w:val="002F2A38"/>
    <w:rsid w:val="0030020D"/>
    <w:rsid w:val="00305E84"/>
    <w:rsid w:val="00310365"/>
    <w:rsid w:val="00310DC9"/>
    <w:rsid w:val="003211DC"/>
    <w:rsid w:val="00340CF9"/>
    <w:rsid w:val="003549A5"/>
    <w:rsid w:val="003660D1"/>
    <w:rsid w:val="003A5F62"/>
    <w:rsid w:val="003A66A5"/>
    <w:rsid w:val="003C0CE7"/>
    <w:rsid w:val="003D62DD"/>
    <w:rsid w:val="00401ED1"/>
    <w:rsid w:val="004300B9"/>
    <w:rsid w:val="0044565F"/>
    <w:rsid w:val="00447EEC"/>
    <w:rsid w:val="00453EBA"/>
    <w:rsid w:val="0046083B"/>
    <w:rsid w:val="004766D7"/>
    <w:rsid w:val="00491BDE"/>
    <w:rsid w:val="00493C23"/>
    <w:rsid w:val="004A77D6"/>
    <w:rsid w:val="004D4D1D"/>
    <w:rsid w:val="004F715E"/>
    <w:rsid w:val="00517675"/>
    <w:rsid w:val="00537CBA"/>
    <w:rsid w:val="00552148"/>
    <w:rsid w:val="00560835"/>
    <w:rsid w:val="0056680D"/>
    <w:rsid w:val="0057549A"/>
    <w:rsid w:val="005A78E3"/>
    <w:rsid w:val="005B2618"/>
    <w:rsid w:val="005D221A"/>
    <w:rsid w:val="005D4FD6"/>
    <w:rsid w:val="005E1459"/>
    <w:rsid w:val="005E214E"/>
    <w:rsid w:val="005F0A96"/>
    <w:rsid w:val="0061482D"/>
    <w:rsid w:val="006503FF"/>
    <w:rsid w:val="00652CFB"/>
    <w:rsid w:val="0065737C"/>
    <w:rsid w:val="006576C8"/>
    <w:rsid w:val="00674A30"/>
    <w:rsid w:val="00676D65"/>
    <w:rsid w:val="00685D6D"/>
    <w:rsid w:val="006B0559"/>
    <w:rsid w:val="006C1D07"/>
    <w:rsid w:val="006C76C3"/>
    <w:rsid w:val="006E7F84"/>
    <w:rsid w:val="006F2BE4"/>
    <w:rsid w:val="00713C42"/>
    <w:rsid w:val="00715AE9"/>
    <w:rsid w:val="00721F88"/>
    <w:rsid w:val="0074392D"/>
    <w:rsid w:val="007457D2"/>
    <w:rsid w:val="007477DE"/>
    <w:rsid w:val="00756E79"/>
    <w:rsid w:val="007703C7"/>
    <w:rsid w:val="00784043"/>
    <w:rsid w:val="007E47E6"/>
    <w:rsid w:val="00804A64"/>
    <w:rsid w:val="0082447F"/>
    <w:rsid w:val="00827F06"/>
    <w:rsid w:val="00834CB3"/>
    <w:rsid w:val="008377DE"/>
    <w:rsid w:val="00842A8A"/>
    <w:rsid w:val="00850112"/>
    <w:rsid w:val="00866DD1"/>
    <w:rsid w:val="008A7DB9"/>
    <w:rsid w:val="008B7E92"/>
    <w:rsid w:val="008C5326"/>
    <w:rsid w:val="009064FB"/>
    <w:rsid w:val="00906AC8"/>
    <w:rsid w:val="00942F71"/>
    <w:rsid w:val="00947BE8"/>
    <w:rsid w:val="00963D18"/>
    <w:rsid w:val="00984890"/>
    <w:rsid w:val="00991AE3"/>
    <w:rsid w:val="00991F73"/>
    <w:rsid w:val="009A27F4"/>
    <w:rsid w:val="009B3621"/>
    <w:rsid w:val="00A15A53"/>
    <w:rsid w:val="00A16559"/>
    <w:rsid w:val="00A26244"/>
    <w:rsid w:val="00A3575D"/>
    <w:rsid w:val="00A47B7A"/>
    <w:rsid w:val="00A5534C"/>
    <w:rsid w:val="00A62EA4"/>
    <w:rsid w:val="00A66871"/>
    <w:rsid w:val="00A77275"/>
    <w:rsid w:val="00A80618"/>
    <w:rsid w:val="00A81739"/>
    <w:rsid w:val="00A82F4D"/>
    <w:rsid w:val="00AE4435"/>
    <w:rsid w:val="00B37BF2"/>
    <w:rsid w:val="00B444CA"/>
    <w:rsid w:val="00B505D3"/>
    <w:rsid w:val="00B509D4"/>
    <w:rsid w:val="00B521D0"/>
    <w:rsid w:val="00B83480"/>
    <w:rsid w:val="00B86F55"/>
    <w:rsid w:val="00C022A2"/>
    <w:rsid w:val="00C268BD"/>
    <w:rsid w:val="00C276F2"/>
    <w:rsid w:val="00C34BAE"/>
    <w:rsid w:val="00C34DF9"/>
    <w:rsid w:val="00C35CDC"/>
    <w:rsid w:val="00C407CD"/>
    <w:rsid w:val="00C47F88"/>
    <w:rsid w:val="00C60E60"/>
    <w:rsid w:val="00C63595"/>
    <w:rsid w:val="00CD666A"/>
    <w:rsid w:val="00CE5295"/>
    <w:rsid w:val="00CE5B6A"/>
    <w:rsid w:val="00D3539A"/>
    <w:rsid w:val="00D43196"/>
    <w:rsid w:val="00D43204"/>
    <w:rsid w:val="00D45C24"/>
    <w:rsid w:val="00D50A4B"/>
    <w:rsid w:val="00D6026C"/>
    <w:rsid w:val="00D702D9"/>
    <w:rsid w:val="00D70E1D"/>
    <w:rsid w:val="00D76119"/>
    <w:rsid w:val="00D84EEF"/>
    <w:rsid w:val="00D878BE"/>
    <w:rsid w:val="00D9605F"/>
    <w:rsid w:val="00D9744D"/>
    <w:rsid w:val="00DC7D0B"/>
    <w:rsid w:val="00DD5390"/>
    <w:rsid w:val="00DF5654"/>
    <w:rsid w:val="00E234ED"/>
    <w:rsid w:val="00E361B5"/>
    <w:rsid w:val="00E44F19"/>
    <w:rsid w:val="00E539FE"/>
    <w:rsid w:val="00E72DCD"/>
    <w:rsid w:val="00E978B2"/>
    <w:rsid w:val="00EA64BE"/>
    <w:rsid w:val="00EB2D8A"/>
    <w:rsid w:val="00EC6A9F"/>
    <w:rsid w:val="00ED5C68"/>
    <w:rsid w:val="00EE549D"/>
    <w:rsid w:val="00EF6F82"/>
    <w:rsid w:val="00F61FFE"/>
    <w:rsid w:val="00F76897"/>
    <w:rsid w:val="00F77DA2"/>
    <w:rsid w:val="00FC64CE"/>
    <w:rsid w:val="00F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D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0DC9"/>
    <w:pPr>
      <w:ind w:left="720"/>
      <w:contextualSpacing/>
    </w:pPr>
  </w:style>
  <w:style w:type="paragraph" w:styleId="Bezmezer">
    <w:name w:val="No Spacing"/>
    <w:uiPriority w:val="1"/>
    <w:qFormat/>
    <w:rsid w:val="00310DC9"/>
    <w:pPr>
      <w:spacing w:after="0" w:line="240" w:lineRule="auto"/>
    </w:pPr>
  </w:style>
  <w:style w:type="paragraph" w:styleId="Normlnweb">
    <w:name w:val="Normal (Web)"/>
    <w:basedOn w:val="Normln"/>
    <w:uiPriority w:val="99"/>
    <w:rsid w:val="00052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5C24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963D18"/>
  </w:style>
  <w:style w:type="paragraph" w:styleId="Textbubliny">
    <w:name w:val="Balloon Text"/>
    <w:basedOn w:val="Normln"/>
    <w:link w:val="TextbublinyChar"/>
    <w:uiPriority w:val="99"/>
    <w:semiHidden/>
    <w:unhideWhenUsed/>
    <w:rsid w:val="0094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D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0DC9"/>
    <w:pPr>
      <w:ind w:left="720"/>
      <w:contextualSpacing/>
    </w:pPr>
  </w:style>
  <w:style w:type="paragraph" w:styleId="Bezmezer">
    <w:name w:val="No Spacing"/>
    <w:uiPriority w:val="1"/>
    <w:qFormat/>
    <w:rsid w:val="00310DC9"/>
    <w:pPr>
      <w:spacing w:after="0" w:line="240" w:lineRule="auto"/>
    </w:pPr>
  </w:style>
  <w:style w:type="paragraph" w:styleId="Normlnweb">
    <w:name w:val="Normal (Web)"/>
    <w:basedOn w:val="Normln"/>
    <w:uiPriority w:val="99"/>
    <w:rsid w:val="00052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5C24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963D18"/>
  </w:style>
  <w:style w:type="paragraph" w:styleId="Textbubliny">
    <w:name w:val="Balloon Text"/>
    <w:basedOn w:val="Normln"/>
    <w:link w:val="TextbublinyChar"/>
    <w:uiPriority w:val="99"/>
    <w:semiHidden/>
    <w:unhideWhenUsed/>
    <w:rsid w:val="0094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EDEE-664F-48F2-8FC6-753028B9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1648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Jelínková</dc:creator>
  <cp:keywords/>
  <dc:description/>
  <cp:lastModifiedBy>Veronika</cp:lastModifiedBy>
  <cp:revision>184</cp:revision>
  <dcterms:created xsi:type="dcterms:W3CDTF">2016-10-18T12:10:00Z</dcterms:created>
  <dcterms:modified xsi:type="dcterms:W3CDTF">2016-12-12T17:13:00Z</dcterms:modified>
</cp:coreProperties>
</file>