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12" w:rsidRDefault="00D94012" w:rsidP="00D94012">
      <w:pPr>
        <w:jc w:val="center"/>
        <w:rPr>
          <w:sz w:val="30"/>
          <w:szCs w:val="30"/>
        </w:rPr>
      </w:pPr>
      <w:r w:rsidRPr="00594063">
        <w:rPr>
          <w:sz w:val="30"/>
          <w:szCs w:val="30"/>
        </w:rPr>
        <w:t>Univerzita Palackého v</w:t>
      </w:r>
      <w:r w:rsidR="00F20483">
        <w:rPr>
          <w:sz w:val="30"/>
          <w:szCs w:val="30"/>
        </w:rPr>
        <w:t> </w:t>
      </w:r>
      <w:r w:rsidRPr="00594063">
        <w:rPr>
          <w:sz w:val="30"/>
          <w:szCs w:val="30"/>
        </w:rPr>
        <w:t>Olomouci</w:t>
      </w:r>
    </w:p>
    <w:p w:rsidR="00F20483" w:rsidRDefault="00F20483" w:rsidP="00D94012">
      <w:pPr>
        <w:jc w:val="center"/>
        <w:rPr>
          <w:sz w:val="30"/>
          <w:szCs w:val="30"/>
        </w:rPr>
      </w:pPr>
      <w:r>
        <w:rPr>
          <w:sz w:val="30"/>
          <w:szCs w:val="30"/>
        </w:rPr>
        <w:t>Pedagogická fakulta</w:t>
      </w:r>
    </w:p>
    <w:p w:rsidR="00D94012" w:rsidRPr="00594063" w:rsidRDefault="00D94012" w:rsidP="00F20483">
      <w:pPr>
        <w:rPr>
          <w:sz w:val="30"/>
          <w:szCs w:val="30"/>
        </w:rPr>
      </w:pPr>
    </w:p>
    <w:p w:rsidR="00D94012" w:rsidRDefault="00D94012" w:rsidP="00D94012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396343" cy="3445251"/>
            <wp:effectExtent l="0" t="0" r="0" b="3175"/>
            <wp:docPr id="3" name="Obrázek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101" cy="344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012" w:rsidRDefault="00D94012" w:rsidP="00D94012">
      <w:pPr>
        <w:jc w:val="center"/>
      </w:pPr>
    </w:p>
    <w:p w:rsidR="00D94012" w:rsidRDefault="00D94012" w:rsidP="00D94012">
      <w:pPr>
        <w:jc w:val="center"/>
      </w:pPr>
    </w:p>
    <w:p w:rsidR="00D94012" w:rsidRDefault="00D94012" w:rsidP="00D94012">
      <w:pPr>
        <w:jc w:val="center"/>
        <w:rPr>
          <w:sz w:val="60"/>
          <w:szCs w:val="60"/>
        </w:rPr>
      </w:pPr>
      <w:r>
        <w:rPr>
          <w:sz w:val="60"/>
          <w:szCs w:val="60"/>
        </w:rPr>
        <w:t>Didaktika mateřského jazyka B</w:t>
      </w:r>
    </w:p>
    <w:p w:rsidR="00D94012" w:rsidRDefault="00D94012" w:rsidP="00D94012">
      <w:pPr>
        <w:jc w:val="center"/>
        <w:rPr>
          <w:sz w:val="60"/>
          <w:szCs w:val="60"/>
        </w:rPr>
      </w:pPr>
      <w:r>
        <w:rPr>
          <w:sz w:val="60"/>
          <w:szCs w:val="60"/>
        </w:rPr>
        <w:t>SLOVESA</w:t>
      </w:r>
    </w:p>
    <w:p w:rsidR="00D94012" w:rsidRDefault="00D94012" w:rsidP="00D94012">
      <w:pPr>
        <w:ind w:left="4956" w:firstLine="708"/>
        <w:rPr>
          <w:sz w:val="30"/>
          <w:szCs w:val="30"/>
        </w:rPr>
      </w:pPr>
      <w:r>
        <w:rPr>
          <w:sz w:val="30"/>
          <w:szCs w:val="30"/>
        </w:rPr>
        <w:t>Anežka Maliňáková</w:t>
      </w:r>
    </w:p>
    <w:p w:rsidR="00D94012" w:rsidRDefault="00D94012" w:rsidP="00D9401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U1ST, 2. SKUPINA</w:t>
      </w:r>
    </w:p>
    <w:p w:rsidR="00D94012" w:rsidRDefault="00D94012" w:rsidP="00D9401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2. ročník</w:t>
      </w:r>
    </w:p>
    <w:p w:rsidR="00F20483" w:rsidRDefault="00F20483" w:rsidP="00D9401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29. 10. 2016</w:t>
      </w:r>
    </w:p>
    <w:p w:rsidR="00D94012" w:rsidRDefault="00D94012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2A5AAC" w:rsidRPr="004F5634" w:rsidRDefault="008A5A09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A. CHARAKTERISTIKA</w:t>
      </w:r>
      <w:r w:rsidR="004F5634">
        <w:rPr>
          <w:b/>
          <w:sz w:val="30"/>
          <w:szCs w:val="30"/>
        </w:rPr>
        <w:t xml:space="preserve"> VYUČOVACÍ HODIN</w:t>
      </w:r>
      <w:r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:rsidTr="00152C0C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4F5634" w:rsidRPr="002B67B4" w:rsidRDefault="002B67B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Tematický okruhy:  </w:t>
            </w:r>
            <w:r w:rsidR="00F713B0">
              <w:rPr>
                <w:sz w:val="26"/>
                <w:szCs w:val="26"/>
              </w:rPr>
              <w:t>Slovní druhy</w:t>
            </w:r>
          </w:p>
          <w:p w:rsidR="004F5634" w:rsidRPr="004F5634" w:rsidRDefault="004F5634" w:rsidP="004F5634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="002B67B4">
              <w:rPr>
                <w:sz w:val="26"/>
                <w:szCs w:val="26"/>
              </w:rPr>
              <w:t xml:space="preserve"> Slovesa</w:t>
            </w:r>
          </w:p>
        </w:tc>
      </w:tr>
      <w:tr w:rsidR="004F5634" w:rsidTr="004F563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>
              <w:t xml:space="preserve"> 1.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>
              <w:t xml:space="preserve"> 2.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>
              <w:t xml:space="preserve"> 25</w:t>
            </w:r>
          </w:p>
          <w:p w:rsidR="004F5634" w:rsidRPr="004F48B1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 w:rsidR="002B67B4">
              <w:t xml:space="preserve"> Pochopení sloves jako slovních druhů, nalezení sloves v textu</w:t>
            </w:r>
          </w:p>
          <w:p w:rsidR="004F5634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učení: </w:t>
            </w:r>
            <w:r w:rsidR="00B15BA1">
              <w:t>Žák si dokáže spojit souvislosti a zařadit slovesa mezi slovní druhy. Žák si umí ze získaných informací vytvořit ucelený a logický systém.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řešení problémů: </w:t>
            </w:r>
            <w:r w:rsidR="00B15BA1">
              <w:t>Žák reaguje na problémovou situaci, která nas</w:t>
            </w:r>
            <w:r w:rsidR="00D94012">
              <w:t>tala. Snaží se problém vyřešit s využitím nejrůznějších dovedností. Žák dokáže nad problémem uvažovat a také pochopit řešení daného problému.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komunikativní: </w:t>
            </w:r>
            <w:r w:rsidR="00B15BA1">
              <w:t>Žák se nebojí zeptat, když něčemu nerozumí. Žák umí souvisle sdělit své myšlenky.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sociální a personální: </w:t>
            </w:r>
            <w:r w:rsidR="00B15BA1">
              <w:t>Žák si uvědomuje důležitost svého poznávání a uspokojuje své potřeby, spojené se získáváním nových informací. Žák umí spolupracovat se svými spolužáky a dokáže se s nimi domluvit.</w:t>
            </w:r>
          </w:p>
          <w:p w:rsidR="00D94012" w:rsidRDefault="00D94012" w:rsidP="00D94012">
            <w:pPr>
              <w:pStyle w:val="Bezmezer"/>
              <w:spacing w:line="360" w:lineRule="auto"/>
            </w:pPr>
            <w:r>
              <w:rPr>
                <w:b/>
              </w:rPr>
              <w:t xml:space="preserve">~ pracovní: </w:t>
            </w:r>
            <w:r w:rsidRPr="00D94012">
              <w:t>Žák pracuje se svěřeným materiálem opatrně a má na mysli bezpečnost okolí</w:t>
            </w:r>
            <w:r>
              <w:t>.</w:t>
            </w:r>
          </w:p>
          <w:p w:rsidR="004F5634" w:rsidRPr="00B66B2D" w:rsidRDefault="004F5634" w:rsidP="004F5634">
            <w:pPr>
              <w:pStyle w:val="Bezmezer"/>
              <w:spacing w:line="360" w:lineRule="auto"/>
            </w:pPr>
          </w:p>
          <w:p w:rsidR="004F5634" w:rsidRPr="00D865BA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Výukové metody:</w:t>
            </w:r>
            <w:r>
              <w:rPr>
                <w:b/>
              </w:rPr>
              <w:t xml:space="preserve"> </w:t>
            </w:r>
            <w:r w:rsidRPr="00D865BA">
              <w:t xml:space="preserve">metody </w:t>
            </w:r>
            <w:r>
              <w:t>slovní (motivační rozhovor, vysvětlování, práce s textem)</w:t>
            </w:r>
            <w:r w:rsidR="00D94012">
              <w:t>,</w:t>
            </w:r>
            <w:r>
              <w:t xml:space="preserve"> </w:t>
            </w:r>
            <w:r w:rsidR="00D94012">
              <w:t xml:space="preserve">metody názorně demonstrační (předvádění), metody </w:t>
            </w:r>
            <w:proofErr w:type="spellStart"/>
            <w:r w:rsidR="00D94012">
              <w:t>dovednostně</w:t>
            </w:r>
            <w:proofErr w:type="spellEnd"/>
            <w:r w:rsidR="00D94012">
              <w:t xml:space="preserve"> </w:t>
            </w:r>
            <w:r>
              <w:t>praktické (manipulování</w:t>
            </w:r>
            <w:r w:rsidR="00D94012">
              <w:t xml:space="preserve"> s lístečky</w:t>
            </w:r>
            <w:r>
              <w:t>), metody řešení problémů (kladení problémových otázek)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>
              <w:t>frontální výuka, práce ve dvojicích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Učební pomůcky:</w:t>
            </w:r>
            <w:r w:rsidR="00003579">
              <w:rPr>
                <w:b/>
              </w:rPr>
              <w:t xml:space="preserve"> </w:t>
            </w:r>
            <w:r w:rsidR="00A60A16">
              <w:t>Krátké věty k rozstřihnutí, pantomima – lístečky s činnostmi</w:t>
            </w:r>
            <w:bookmarkStart w:id="0" w:name="_GoBack"/>
            <w:bookmarkEnd w:id="0"/>
            <w:r w:rsidR="00003579" w:rsidRPr="00003579">
              <w:t>, pracovní list s</w:t>
            </w:r>
            <w:r w:rsidR="00003579">
              <w:t> </w:t>
            </w:r>
            <w:r w:rsidR="00003579" w:rsidRPr="00003579">
              <w:t>textem</w:t>
            </w:r>
            <w:r w:rsidR="00A60A16">
              <w:t xml:space="preserve">, pracovní </w:t>
            </w:r>
            <w:r w:rsidR="00003579">
              <w:t>list s</w:t>
            </w:r>
            <w:r w:rsidR="00A60A16">
              <w:t> </w:t>
            </w:r>
            <w:r w:rsidR="00003579">
              <w:t>básničkou</w:t>
            </w:r>
            <w:r w:rsidR="00A60A16">
              <w:t xml:space="preserve"> (DÚ),</w:t>
            </w:r>
            <w:r w:rsidR="00A60A16" w:rsidRPr="00003579">
              <w:t xml:space="preserve"> </w:t>
            </w:r>
            <w:r w:rsidR="00A60A16" w:rsidRPr="00003579">
              <w:t>nůžky, magne</w:t>
            </w:r>
            <w:r w:rsidR="00A60A16">
              <w:t>ty, tabule</w:t>
            </w:r>
          </w:p>
          <w:p w:rsidR="004F5634" w:rsidRPr="002A5AAC" w:rsidRDefault="004F5634" w:rsidP="002A5AAC">
            <w:pPr>
              <w:pStyle w:val="Bezmezer"/>
              <w:rPr>
                <w:b/>
              </w:rPr>
            </w:pPr>
          </w:p>
        </w:tc>
      </w:tr>
    </w:tbl>
    <w:p w:rsidR="004F5634" w:rsidRPr="004F5634" w:rsidRDefault="004F5634" w:rsidP="004F5634">
      <w:pPr>
        <w:rPr>
          <w:b/>
          <w:sz w:val="30"/>
          <w:szCs w:val="30"/>
        </w:rPr>
      </w:pPr>
      <w:r>
        <w:rPr>
          <w:b/>
        </w:rPr>
        <w:br w:type="column"/>
      </w:r>
      <w:r w:rsidR="008A5A09">
        <w:rPr>
          <w:b/>
          <w:sz w:val="30"/>
          <w:szCs w:val="30"/>
        </w:rPr>
        <w:lastRenderedPageBreak/>
        <w:t>B. S</w:t>
      </w:r>
      <w:r>
        <w:rPr>
          <w:b/>
          <w:sz w:val="30"/>
          <w:szCs w:val="30"/>
        </w:rPr>
        <w:t>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3"/>
        <w:gridCol w:w="5612"/>
        <w:gridCol w:w="3050"/>
      </w:tblGrid>
      <w:tr w:rsidR="00720F2D" w:rsidTr="00552402">
        <w:trPr>
          <w:trHeight w:val="454"/>
        </w:trPr>
        <w:tc>
          <w:tcPr>
            <w:tcW w:w="9263" w:type="dxa"/>
            <w:gridSpan w:val="3"/>
            <w:shd w:val="clear" w:color="auto" w:fill="000000" w:themeFill="text1"/>
            <w:vAlign w:val="center"/>
          </w:tcPr>
          <w:p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I. ÚVODNÍ ČÁST</w:t>
            </w:r>
          </w:p>
        </w:tc>
      </w:tr>
      <w:tr w:rsidR="00425428" w:rsidTr="00552402">
        <w:trPr>
          <w:trHeight w:val="340"/>
        </w:trPr>
        <w:tc>
          <w:tcPr>
            <w:tcW w:w="9263" w:type="dxa"/>
            <w:gridSpan w:val="3"/>
            <w:shd w:val="clear" w:color="auto" w:fill="BFBFBF" w:themeFill="background1" w:themeFillShade="BF"/>
            <w:vAlign w:val="center"/>
          </w:tcPr>
          <w:p w:rsidR="00425428" w:rsidRPr="00361A1D" w:rsidRDefault="00425428" w:rsidP="00425428">
            <w:pPr>
              <w:rPr>
                <w:b/>
              </w:rPr>
            </w:pPr>
            <w:r>
              <w:rPr>
                <w:b/>
              </w:rPr>
              <w:t>ORGANIZAČNÍ ČÁST</w:t>
            </w:r>
          </w:p>
        </w:tc>
      </w:tr>
      <w:tr w:rsidR="00425428" w:rsidTr="00552402">
        <w:tc>
          <w:tcPr>
            <w:tcW w:w="613" w:type="dxa"/>
          </w:tcPr>
          <w:p w:rsidR="00425428" w:rsidRDefault="00425428" w:rsidP="00152C0C">
            <w:r>
              <w:t>1´</w:t>
            </w:r>
          </w:p>
        </w:tc>
        <w:tc>
          <w:tcPr>
            <w:tcW w:w="5612" w:type="dxa"/>
          </w:tcPr>
          <w:p w:rsidR="00425428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Přivítání dětí</w:t>
            </w:r>
            <w:r w:rsidR="00ED1A85">
              <w:rPr>
                <w:b/>
              </w:rPr>
              <w:t xml:space="preserve"> </w:t>
            </w:r>
          </w:p>
          <w:p w:rsidR="00425428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Zápis do třídní knihy</w:t>
            </w:r>
          </w:p>
          <w:p w:rsidR="00172E80" w:rsidRPr="00720F2D" w:rsidRDefault="00172E80" w:rsidP="00172E80">
            <w:pPr>
              <w:pStyle w:val="Odstavecseseznamem"/>
              <w:ind w:left="318"/>
              <w:rPr>
                <w:b/>
              </w:rPr>
            </w:pPr>
          </w:p>
        </w:tc>
        <w:tc>
          <w:tcPr>
            <w:tcW w:w="3038" w:type="dxa"/>
          </w:tcPr>
          <w:p w:rsidR="00425428" w:rsidRDefault="00425428" w:rsidP="00152C0C"/>
        </w:tc>
      </w:tr>
      <w:tr w:rsidR="00425428" w:rsidRPr="00361A1D" w:rsidTr="00552402">
        <w:trPr>
          <w:trHeight w:val="340"/>
        </w:trPr>
        <w:tc>
          <w:tcPr>
            <w:tcW w:w="9263" w:type="dxa"/>
            <w:gridSpan w:val="3"/>
            <w:shd w:val="clear" w:color="auto" w:fill="BFBFBF" w:themeFill="background1" w:themeFillShade="BF"/>
            <w:vAlign w:val="center"/>
          </w:tcPr>
          <w:p w:rsidR="00425428" w:rsidRPr="00361A1D" w:rsidRDefault="00425428" w:rsidP="00152C0C">
            <w:pPr>
              <w:rPr>
                <w:b/>
              </w:rPr>
            </w:pPr>
            <w:r>
              <w:rPr>
                <w:b/>
              </w:rPr>
              <w:t>MOTIVACE</w:t>
            </w:r>
          </w:p>
        </w:tc>
      </w:tr>
      <w:tr w:rsidR="00CA7D05" w:rsidTr="00552402">
        <w:tc>
          <w:tcPr>
            <w:tcW w:w="613" w:type="dxa"/>
          </w:tcPr>
          <w:p w:rsidR="00CA7D05" w:rsidRDefault="00FA1EA1">
            <w:r>
              <w:t>5´</w:t>
            </w:r>
          </w:p>
        </w:tc>
        <w:tc>
          <w:tcPr>
            <w:tcW w:w="5612" w:type="dxa"/>
          </w:tcPr>
          <w:p w:rsidR="00D94012" w:rsidRPr="00D94012" w:rsidRDefault="00F713B0" w:rsidP="00D94012">
            <w:r w:rsidRPr="00ED1A85">
              <w:rPr>
                <w:b/>
              </w:rPr>
              <w:t>MOTIVAČNÍ</w:t>
            </w:r>
            <w:r w:rsidR="00D94012">
              <w:rPr>
                <w:b/>
              </w:rPr>
              <w:t xml:space="preserve"> ROZHOVOR</w:t>
            </w:r>
            <w:r w:rsidRPr="00ED1A85">
              <w:t xml:space="preserve"> </w:t>
            </w:r>
          </w:p>
          <w:p w:rsidR="00D94012" w:rsidRDefault="00BA2031" w:rsidP="00003579">
            <w:pPr>
              <w:pStyle w:val="Odstavecseseznamem"/>
              <w:numPr>
                <w:ilvl w:val="0"/>
                <w:numId w:val="17"/>
              </w:numPr>
              <w:rPr>
                <w:i/>
              </w:rPr>
            </w:pPr>
            <w:r>
              <w:rPr>
                <w:i/>
              </w:rPr>
              <w:t>„</w:t>
            </w:r>
            <w:r w:rsidR="00D94012" w:rsidRPr="00DF06CC">
              <w:rPr>
                <w:i/>
              </w:rPr>
              <w:t>Děti, věnujete se nějakému sportu? Chodíte do sportovního kroužku? Do jakého?</w:t>
            </w:r>
          </w:p>
          <w:p w:rsidR="00D94012" w:rsidRDefault="00D94012" w:rsidP="00003579">
            <w:pPr>
              <w:pStyle w:val="Odstavecseseznamem"/>
              <w:numPr>
                <w:ilvl w:val="0"/>
                <w:numId w:val="17"/>
              </w:numPr>
              <w:rPr>
                <w:i/>
              </w:rPr>
            </w:pPr>
            <w:r>
              <w:rPr>
                <w:i/>
              </w:rPr>
              <w:t>Znáte některé další sporty?</w:t>
            </w:r>
            <w:r w:rsidR="00BA2031">
              <w:rPr>
                <w:i/>
              </w:rPr>
              <w:t>“</w:t>
            </w:r>
          </w:p>
          <w:p w:rsidR="00D94012" w:rsidRPr="00BA2031" w:rsidRDefault="00BA2031" w:rsidP="00D94012">
            <w:pPr>
              <w:rPr>
                <w:b/>
              </w:rPr>
            </w:pPr>
            <w:r w:rsidRPr="00BA2031">
              <w:rPr>
                <w:b/>
              </w:rPr>
              <w:t xml:space="preserve">MOTIVAČNÍ HRA - </w:t>
            </w:r>
            <w:r w:rsidR="00D94012" w:rsidRPr="00BA2031">
              <w:rPr>
                <w:b/>
              </w:rPr>
              <w:t>PANTOMIMA</w:t>
            </w:r>
          </w:p>
          <w:p w:rsidR="00BE14C4" w:rsidRDefault="00BA2031" w:rsidP="00D94012">
            <w:pPr>
              <w:rPr>
                <w:i/>
              </w:rPr>
            </w:pPr>
            <w:r>
              <w:rPr>
                <w:i/>
              </w:rPr>
              <w:t>„</w:t>
            </w:r>
            <w:r w:rsidR="00D94012">
              <w:rPr>
                <w:i/>
              </w:rPr>
              <w:t>D</w:t>
            </w:r>
            <w:r w:rsidR="00003579" w:rsidRPr="00003579">
              <w:rPr>
                <w:i/>
              </w:rPr>
              <w:t>nes si zkusíme zahrát hru, kterou ještě jsme spolu ještě nehráli. Jmenuje se pantomima</w:t>
            </w:r>
            <w:r w:rsidR="00003579">
              <w:rPr>
                <w:i/>
              </w:rPr>
              <w:t xml:space="preserve"> a při této hře budete před tabulí p</w:t>
            </w:r>
            <w:r w:rsidR="00D94012">
              <w:rPr>
                <w:i/>
              </w:rPr>
              <w:t>ředvádět</w:t>
            </w:r>
            <w:r w:rsidR="00003579">
              <w:rPr>
                <w:i/>
              </w:rPr>
              <w:t xml:space="preserve"> sporty</w:t>
            </w:r>
            <w:r w:rsidR="00D94012">
              <w:rPr>
                <w:i/>
              </w:rPr>
              <w:t>, které si vylosujete s pytlíčku</w:t>
            </w:r>
            <w:r w:rsidR="00003579">
              <w:rPr>
                <w:i/>
              </w:rPr>
              <w:t>.</w:t>
            </w:r>
            <w:r>
              <w:rPr>
                <w:i/>
              </w:rPr>
              <w:t>“</w:t>
            </w:r>
          </w:p>
          <w:p w:rsidR="00BE14C4" w:rsidRPr="00D94012" w:rsidRDefault="00BE14C4" w:rsidP="00D94012">
            <w:pPr>
              <w:rPr>
                <w:b/>
                <w:i/>
              </w:rPr>
            </w:pPr>
            <w:r>
              <w:t>Někteří z žáků budou před tabulí předvádět jeden ze sportů, který si vylosují z pytlíčku a ostatní žáci hádají, o jaký sport se jedná.</w:t>
            </w:r>
          </w:p>
        </w:tc>
        <w:tc>
          <w:tcPr>
            <w:tcW w:w="3038" w:type="dxa"/>
          </w:tcPr>
          <w:p w:rsidR="00CA7D05" w:rsidRDefault="00F713B0">
            <w:r>
              <w:object w:dxaOrig="7704" w:dyaOrig="3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4pt;height:66pt" o:ole="">
                  <v:imagedata r:id="rId8" o:title=""/>
                </v:shape>
                <o:OLEObject Type="Embed" ProgID="PBrush" ShapeID="_x0000_i1025" DrawAspect="Content" ObjectID="_1540401928" r:id="rId9"/>
              </w:object>
            </w:r>
          </w:p>
          <w:p w:rsidR="00D94012" w:rsidRDefault="00A60A16">
            <w:r>
              <w:rPr>
                <w:b/>
                <w:i/>
                <w:shd w:val="clear" w:color="auto" w:fill="FFFFFF" w:themeFill="background1"/>
              </w:rPr>
              <w:t>Pantomima, lístečky s činnostmi</w:t>
            </w:r>
            <w:r w:rsidR="00BE14C4" w:rsidRPr="00BE14C4">
              <w:rPr>
                <w:b/>
                <w:i/>
                <w:shd w:val="clear" w:color="auto" w:fill="FFFFFF" w:themeFill="background1"/>
              </w:rPr>
              <w:t xml:space="preserve"> - </w:t>
            </w:r>
            <w:r w:rsidR="00BE14C4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Příloha číslo 1</w:t>
            </w:r>
          </w:p>
          <w:p w:rsidR="00D94012" w:rsidRDefault="00D94012"/>
        </w:tc>
      </w:tr>
      <w:tr w:rsidR="00720F2D" w:rsidTr="00552402">
        <w:trPr>
          <w:trHeight w:val="454"/>
        </w:trPr>
        <w:tc>
          <w:tcPr>
            <w:tcW w:w="9263" w:type="dxa"/>
            <w:gridSpan w:val="3"/>
            <w:shd w:val="clear" w:color="auto" w:fill="000000" w:themeFill="text1"/>
            <w:vAlign w:val="center"/>
          </w:tcPr>
          <w:p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II. HLAVNÍ ČÁST</w:t>
            </w:r>
          </w:p>
        </w:tc>
      </w:tr>
      <w:tr w:rsidR="00425428" w:rsidTr="00552402">
        <w:trPr>
          <w:trHeight w:val="340"/>
        </w:trPr>
        <w:tc>
          <w:tcPr>
            <w:tcW w:w="9263" w:type="dxa"/>
            <w:gridSpan w:val="3"/>
            <w:shd w:val="clear" w:color="auto" w:fill="BFBFBF" w:themeFill="background1" w:themeFillShade="BF"/>
            <w:vAlign w:val="center"/>
          </w:tcPr>
          <w:p w:rsidR="00425428" w:rsidRDefault="004F48B1" w:rsidP="00425428">
            <w:r>
              <w:rPr>
                <w:b/>
              </w:rPr>
              <w:t>VYVOZENÍ A DEFINICE NOVÉHO UČIVA</w:t>
            </w:r>
          </w:p>
        </w:tc>
      </w:tr>
      <w:tr w:rsidR="00720F2D" w:rsidTr="00552402">
        <w:tc>
          <w:tcPr>
            <w:tcW w:w="613" w:type="dxa"/>
          </w:tcPr>
          <w:p w:rsidR="00CA7D05" w:rsidRDefault="00F713B0">
            <w:r>
              <w:t>7</w:t>
            </w:r>
            <w:r w:rsidR="00152C0C">
              <w:t>´</w:t>
            </w:r>
          </w:p>
          <w:p w:rsidR="00CA7D05" w:rsidRDefault="00CA7D05"/>
        </w:tc>
        <w:tc>
          <w:tcPr>
            <w:tcW w:w="5612" w:type="dxa"/>
          </w:tcPr>
          <w:p w:rsidR="00BE14C4" w:rsidRDefault="00BA2031" w:rsidP="00F713B0">
            <w:pPr>
              <w:rPr>
                <w:b/>
              </w:rPr>
            </w:pPr>
            <w:r w:rsidRPr="00BA2031">
              <w:rPr>
                <w:b/>
              </w:rPr>
              <w:t>ŘÍZENÝ ROZHOVOR</w:t>
            </w:r>
          </w:p>
          <w:p w:rsidR="00BE14C4" w:rsidRPr="00BA2031" w:rsidRDefault="00BE14C4" w:rsidP="00F713B0">
            <w:pPr>
              <w:rPr>
                <w:b/>
              </w:rPr>
            </w:pPr>
            <w:r>
              <w:t>Učitelka u tabule sepisuje jednoduché věty tvořené podstatným jménem a slovesem např. Eliška plavala. Tomáš boxoval.</w:t>
            </w:r>
          </w:p>
          <w:p w:rsidR="00F713B0" w:rsidRPr="00003579" w:rsidRDefault="00BA2031" w:rsidP="00DF06CC">
            <w:pPr>
              <w:pStyle w:val="Odstavecseseznamem"/>
              <w:numPr>
                <w:ilvl w:val="0"/>
                <w:numId w:val="17"/>
              </w:numPr>
              <w:rPr>
                <w:b/>
                <w:i/>
              </w:rPr>
            </w:pPr>
            <w:r>
              <w:rPr>
                <w:b/>
                <w:i/>
              </w:rPr>
              <w:t>„</w:t>
            </w:r>
            <w:r w:rsidR="00F713B0" w:rsidRPr="00DF06CC">
              <w:rPr>
                <w:b/>
                <w:i/>
              </w:rPr>
              <w:t>Žáci, teď si připomeneme, jaký sport u tabule představovali vaši spolužáci. Tak například, jaký sport představoval Tomáš? Eliška?</w:t>
            </w:r>
            <w:r w:rsidR="00DF06CC" w:rsidRPr="00DF06CC">
              <w:rPr>
                <w:b/>
                <w:i/>
              </w:rPr>
              <w:t xml:space="preserve"> Budeme odpovídat celou větou – Eliška plavala. Tomáš boxoval…</w:t>
            </w:r>
            <w:r>
              <w:rPr>
                <w:b/>
                <w:i/>
              </w:rPr>
              <w:t>“</w:t>
            </w:r>
          </w:p>
          <w:p w:rsidR="00F713B0" w:rsidRPr="00DF06CC" w:rsidRDefault="00BA2031" w:rsidP="00F713B0">
            <w:pPr>
              <w:pStyle w:val="Odstavecseseznamem"/>
              <w:numPr>
                <w:ilvl w:val="0"/>
                <w:numId w:val="17"/>
              </w:numPr>
              <w:rPr>
                <w:i/>
              </w:rPr>
            </w:pPr>
            <w:r>
              <w:rPr>
                <w:i/>
              </w:rPr>
              <w:t>„</w:t>
            </w:r>
            <w:r w:rsidR="00F713B0" w:rsidRPr="00DF06CC">
              <w:rPr>
                <w:i/>
              </w:rPr>
              <w:t>Víte, jestli Vaši rodiče dělali nějaký sport?</w:t>
            </w:r>
            <w:r>
              <w:rPr>
                <w:i/>
              </w:rPr>
              <w:t>“</w:t>
            </w:r>
          </w:p>
          <w:p w:rsidR="00F713B0" w:rsidRPr="00DF06CC" w:rsidRDefault="00BA2031" w:rsidP="00F713B0">
            <w:pPr>
              <w:pStyle w:val="Odstavecseseznamem"/>
              <w:numPr>
                <w:ilvl w:val="0"/>
                <w:numId w:val="17"/>
              </w:numPr>
              <w:rPr>
                <w:i/>
              </w:rPr>
            </w:pPr>
            <w:r>
              <w:rPr>
                <w:i/>
              </w:rPr>
              <w:t>„</w:t>
            </w:r>
            <w:r w:rsidR="00F713B0" w:rsidRPr="00DF06CC">
              <w:rPr>
                <w:i/>
              </w:rPr>
              <w:t>Zkuste jmenovat další činnosti, které může člověk dělat a to nemusí sportov</w:t>
            </w:r>
            <w:r w:rsidR="00DF06CC" w:rsidRPr="00DF06CC">
              <w:rPr>
                <w:i/>
              </w:rPr>
              <w:t>at.</w:t>
            </w:r>
            <w:r>
              <w:rPr>
                <w:i/>
              </w:rPr>
              <w:t>“</w:t>
            </w:r>
          </w:p>
          <w:p w:rsidR="00F713B0" w:rsidRPr="00DF06CC" w:rsidRDefault="00BA2031" w:rsidP="00F713B0">
            <w:pPr>
              <w:pStyle w:val="Odstavecseseznamem"/>
              <w:numPr>
                <w:ilvl w:val="0"/>
                <w:numId w:val="17"/>
              </w:numPr>
              <w:rPr>
                <w:i/>
              </w:rPr>
            </w:pPr>
            <w:r>
              <w:rPr>
                <w:i/>
              </w:rPr>
              <w:t>„</w:t>
            </w:r>
            <w:r w:rsidR="00F713B0" w:rsidRPr="00DF06CC">
              <w:rPr>
                <w:i/>
              </w:rPr>
              <w:t>Co všechno děláme ve škole?</w:t>
            </w:r>
            <w:r w:rsidR="00DF06CC" w:rsidRPr="00DF06CC">
              <w:rPr>
                <w:i/>
              </w:rPr>
              <w:t xml:space="preserve"> Co všechno můžeme dělat doma? Co všechno můžeme dělat na bazéně?</w:t>
            </w:r>
            <w:r>
              <w:rPr>
                <w:i/>
              </w:rPr>
              <w:t>“</w:t>
            </w:r>
          </w:p>
          <w:p w:rsidR="00DF06CC" w:rsidRPr="00F713B0" w:rsidRDefault="00DF06CC" w:rsidP="00BA2031">
            <w:pPr>
              <w:jc w:val="center"/>
            </w:pPr>
            <w:r>
              <w:rPr>
                <w:i/>
              </w:rPr>
              <w:t>(</w:t>
            </w:r>
            <w:r w:rsidRPr="00DF06CC">
              <w:rPr>
                <w:i/>
              </w:rPr>
              <w:t>Zkuste tyto činnosti pojmenovat jedním slovem</w:t>
            </w:r>
            <w:r>
              <w:rPr>
                <w:i/>
              </w:rPr>
              <w:t>.)</w:t>
            </w:r>
          </w:p>
        </w:tc>
        <w:tc>
          <w:tcPr>
            <w:tcW w:w="3038" w:type="dxa"/>
          </w:tcPr>
          <w:p w:rsidR="00152C0C" w:rsidRPr="00047AE6" w:rsidRDefault="00152C0C"/>
        </w:tc>
      </w:tr>
      <w:tr w:rsidR="00653651" w:rsidTr="00552402">
        <w:tc>
          <w:tcPr>
            <w:tcW w:w="613" w:type="dxa"/>
          </w:tcPr>
          <w:p w:rsidR="00653651" w:rsidRDefault="006D2FD7">
            <w:r>
              <w:t>10</w:t>
            </w:r>
            <w:r w:rsidR="00FA1EA1">
              <w:t>´</w:t>
            </w:r>
          </w:p>
        </w:tc>
        <w:tc>
          <w:tcPr>
            <w:tcW w:w="5612" w:type="dxa"/>
          </w:tcPr>
          <w:p w:rsidR="00BA2031" w:rsidRPr="00BA2031" w:rsidRDefault="00BA2031" w:rsidP="00DF06CC">
            <w:pPr>
              <w:rPr>
                <w:b/>
              </w:rPr>
            </w:pPr>
            <w:r>
              <w:rPr>
                <w:b/>
              </w:rPr>
              <w:t>VYVOZENÍ NOVÉHO UČIVA – ŘÍZENÝ ROZHOVOR</w:t>
            </w:r>
          </w:p>
          <w:p w:rsidR="00AF2B73" w:rsidRPr="00BA2031" w:rsidRDefault="00BA2031" w:rsidP="00DF06CC">
            <w:pPr>
              <w:rPr>
                <w:i/>
              </w:rPr>
            </w:pPr>
            <w:r>
              <w:rPr>
                <w:i/>
              </w:rPr>
              <w:t>„</w:t>
            </w:r>
            <w:r w:rsidR="00DF06CC" w:rsidRPr="00BA2031">
              <w:rPr>
                <w:i/>
              </w:rPr>
              <w:t>Na tabuli máme napsané krátké věty a já se Vás zeptám:</w:t>
            </w:r>
          </w:p>
          <w:p w:rsidR="00BE14C4" w:rsidRPr="00BA2031" w:rsidRDefault="00BE14C4" w:rsidP="00BA2031">
            <w:pPr>
              <w:rPr>
                <w:i/>
              </w:rPr>
            </w:pPr>
            <w:r>
              <w:rPr>
                <w:i/>
              </w:rPr>
              <w:t>Co nám říkají slova, která se na tabuli nacházejí vedle podstatných jmen? (Co, kdo dělá.)</w:t>
            </w:r>
          </w:p>
          <w:p w:rsidR="00BA2031" w:rsidRPr="00BA2031" w:rsidRDefault="00BA2031" w:rsidP="0087704E"/>
          <w:p w:rsidR="00172E80" w:rsidRPr="00BA2031" w:rsidRDefault="00BE14C4" w:rsidP="00BA2031">
            <w:pPr>
              <w:rPr>
                <w:i/>
              </w:rPr>
            </w:pPr>
            <w:r>
              <w:rPr>
                <w:i/>
              </w:rPr>
              <w:t xml:space="preserve">Ano, tyto </w:t>
            </w:r>
            <w:r w:rsidR="0087704E" w:rsidRPr="00BA2031">
              <w:rPr>
                <w:i/>
              </w:rPr>
              <w:t>slova nám říkají,</w:t>
            </w:r>
            <w:r w:rsidR="00AF2B73" w:rsidRPr="00BA2031">
              <w:rPr>
                <w:i/>
              </w:rPr>
              <w:t xml:space="preserve"> co osoby, zvířata, nebo věci dělají</w:t>
            </w:r>
            <w:r>
              <w:rPr>
                <w:i/>
              </w:rPr>
              <w:t>. Říkáme jim Slovesa, patří mezi slovní druhy</w:t>
            </w:r>
            <w:r w:rsidR="0087704E" w:rsidRPr="00BA2031">
              <w:rPr>
                <w:i/>
              </w:rPr>
              <w:t xml:space="preserve"> a ptáme se na ně otázkou: Co dělají? Co děláš?</w:t>
            </w:r>
            <w:r>
              <w:rPr>
                <w:i/>
              </w:rPr>
              <w:t xml:space="preserve"> </w:t>
            </w:r>
          </w:p>
          <w:p w:rsidR="0087704E" w:rsidRPr="00BA2031" w:rsidRDefault="00BE14C4" w:rsidP="00BA2031">
            <w:pPr>
              <w:rPr>
                <w:i/>
              </w:rPr>
            </w:pPr>
            <w:r>
              <w:rPr>
                <w:i/>
              </w:rPr>
              <w:t>Budeme</w:t>
            </w:r>
            <w:r w:rsidR="0087704E" w:rsidRPr="00BA2031">
              <w:rPr>
                <w:i/>
              </w:rPr>
              <w:t xml:space="preserve"> chodit k tabuli, kde se zeptáme na sloveso otázkou, kterou jsme si teď řekli. Ta otázka je _______________? A každé sloveso podtrhneme červenou vlnovkou.</w:t>
            </w:r>
            <w:r w:rsidR="00BA2031">
              <w:rPr>
                <w:i/>
              </w:rPr>
              <w:t>“</w:t>
            </w:r>
          </w:p>
        </w:tc>
        <w:tc>
          <w:tcPr>
            <w:tcW w:w="3038" w:type="dxa"/>
          </w:tcPr>
          <w:p w:rsidR="00653651" w:rsidRPr="009423EF" w:rsidRDefault="00653651" w:rsidP="004F48B1">
            <w:pPr>
              <w:rPr>
                <w:b/>
                <w:i/>
              </w:rPr>
            </w:pPr>
          </w:p>
        </w:tc>
      </w:tr>
      <w:tr w:rsidR="00653651" w:rsidTr="00552402">
        <w:tc>
          <w:tcPr>
            <w:tcW w:w="613" w:type="dxa"/>
          </w:tcPr>
          <w:p w:rsidR="00653651" w:rsidRDefault="00552402" w:rsidP="002560A0">
            <w:r>
              <w:t>10</w:t>
            </w:r>
            <w:r w:rsidR="00FA1EA1">
              <w:t>´</w:t>
            </w:r>
          </w:p>
        </w:tc>
        <w:tc>
          <w:tcPr>
            <w:tcW w:w="5612" w:type="dxa"/>
          </w:tcPr>
          <w:p w:rsidR="00653651" w:rsidRPr="00653651" w:rsidRDefault="00552402" w:rsidP="00653651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>MANIPULAČNÍ ČINNOST ve dvojicích</w:t>
            </w:r>
          </w:p>
          <w:p w:rsidR="004F48B1" w:rsidRDefault="004F48B1" w:rsidP="004F48B1">
            <w:pPr>
              <w:rPr>
                <w:i/>
              </w:rPr>
            </w:pPr>
            <w:r w:rsidRPr="004F48B1">
              <w:rPr>
                <w:i/>
              </w:rPr>
              <w:lastRenderedPageBreak/>
              <w:t xml:space="preserve">„Zkusíme </w:t>
            </w:r>
            <w:r w:rsidR="00552402">
              <w:rPr>
                <w:i/>
              </w:rPr>
              <w:t xml:space="preserve">slovesa lépe pochopit na větách. Do každé lavice dostanete dvě věty, které rozstřihnete </w:t>
            </w:r>
            <w:r w:rsidRPr="004F48B1">
              <w:rPr>
                <w:i/>
              </w:rPr>
              <w:t>a podstatné jméno přilepíte na tabuli do sloupečku podstatných jmen a sloveso zase do sloupečku sloves.“</w:t>
            </w:r>
            <w:r w:rsidR="00552402">
              <w:rPr>
                <w:i/>
              </w:rPr>
              <w:t xml:space="preserve"> </w:t>
            </w:r>
          </w:p>
          <w:p w:rsidR="00003579" w:rsidRDefault="00003579" w:rsidP="004F48B1">
            <w:pPr>
              <w:rPr>
                <w:i/>
              </w:rPr>
            </w:pPr>
          </w:p>
          <w:p w:rsidR="004F48B1" w:rsidRPr="004F48B1" w:rsidRDefault="004F48B1" w:rsidP="004F48B1">
            <w:r>
              <w:t>Děti chodí k tabuli a připevňují slova z věty do správného sloupečku.</w:t>
            </w:r>
            <w:r w:rsidR="00552402">
              <w:t xml:space="preserve"> Jeden z lavice na tabuli připevňuje podstatná jména a druhý připevňuje slovesa.</w:t>
            </w:r>
            <w:r>
              <w:t xml:space="preserve"> Vždy se na sloveso zeptají otázkou „Co dělají?“ a na podstatné jméno si</w:t>
            </w:r>
            <w:r w:rsidR="006D2FD7">
              <w:t xml:space="preserve"> ukážou ukazovacími zájmeny – TEN</w:t>
            </w:r>
            <w:r>
              <w:t>, TA, TO,…</w:t>
            </w:r>
          </w:p>
        </w:tc>
        <w:tc>
          <w:tcPr>
            <w:tcW w:w="3038" w:type="dxa"/>
          </w:tcPr>
          <w:p w:rsidR="00BE14C4" w:rsidRDefault="00BE14C4" w:rsidP="004F48B1"/>
          <w:p w:rsidR="00653651" w:rsidRDefault="00FA1EA1" w:rsidP="004F48B1">
            <w:r>
              <w:object w:dxaOrig="12708" w:dyaOrig="6756">
                <v:shape id="_x0000_i1026" type="#_x0000_t75" style="width:141.6pt;height:74.4pt" o:ole="">
                  <v:imagedata r:id="rId10" o:title=""/>
                </v:shape>
                <o:OLEObject Type="Embed" ProgID="PBrush" ShapeID="_x0000_i1026" DrawAspect="Content" ObjectID="_1540401929" r:id="rId11"/>
              </w:object>
            </w:r>
          </w:p>
          <w:p w:rsidR="00BE14C4" w:rsidRDefault="00BE14C4" w:rsidP="00BE14C4">
            <w:r w:rsidRPr="00BE14C4">
              <w:rPr>
                <w:b/>
                <w:i/>
                <w:shd w:val="clear" w:color="auto" w:fill="FFFFFF" w:themeFill="background1"/>
              </w:rPr>
              <w:t>Krátké věty k rozstřihnutí -</w:t>
            </w:r>
            <w:r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 xml:space="preserve"> Příloha číslo 2</w:t>
            </w:r>
          </w:p>
        </w:tc>
      </w:tr>
    </w:tbl>
    <w:p w:rsidR="00172E80" w:rsidRDefault="00172E8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t>UPEVŇENÍ NOVÝCH TERMÍNŮ, PROCVIČOVÁNÍ UČIVA</w:t>
            </w:r>
          </w:p>
        </w:tc>
      </w:tr>
      <w:tr w:rsidR="00172E80" w:rsidTr="00152C0C">
        <w:tc>
          <w:tcPr>
            <w:tcW w:w="675" w:type="dxa"/>
          </w:tcPr>
          <w:p w:rsidR="00172E80" w:rsidRDefault="00552402" w:rsidP="00152C0C">
            <w:r>
              <w:t>7´</w:t>
            </w:r>
          </w:p>
        </w:tc>
        <w:tc>
          <w:tcPr>
            <w:tcW w:w="6237" w:type="dxa"/>
          </w:tcPr>
          <w:p w:rsidR="00172E80" w:rsidRDefault="00236692" w:rsidP="00552402">
            <w:pPr>
              <w:rPr>
                <w:b/>
              </w:rPr>
            </w:pPr>
            <w:r>
              <w:rPr>
                <w:b/>
              </w:rPr>
              <w:t>Žáci dostanou krátký text, společně si jej přečtou a podtrhnou zde všechna slovesa.</w:t>
            </w:r>
          </w:p>
          <w:p w:rsidR="00BE14C4" w:rsidRPr="00BE14C4" w:rsidRDefault="00BE14C4" w:rsidP="00552402">
            <w:r>
              <w:t>Kontrola probíhá nahlas. Žák přečte celou větu a zeptá se na určité sloveso.</w:t>
            </w:r>
          </w:p>
          <w:p w:rsidR="00236692" w:rsidRDefault="00236692" w:rsidP="00236692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Cesta do školy</w:t>
            </w:r>
          </w:p>
          <w:p w:rsidR="00236692" w:rsidRDefault="00236692" w:rsidP="00236692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Ráno nás doma budí babička. Mamka a taťka jsou už totiž v práci. A babička nám taky chystá snídani a svačinu.</w:t>
            </w:r>
          </w:p>
          <w:p w:rsidR="00236692" w:rsidRDefault="00236692" w:rsidP="00236692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Do školy to nemám daleko. Ale ze všech ve třídě nejdál. My bydlíme až na konci ulice. U kapličky počkám na Veroniku a u lípy na Mirka. A tak jdeme do školy tři. Nejrychleji musíme kolem rybníka, protože děda říká:</w:t>
            </w:r>
            <w:r w:rsidR="00BE14C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„Čím rychleji, tím líp. Aby tě ta voda nelákala, Kubo.“</w:t>
            </w:r>
          </w:p>
          <w:p w:rsidR="00236692" w:rsidRDefault="00236692" w:rsidP="00236692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Já vím, že mě láká. Jenže musíme do školy.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Verča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, Míra a já. </w:t>
            </w:r>
          </w:p>
          <w:p w:rsidR="00172E80" w:rsidRPr="00003579" w:rsidRDefault="00236692" w:rsidP="00003579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Ve škole pod schody stojí školník Jahoda. Dívá se, jestli si čistíme boty. Když ne, posílá nás zpátky. Ne domů, jenom před </w:t>
            </w:r>
            <w:r>
              <w:rPr>
                <w:rFonts w:ascii="Arial" w:hAnsi="Arial" w:cs="Arial"/>
                <w:sz w:val="32"/>
                <w:szCs w:val="32"/>
              </w:rPr>
              <w:lastRenderedPageBreak/>
              <w:t>školu.</w:t>
            </w:r>
          </w:p>
        </w:tc>
        <w:tc>
          <w:tcPr>
            <w:tcW w:w="2300" w:type="dxa"/>
          </w:tcPr>
          <w:p w:rsidR="004F48B1" w:rsidRPr="00BE14C4" w:rsidRDefault="00A60A16" w:rsidP="00BE14C4">
            <w:r>
              <w:rPr>
                <w:b/>
                <w:i/>
                <w:shd w:val="clear" w:color="auto" w:fill="FFFFFF" w:themeFill="background1"/>
              </w:rPr>
              <w:lastRenderedPageBreak/>
              <w:t xml:space="preserve">Pracovní list s textem - </w:t>
            </w:r>
            <w:r w:rsidR="00BE14C4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Příloha číslo 3</w:t>
            </w:r>
          </w:p>
        </w:tc>
      </w:tr>
      <w:tr w:rsidR="00814138" w:rsidRPr="00720F2D" w:rsidTr="00FD62EE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814138" w:rsidRPr="00FD62EE" w:rsidRDefault="00814138" w:rsidP="00FD62EE">
            <w:pPr>
              <w:rPr>
                <w:b/>
                <w:sz w:val="26"/>
                <w:szCs w:val="26"/>
              </w:rPr>
            </w:pPr>
            <w:r w:rsidRPr="00FD62EE">
              <w:rPr>
                <w:b/>
                <w:sz w:val="26"/>
                <w:szCs w:val="26"/>
              </w:rPr>
              <w:lastRenderedPageBreak/>
              <w:t xml:space="preserve">III. </w:t>
            </w:r>
            <w:r w:rsidR="00545DDD" w:rsidRPr="00FD62EE">
              <w:rPr>
                <w:b/>
                <w:sz w:val="26"/>
                <w:szCs w:val="26"/>
              </w:rPr>
              <w:t xml:space="preserve">ZÁVĚREČNÁ </w:t>
            </w:r>
            <w:r w:rsidRPr="00FD62EE">
              <w:rPr>
                <w:b/>
                <w:sz w:val="26"/>
                <w:szCs w:val="26"/>
              </w:rPr>
              <w:t>ČÁST</w:t>
            </w:r>
          </w:p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t>ZOPAKOVÁNÍ NOVÝCH TERMÍNŮ</w:t>
            </w:r>
          </w:p>
        </w:tc>
      </w:tr>
      <w:tr w:rsidR="00A62B10" w:rsidTr="00152C0C">
        <w:tc>
          <w:tcPr>
            <w:tcW w:w="675" w:type="dxa"/>
          </w:tcPr>
          <w:p w:rsidR="00A62B10" w:rsidRDefault="00A62B10" w:rsidP="00152C0C">
            <w:r>
              <w:t>2´</w:t>
            </w:r>
          </w:p>
        </w:tc>
        <w:tc>
          <w:tcPr>
            <w:tcW w:w="6237" w:type="dxa"/>
          </w:tcPr>
          <w:p w:rsidR="00A62B10" w:rsidRDefault="00A62B10" w:rsidP="00152C0C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ZADÁNÍ DÚ:</w:t>
            </w:r>
          </w:p>
          <w:p w:rsidR="00BE14C4" w:rsidRPr="00BE14C4" w:rsidRDefault="00BE14C4" w:rsidP="00BE14C4">
            <w:r>
              <w:t>Žáci dostanou krátkou básničku na lístečcích.</w:t>
            </w:r>
          </w:p>
          <w:p w:rsidR="00552402" w:rsidRDefault="00A60A16" w:rsidP="00BE14C4">
            <w:pPr>
              <w:rPr>
                <w:b/>
              </w:rPr>
            </w:pPr>
            <w:r>
              <w:rPr>
                <w:noProof/>
              </w:rPr>
              <w:pict>
                <v:shape id="_x0000_s1027" type="#_x0000_t75" style="position:absolute;margin-left:148.2pt;margin-top:56.75pt;width:90.4pt;height:88.55pt;z-index:251660288;mso-position-horizontal-relative:text;mso-position-vertical-relative:text;mso-width-relative:page;mso-height-relative:page">
                  <v:imagedata r:id="rId12" o:title=""/>
                  <w10:wrap type="square"/>
                </v:shape>
                <o:OLEObject Type="Embed" ProgID="PBrush" ShapeID="_x0000_s1027" DrawAspect="Content" ObjectID="_1540401930" r:id="rId13"/>
              </w:pict>
            </w:r>
            <w:r>
              <w:rPr>
                <w:noProof/>
              </w:rPr>
              <w:pict>
                <v:shape id="_x0000_s1028" type="#_x0000_t75" style="position:absolute;margin-left:21pt;margin-top:35.7pt;width:108.6pt;height:246pt;z-index:251662336;mso-position-horizontal-relative:text;mso-position-vertical-relative:text;mso-width-relative:page;mso-height-relative:page" wrapcoords="-149 0 -149 21534 21600 21534 21600 0 -149 0">
                  <v:imagedata r:id="rId14" o:title=""/>
                  <w10:wrap type="tight"/>
                </v:shape>
                <o:OLEObject Type="Embed" ProgID="PBrush" ShapeID="_x0000_s1028" DrawAspect="Content" ObjectID="_1540401931" r:id="rId15"/>
              </w:pict>
            </w:r>
            <w:r w:rsidR="00A62B10">
              <w:rPr>
                <w:b/>
              </w:rPr>
              <w:t>ÚKOL:</w:t>
            </w:r>
            <w:r w:rsidR="00552402">
              <w:rPr>
                <w:b/>
              </w:rPr>
              <w:t xml:space="preserve">   Podtrhni v básničce červenou vlnovkou všechna slovesa</w:t>
            </w:r>
          </w:p>
          <w:p w:rsidR="00552402" w:rsidRDefault="00552402" w:rsidP="0000357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236692" w:rsidRDefault="00236692" w:rsidP="00236692">
            <w:pPr>
              <w:ind w:left="1452" w:hanging="851"/>
              <w:rPr>
                <w:b/>
              </w:rPr>
            </w:pPr>
          </w:p>
        </w:tc>
        <w:tc>
          <w:tcPr>
            <w:tcW w:w="2300" w:type="dxa"/>
          </w:tcPr>
          <w:p w:rsidR="00A62B10" w:rsidRDefault="00A60A16" w:rsidP="00BE14C4">
            <w:r>
              <w:rPr>
                <w:b/>
                <w:i/>
                <w:shd w:val="clear" w:color="auto" w:fill="FFFFFF" w:themeFill="background1"/>
              </w:rPr>
              <w:t>Pracovní list s básničkou (DÚ)</w:t>
            </w:r>
            <w:r w:rsidR="00BE14C4" w:rsidRPr="00BE14C4">
              <w:rPr>
                <w:b/>
                <w:i/>
                <w:shd w:val="clear" w:color="auto" w:fill="FFFFFF" w:themeFill="background1"/>
              </w:rPr>
              <w:t xml:space="preserve"> -</w:t>
            </w:r>
            <w:r w:rsidR="00BE14C4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 xml:space="preserve"> Příloha číslo 4</w:t>
            </w:r>
          </w:p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330FE">
            <w:r>
              <w:rPr>
                <w:b/>
              </w:rPr>
              <w:t>ZHODNOCENÍ ÚROVNĚ ZÍSKANÝCH POZNATKŮ</w:t>
            </w:r>
            <w:r w:rsidR="00172E80">
              <w:rPr>
                <w:b/>
              </w:rPr>
              <w:t xml:space="preserve"> A CHOV</w:t>
            </w:r>
            <w:r w:rsidR="00F330FE">
              <w:rPr>
                <w:b/>
              </w:rPr>
              <w:t>ÁNÍ ŽÁKŮ</w:t>
            </w:r>
          </w:p>
        </w:tc>
      </w:tr>
      <w:tr w:rsidR="00A62B10" w:rsidTr="00152C0C">
        <w:tc>
          <w:tcPr>
            <w:tcW w:w="675" w:type="dxa"/>
          </w:tcPr>
          <w:p w:rsidR="00A62B10" w:rsidRDefault="00172E80" w:rsidP="00152C0C">
            <w:r>
              <w:t>3</w:t>
            </w:r>
            <w:r w:rsidR="00A62B10">
              <w:t>´</w:t>
            </w:r>
          </w:p>
        </w:tc>
        <w:tc>
          <w:tcPr>
            <w:tcW w:w="6237" w:type="dxa"/>
          </w:tcPr>
          <w:p w:rsidR="00A62B10" w:rsidRPr="00CA7D05" w:rsidRDefault="00A62B10" w:rsidP="00152C0C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A62B10" w:rsidRDefault="00A62B10" w:rsidP="00236692">
            <w:pPr>
              <w:pStyle w:val="Odstavecseseznamem"/>
              <w:numPr>
                <w:ilvl w:val="0"/>
                <w:numId w:val="17"/>
              </w:numPr>
              <w:rPr>
                <w:i/>
              </w:rPr>
            </w:pPr>
            <w:r>
              <w:rPr>
                <w:i/>
              </w:rPr>
              <w:t>Co nového jsme se dnes naučili?</w:t>
            </w:r>
          </w:p>
          <w:p w:rsidR="00A62B10" w:rsidRDefault="00236692" w:rsidP="00236692">
            <w:pPr>
              <w:pStyle w:val="Odstavecseseznamem"/>
              <w:numPr>
                <w:ilvl w:val="0"/>
                <w:numId w:val="17"/>
              </w:numPr>
              <w:rPr>
                <w:i/>
              </w:rPr>
            </w:pPr>
            <w:r>
              <w:rPr>
                <w:i/>
              </w:rPr>
              <w:t>Příští hodinu budeme opakovat</w:t>
            </w:r>
            <w:r w:rsidR="00BE14C4">
              <w:rPr>
                <w:i/>
              </w:rPr>
              <w:t>,</w:t>
            </w:r>
            <w:r>
              <w:rPr>
                <w:i/>
              </w:rPr>
              <w:t xml:space="preserve"> kontrolovat domácí úkol a budeme dál procvičovat slovesa.</w:t>
            </w:r>
          </w:p>
          <w:p w:rsidR="00236692" w:rsidRPr="00236692" w:rsidRDefault="00236692" w:rsidP="00236692">
            <w:pPr>
              <w:rPr>
                <w:i/>
              </w:rPr>
            </w:pPr>
            <w:r>
              <w:rPr>
                <w:i/>
              </w:rPr>
              <w:t>Reflexe hodiny a práce žáků.</w:t>
            </w:r>
          </w:p>
          <w:p w:rsidR="00A62B10" w:rsidRPr="00653651" w:rsidRDefault="00A62B10" w:rsidP="00152C0C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300" w:type="dxa"/>
          </w:tcPr>
          <w:p w:rsidR="00A62B10" w:rsidRDefault="00A62B10" w:rsidP="00152C0C"/>
        </w:tc>
      </w:tr>
    </w:tbl>
    <w:p w:rsidR="00003579" w:rsidRDefault="00003579" w:rsidP="00545DDD">
      <w:pPr>
        <w:pStyle w:val="Bezmezer"/>
        <w:rPr>
          <w:b/>
          <w:sz w:val="30"/>
          <w:szCs w:val="30"/>
        </w:rPr>
      </w:pPr>
    </w:p>
    <w:p w:rsidR="00003579" w:rsidRDefault="00003579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3203F7" w:rsidRDefault="00013F91" w:rsidP="00545DDD">
      <w:pPr>
        <w:pStyle w:val="Bezmezer"/>
      </w:pPr>
      <w:r>
        <w:rPr>
          <w:b/>
          <w:sz w:val="30"/>
          <w:szCs w:val="30"/>
        </w:rPr>
        <w:lastRenderedPageBreak/>
        <w:t>C</w:t>
      </w:r>
      <w:r w:rsidR="00F01F3D">
        <w:rPr>
          <w:b/>
          <w:sz w:val="30"/>
          <w:szCs w:val="30"/>
        </w:rPr>
        <w:t>. M</w:t>
      </w:r>
      <w:r w:rsidR="00545DDD" w:rsidRPr="004F5634">
        <w:rPr>
          <w:b/>
          <w:sz w:val="30"/>
          <w:szCs w:val="30"/>
        </w:rPr>
        <w:t>EZIPŘEDMĚTOVÉ VZTAHY</w:t>
      </w:r>
      <w:r w:rsidR="007C08D5">
        <w:rPr>
          <w:b/>
          <w:sz w:val="30"/>
          <w:szCs w:val="30"/>
        </w:rPr>
        <w:t xml:space="preserve"> </w:t>
      </w:r>
    </w:p>
    <w:p w:rsidR="007C08D5" w:rsidRDefault="003203F7" w:rsidP="00545DDD">
      <w:pPr>
        <w:pStyle w:val="Bezmezer"/>
      </w:pPr>
      <w:r>
        <w:t xml:space="preserve">(náměty na </w:t>
      </w:r>
      <w:r w:rsidR="007C08D5">
        <w:t>propojení s tématu s dalšími vyučovacími předměty</w:t>
      </w:r>
      <w:r>
        <w:t>)</w:t>
      </w:r>
      <w:r w:rsidR="007C08D5">
        <w:t xml:space="preserve"> </w:t>
      </w:r>
    </w:p>
    <w:p w:rsidR="00545DDD" w:rsidRDefault="00545DDD" w:rsidP="00545DDD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5732D" w:rsidTr="00887FC0">
        <w:tc>
          <w:tcPr>
            <w:tcW w:w="9212" w:type="dxa"/>
            <w:shd w:val="clear" w:color="auto" w:fill="000000" w:themeFill="text1"/>
          </w:tcPr>
          <w:p w:rsidR="0015732D" w:rsidRPr="002C4723" w:rsidRDefault="00341560" w:rsidP="00341560">
            <w:pPr>
              <w:rPr>
                <w:b/>
                <w:color w:val="FFFFFF" w:themeColor="background1"/>
              </w:rPr>
            </w:pPr>
            <w:r w:rsidRPr="002C4723">
              <w:rPr>
                <w:b/>
                <w:noProof/>
                <w:color w:val="FFFFFF" w:themeColor="background1"/>
                <w:lang w:eastAsia="cs-CZ"/>
              </w:rPr>
              <w:t>Český jazyk/ Český jazyk - sloh</w:t>
            </w:r>
          </w:p>
        </w:tc>
      </w:tr>
      <w:tr w:rsidR="0015732D" w:rsidTr="0015732D">
        <w:tc>
          <w:tcPr>
            <w:tcW w:w="9212" w:type="dxa"/>
          </w:tcPr>
          <w:p w:rsidR="00341560" w:rsidRDefault="00341560" w:rsidP="00341560">
            <w:pPr>
              <w:rPr>
                <w:b/>
              </w:rPr>
            </w:pPr>
            <w:r>
              <w:rPr>
                <w:b/>
              </w:rPr>
              <w:t>Hra se slovy</w:t>
            </w:r>
          </w:p>
          <w:p w:rsidR="00341560" w:rsidRDefault="00341560" w:rsidP="00341560">
            <w:pPr>
              <w:rPr>
                <w:b/>
              </w:rPr>
            </w:pPr>
            <w:r w:rsidRPr="00341560">
              <w:t>na každé slovo abecedy/ nebo jen na určitý počet slov musí žáci vymyslet činnost</w:t>
            </w:r>
          </w:p>
          <w:p w:rsidR="00341560" w:rsidRPr="00341560" w:rsidRDefault="00341560" w:rsidP="00341560">
            <w:pPr>
              <w:rPr>
                <w:b/>
              </w:rPr>
            </w:pPr>
            <w:r>
              <w:rPr>
                <w:b/>
              </w:rPr>
              <w:t>Práce ve skupinkách ve skupinkách</w:t>
            </w:r>
          </w:p>
          <w:p w:rsidR="0015732D" w:rsidRPr="00341560" w:rsidRDefault="00341560" w:rsidP="00341560">
            <w:pPr>
              <w:pStyle w:val="Odstavecseseznamem"/>
              <w:numPr>
                <w:ilvl w:val="0"/>
                <w:numId w:val="17"/>
              </w:numPr>
              <w:rPr>
                <w:b/>
              </w:rPr>
            </w:pPr>
            <w:r>
              <w:t>Žáci dostanou 5 sloves, z kterých vymyslí krátké věty/ či příběh.</w:t>
            </w:r>
          </w:p>
          <w:p w:rsidR="0015732D" w:rsidRPr="00341560" w:rsidRDefault="00341560" w:rsidP="0015732D">
            <w:pPr>
              <w:pStyle w:val="Odstavecseseznamem"/>
              <w:numPr>
                <w:ilvl w:val="0"/>
                <w:numId w:val="17"/>
              </w:numPr>
              <w:rPr>
                <w:b/>
              </w:rPr>
            </w:pPr>
            <w:r>
              <w:rPr>
                <w:rStyle w:val="Zdraznnjemn"/>
                <w:i w:val="0"/>
                <w:iCs w:val="0"/>
                <w:color w:val="auto"/>
              </w:rPr>
              <w:t>Ke každé větě žáci namalují obrázek, který větu vystihuje a vznikne tak malý komiks, který si ve třídě vylepí na nástěnku.</w:t>
            </w:r>
          </w:p>
        </w:tc>
      </w:tr>
      <w:tr w:rsidR="0015732D" w:rsidTr="00887FC0">
        <w:tc>
          <w:tcPr>
            <w:tcW w:w="9212" w:type="dxa"/>
            <w:shd w:val="clear" w:color="auto" w:fill="000000" w:themeFill="text1"/>
          </w:tcPr>
          <w:p w:rsidR="0015732D" w:rsidRPr="002C4723" w:rsidRDefault="002C4723" w:rsidP="00152C0C">
            <w:pPr>
              <w:rPr>
                <w:b/>
              </w:rPr>
            </w:pPr>
            <w:r w:rsidRPr="002C4723">
              <w:rPr>
                <w:b/>
              </w:rPr>
              <w:t>Výtvarná výchova</w:t>
            </w:r>
          </w:p>
        </w:tc>
      </w:tr>
      <w:tr w:rsidR="0015732D" w:rsidTr="00152C0C">
        <w:tc>
          <w:tcPr>
            <w:tcW w:w="9212" w:type="dxa"/>
          </w:tcPr>
          <w:p w:rsidR="00341560" w:rsidRPr="00341560" w:rsidRDefault="00341560" w:rsidP="00341560">
            <w:pPr>
              <w:rPr>
                <w:b/>
                <w:noProof/>
                <w:lang w:eastAsia="cs-CZ"/>
              </w:rPr>
            </w:pPr>
            <w:r w:rsidRPr="00341560">
              <w:rPr>
                <w:b/>
                <w:noProof/>
                <w:lang w:eastAsia="cs-CZ"/>
              </w:rPr>
              <w:t xml:space="preserve">Kresba </w:t>
            </w:r>
            <w:r w:rsidR="00B15BA1">
              <w:rPr>
                <w:b/>
                <w:noProof/>
                <w:lang w:eastAsia="cs-CZ"/>
              </w:rPr>
              <w:t>/ malba</w:t>
            </w:r>
            <w:r w:rsidRPr="00341560">
              <w:rPr>
                <w:b/>
                <w:noProof/>
                <w:lang w:eastAsia="cs-CZ"/>
              </w:rPr>
              <w:t>– Člověk v pohybu</w:t>
            </w:r>
          </w:p>
          <w:p w:rsidR="0015732D" w:rsidRPr="00341560" w:rsidRDefault="00341560" w:rsidP="00341560">
            <w:pPr>
              <w:pStyle w:val="Odstavecseseznamem"/>
              <w:numPr>
                <w:ilvl w:val="0"/>
                <w:numId w:val="17"/>
              </w:numPr>
              <w:rPr>
                <w:b/>
              </w:rPr>
            </w:pPr>
            <w:r>
              <w:rPr>
                <w:noProof/>
                <w:lang w:eastAsia="cs-CZ"/>
              </w:rPr>
              <w:t>Žáci mají za úkol nakreslit sport, který je jim velmi blízký.</w:t>
            </w:r>
          </w:p>
          <w:p w:rsidR="00341560" w:rsidRPr="002C4723" w:rsidRDefault="002C4723" w:rsidP="00341560">
            <w:pPr>
              <w:pStyle w:val="Odstavecseseznamem"/>
              <w:numPr>
                <w:ilvl w:val="0"/>
                <w:numId w:val="17"/>
              </w:numPr>
            </w:pPr>
            <w:r w:rsidRPr="002C4723">
              <w:t>Žáci nakreslí svou vysněnou profesi, nebo to, jak se vidí za 10 let. Poté v kroužku každý žák představí svůj výkres a popíše jej.</w:t>
            </w:r>
          </w:p>
        </w:tc>
      </w:tr>
      <w:tr w:rsidR="00887FC0" w:rsidTr="00152C0C">
        <w:tc>
          <w:tcPr>
            <w:tcW w:w="9212" w:type="dxa"/>
            <w:shd w:val="clear" w:color="auto" w:fill="000000" w:themeFill="text1"/>
          </w:tcPr>
          <w:p w:rsidR="00887FC0" w:rsidRPr="002C4723" w:rsidRDefault="002C4723" w:rsidP="00152C0C">
            <w:pPr>
              <w:rPr>
                <w:b/>
              </w:rPr>
            </w:pPr>
            <w:r w:rsidRPr="002C4723">
              <w:rPr>
                <w:b/>
              </w:rPr>
              <w:t>Prvouka</w:t>
            </w:r>
          </w:p>
        </w:tc>
      </w:tr>
      <w:tr w:rsidR="00887FC0" w:rsidTr="00152C0C">
        <w:tc>
          <w:tcPr>
            <w:tcW w:w="9212" w:type="dxa"/>
          </w:tcPr>
          <w:p w:rsidR="002C4723" w:rsidRPr="002C4723" w:rsidRDefault="002C4723" w:rsidP="002C4723">
            <w:pPr>
              <w:rPr>
                <w:b/>
              </w:rPr>
            </w:pPr>
            <w:r>
              <w:rPr>
                <w:b/>
              </w:rPr>
              <w:t>Povolání/profese</w:t>
            </w:r>
          </w:p>
          <w:p w:rsidR="00887FC0" w:rsidRPr="002C4723" w:rsidRDefault="002C4723" w:rsidP="002C4723">
            <w:r w:rsidRPr="002C4723">
              <w:t>V rámci předmětu prvouky, by děti vysvětlovaly názvy různých povolání, kde tato povolání probíhají, nebo to, jaké pomůcky pracovník tohoto povolání potřebuje.</w:t>
            </w:r>
          </w:p>
          <w:p w:rsidR="002C4723" w:rsidRPr="002C4723" w:rsidRDefault="002C4723" w:rsidP="002C4723">
            <w:r>
              <w:t>Například</w:t>
            </w:r>
            <w:r w:rsidRPr="002C4723">
              <w:t>: Co dělá zedník?                             Co potřebuje, aby mohl stavět domy?</w:t>
            </w:r>
          </w:p>
          <w:p w:rsidR="002C4723" w:rsidRDefault="002C4723" w:rsidP="002C4723">
            <w:r w:rsidRPr="002C4723">
              <w:t xml:space="preserve">                  Co dělá architek</w:t>
            </w:r>
            <w:r>
              <w:t>t</w:t>
            </w:r>
            <w:r w:rsidRPr="002C4723">
              <w:t>?                          Co potřebuje, aby mohl navrhovat domy? Jaké pomůcky.</w:t>
            </w:r>
          </w:p>
          <w:p w:rsidR="00B15BA1" w:rsidRDefault="00B15BA1" w:rsidP="002C4723">
            <w:pPr>
              <w:rPr>
                <w:b/>
              </w:rPr>
            </w:pPr>
            <w:r w:rsidRPr="00B15BA1">
              <w:rPr>
                <w:b/>
              </w:rPr>
              <w:t>Denní harmonogram</w:t>
            </w:r>
          </w:p>
          <w:p w:rsidR="00887FC0" w:rsidRPr="00B15BA1" w:rsidRDefault="00B15BA1" w:rsidP="00B15BA1">
            <w:r w:rsidRPr="00B15BA1">
              <w:t>Žáci ve skupinkách vytvoří plakát</w:t>
            </w:r>
            <w:r>
              <w:t>,</w:t>
            </w:r>
            <w:r w:rsidRPr="00B15BA1">
              <w:t xml:space="preserve"> na kterém bude vše</w:t>
            </w:r>
            <w:r>
              <w:t>, co každý den dělají hezky popořadě. Tato práce může být zařazena i ve VV, kde místo sepisování denního harmonogramu budou děti denní činnosti malovat.</w:t>
            </w:r>
          </w:p>
        </w:tc>
      </w:tr>
      <w:tr w:rsidR="00887FC0" w:rsidTr="00152C0C">
        <w:tc>
          <w:tcPr>
            <w:tcW w:w="9212" w:type="dxa"/>
            <w:shd w:val="clear" w:color="auto" w:fill="000000" w:themeFill="text1"/>
          </w:tcPr>
          <w:p w:rsidR="00887FC0" w:rsidRPr="002C4723" w:rsidRDefault="00341560" w:rsidP="00152C0C">
            <w:pPr>
              <w:rPr>
                <w:b/>
              </w:rPr>
            </w:pPr>
            <w:r w:rsidRPr="002C4723">
              <w:rPr>
                <w:b/>
                <w:noProof/>
                <w:lang w:eastAsia="cs-CZ"/>
              </w:rPr>
              <w:t>Hudební výchova</w:t>
            </w:r>
          </w:p>
        </w:tc>
      </w:tr>
      <w:tr w:rsidR="00887FC0" w:rsidTr="00152C0C">
        <w:tc>
          <w:tcPr>
            <w:tcW w:w="9212" w:type="dxa"/>
          </w:tcPr>
          <w:p w:rsidR="00887FC0" w:rsidRDefault="00341560" w:rsidP="00341560">
            <w:pPr>
              <w:rPr>
                <w:b/>
              </w:rPr>
            </w:pPr>
            <w:r>
              <w:rPr>
                <w:b/>
              </w:rPr>
              <w:t>Zpívání takových písní, kde se často objevují zejména činná slovesa, nebo činnosti</w:t>
            </w:r>
          </w:p>
          <w:p w:rsidR="00341560" w:rsidRPr="00B15BA1" w:rsidRDefault="002C4723" w:rsidP="00341560">
            <w:pPr>
              <w:pStyle w:val="Odstavecseseznamem"/>
              <w:numPr>
                <w:ilvl w:val="0"/>
                <w:numId w:val="17"/>
              </w:numPr>
            </w:pPr>
            <w:r w:rsidRPr="00B15BA1">
              <w:t>D</w:t>
            </w:r>
            <w:r w:rsidR="00341560" w:rsidRPr="00B15BA1">
              <w:t>ělání, dělání</w:t>
            </w:r>
          </w:p>
          <w:p w:rsidR="00341560" w:rsidRPr="00B15BA1" w:rsidRDefault="00341560" w:rsidP="00341560">
            <w:pPr>
              <w:pStyle w:val="Odstavecseseznamem"/>
              <w:numPr>
                <w:ilvl w:val="0"/>
                <w:numId w:val="17"/>
              </w:numPr>
            </w:pPr>
            <w:r w:rsidRPr="00B15BA1">
              <w:t xml:space="preserve">Andulka </w:t>
            </w:r>
            <w:proofErr w:type="spellStart"/>
            <w:r w:rsidRPr="00B15BA1">
              <w:t>konopě</w:t>
            </w:r>
            <w:proofErr w:type="spellEnd"/>
            <w:r w:rsidRPr="00B15BA1">
              <w:t xml:space="preserve"> močila</w:t>
            </w:r>
          </w:p>
          <w:p w:rsidR="00341560" w:rsidRPr="00B15BA1" w:rsidRDefault="00341560" w:rsidP="00341560">
            <w:pPr>
              <w:pStyle w:val="Odstavecseseznamem"/>
              <w:numPr>
                <w:ilvl w:val="0"/>
                <w:numId w:val="17"/>
              </w:numPr>
            </w:pPr>
            <w:r w:rsidRPr="00B15BA1">
              <w:t>Běží liška k táboru</w:t>
            </w:r>
          </w:p>
          <w:p w:rsidR="00341560" w:rsidRPr="00B15BA1" w:rsidRDefault="00341560" w:rsidP="00341560">
            <w:pPr>
              <w:pStyle w:val="Odstavecseseznamem"/>
              <w:numPr>
                <w:ilvl w:val="0"/>
                <w:numId w:val="17"/>
              </w:numPr>
            </w:pPr>
            <w:r w:rsidRPr="00B15BA1">
              <w:t>Pekla vdolky</w:t>
            </w:r>
          </w:p>
          <w:p w:rsidR="00341560" w:rsidRPr="00B15BA1" w:rsidRDefault="00341560" w:rsidP="00341560">
            <w:pPr>
              <w:pStyle w:val="Odstavecseseznamem"/>
              <w:numPr>
                <w:ilvl w:val="0"/>
                <w:numId w:val="17"/>
              </w:numPr>
            </w:pPr>
            <w:r w:rsidRPr="00B15BA1">
              <w:t>Už ty pilky dořezaly</w:t>
            </w:r>
          </w:p>
          <w:p w:rsidR="00887FC0" w:rsidRPr="002C4723" w:rsidRDefault="002C4723" w:rsidP="002C4723">
            <w:pPr>
              <w:pStyle w:val="Odstavecseseznamem"/>
              <w:numPr>
                <w:ilvl w:val="0"/>
                <w:numId w:val="17"/>
              </w:numPr>
              <w:rPr>
                <w:b/>
              </w:rPr>
            </w:pPr>
            <w:r w:rsidRPr="00B15BA1">
              <w:t xml:space="preserve">Tancuj, tancuj, </w:t>
            </w:r>
            <w:proofErr w:type="spellStart"/>
            <w:r w:rsidRPr="00B15BA1">
              <w:t>vykrúcaj</w:t>
            </w:r>
            <w:proofErr w:type="spellEnd"/>
            <w:r w:rsidR="00B15BA1">
              <w:t>!</w:t>
            </w:r>
          </w:p>
        </w:tc>
      </w:tr>
      <w:tr w:rsidR="002C4723" w:rsidTr="002C4723">
        <w:tc>
          <w:tcPr>
            <w:tcW w:w="9212" w:type="dxa"/>
            <w:shd w:val="clear" w:color="auto" w:fill="000000" w:themeFill="text1"/>
          </w:tcPr>
          <w:p w:rsidR="002C4723" w:rsidRPr="002C4723" w:rsidRDefault="002C4723" w:rsidP="00BE652D">
            <w:pPr>
              <w:rPr>
                <w:b/>
              </w:rPr>
            </w:pPr>
            <w:r w:rsidRPr="002C4723">
              <w:rPr>
                <w:b/>
              </w:rPr>
              <w:t>Matematika</w:t>
            </w:r>
          </w:p>
        </w:tc>
      </w:tr>
      <w:tr w:rsidR="002C4723" w:rsidTr="002C4723">
        <w:tc>
          <w:tcPr>
            <w:tcW w:w="9212" w:type="dxa"/>
          </w:tcPr>
          <w:p w:rsidR="002C4723" w:rsidRDefault="002C4723" w:rsidP="002C4723">
            <w:pPr>
              <w:rPr>
                <w:b/>
              </w:rPr>
            </w:pPr>
            <w:r>
              <w:rPr>
                <w:b/>
              </w:rPr>
              <w:t>Zábavné slovní úlohy</w:t>
            </w:r>
          </w:p>
          <w:p w:rsidR="002C4723" w:rsidRDefault="002C4723" w:rsidP="002C4723">
            <w:r w:rsidRPr="002C4723">
              <w:t>Každému žákovi je přiřazeno 1 povolání</w:t>
            </w:r>
            <w:r>
              <w:t>,</w:t>
            </w:r>
            <w:r w:rsidRPr="002C4723">
              <w:t xml:space="preserve"> z kterého má vymyslet slovní úlohu pro své spolužáky.</w:t>
            </w:r>
          </w:p>
          <w:p w:rsidR="002C4723" w:rsidRDefault="002C4723" w:rsidP="002C4723">
            <w:r>
              <w:t>Například: Učitel učí 21 dětí ve třídě. Dneska přišlo do třídy jen 18 dětí. Kolik dětí chybí?</w:t>
            </w:r>
          </w:p>
          <w:p w:rsidR="002C4723" w:rsidRPr="002C4723" w:rsidRDefault="002C4723" w:rsidP="002C4723"/>
        </w:tc>
      </w:tr>
    </w:tbl>
    <w:p w:rsidR="007A3E1C" w:rsidRDefault="007A3E1C" w:rsidP="002560A0"/>
    <w:sectPr w:rsidR="007A3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EA4"/>
    <w:multiLevelType w:val="hybridMultilevel"/>
    <w:tmpl w:val="B3369DD0"/>
    <w:lvl w:ilvl="0" w:tplc="0348388E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F0854"/>
    <w:multiLevelType w:val="hybridMultilevel"/>
    <w:tmpl w:val="79FC1590"/>
    <w:lvl w:ilvl="0" w:tplc="6C94E8D4"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>
    <w:nsid w:val="43C52EC5"/>
    <w:multiLevelType w:val="hybridMultilevel"/>
    <w:tmpl w:val="6786FC4A"/>
    <w:lvl w:ilvl="0" w:tplc="2D72DC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B28C7"/>
    <w:multiLevelType w:val="hybridMultilevel"/>
    <w:tmpl w:val="1D907AAA"/>
    <w:lvl w:ilvl="0" w:tplc="6C94E8D4"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5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>
    <w:nsid w:val="7EB705C6"/>
    <w:multiLevelType w:val="hybridMultilevel"/>
    <w:tmpl w:val="FC7229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0B27A8"/>
    <w:multiLevelType w:val="hybridMultilevel"/>
    <w:tmpl w:val="8310A5D4"/>
    <w:lvl w:ilvl="0" w:tplc="7172A8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1"/>
  </w:num>
  <w:num w:numId="5">
    <w:abstractNumId w:val="20"/>
  </w:num>
  <w:num w:numId="6">
    <w:abstractNumId w:val="16"/>
  </w:num>
  <w:num w:numId="7">
    <w:abstractNumId w:val="17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15"/>
  </w:num>
  <w:num w:numId="13">
    <w:abstractNumId w:val="10"/>
  </w:num>
  <w:num w:numId="14">
    <w:abstractNumId w:val="13"/>
  </w:num>
  <w:num w:numId="15">
    <w:abstractNumId w:val="14"/>
  </w:num>
  <w:num w:numId="16">
    <w:abstractNumId w:val="5"/>
  </w:num>
  <w:num w:numId="17">
    <w:abstractNumId w:val="6"/>
  </w:num>
  <w:num w:numId="18">
    <w:abstractNumId w:val="12"/>
  </w:num>
  <w:num w:numId="19">
    <w:abstractNumId w:val="0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03579"/>
    <w:rsid w:val="00011BCA"/>
    <w:rsid w:val="00013F91"/>
    <w:rsid w:val="00047AE6"/>
    <w:rsid w:val="000646C8"/>
    <w:rsid w:val="000C4905"/>
    <w:rsid w:val="000E7376"/>
    <w:rsid w:val="000F22BB"/>
    <w:rsid w:val="001508ED"/>
    <w:rsid w:val="00152C0C"/>
    <w:rsid w:val="001566A0"/>
    <w:rsid w:val="0015732D"/>
    <w:rsid w:val="00172E80"/>
    <w:rsid w:val="001B51C4"/>
    <w:rsid w:val="001E7983"/>
    <w:rsid w:val="00236692"/>
    <w:rsid w:val="002560A0"/>
    <w:rsid w:val="002A5AAC"/>
    <w:rsid w:val="002B67B4"/>
    <w:rsid w:val="002C4723"/>
    <w:rsid w:val="002E468E"/>
    <w:rsid w:val="003203F7"/>
    <w:rsid w:val="00341560"/>
    <w:rsid w:val="00361A1D"/>
    <w:rsid w:val="003779FF"/>
    <w:rsid w:val="003826C7"/>
    <w:rsid w:val="00397591"/>
    <w:rsid w:val="0042117F"/>
    <w:rsid w:val="00425428"/>
    <w:rsid w:val="004F48B1"/>
    <w:rsid w:val="004F5634"/>
    <w:rsid w:val="0054480A"/>
    <w:rsid w:val="00545DDD"/>
    <w:rsid w:val="00552402"/>
    <w:rsid w:val="005C0B85"/>
    <w:rsid w:val="005F7094"/>
    <w:rsid w:val="00634E2C"/>
    <w:rsid w:val="00653651"/>
    <w:rsid w:val="006D2FD7"/>
    <w:rsid w:val="00720F2D"/>
    <w:rsid w:val="00776EDD"/>
    <w:rsid w:val="00792549"/>
    <w:rsid w:val="007A3E1C"/>
    <w:rsid w:val="007C08D5"/>
    <w:rsid w:val="00814138"/>
    <w:rsid w:val="0087704E"/>
    <w:rsid w:val="00887FC0"/>
    <w:rsid w:val="008A5A09"/>
    <w:rsid w:val="008D15C9"/>
    <w:rsid w:val="009423EF"/>
    <w:rsid w:val="00971DB6"/>
    <w:rsid w:val="009A41EC"/>
    <w:rsid w:val="00A60A16"/>
    <w:rsid w:val="00A62B10"/>
    <w:rsid w:val="00AF2B73"/>
    <w:rsid w:val="00B15BA1"/>
    <w:rsid w:val="00B66B2D"/>
    <w:rsid w:val="00BA2031"/>
    <w:rsid w:val="00BB74EA"/>
    <w:rsid w:val="00BE14C4"/>
    <w:rsid w:val="00C6435E"/>
    <w:rsid w:val="00CA7D05"/>
    <w:rsid w:val="00CB0AB1"/>
    <w:rsid w:val="00CC5902"/>
    <w:rsid w:val="00D865BA"/>
    <w:rsid w:val="00D86C87"/>
    <w:rsid w:val="00D94012"/>
    <w:rsid w:val="00DA4E6B"/>
    <w:rsid w:val="00DE57A7"/>
    <w:rsid w:val="00DF06CC"/>
    <w:rsid w:val="00E108A9"/>
    <w:rsid w:val="00E30C4B"/>
    <w:rsid w:val="00ED1A85"/>
    <w:rsid w:val="00F01F3D"/>
    <w:rsid w:val="00F20483"/>
    <w:rsid w:val="00F330FE"/>
    <w:rsid w:val="00F713B0"/>
    <w:rsid w:val="00F83B75"/>
    <w:rsid w:val="00FA1EA1"/>
    <w:rsid w:val="00FD62EE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3F91"/>
    <w:pPr>
      <w:keepNext/>
      <w:keepLines/>
      <w:numPr>
        <w:numId w:val="19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4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3F91"/>
    <w:rPr>
      <w:rFonts w:ascii="Times New Roman" w:eastAsiaTheme="majorEastAsia" w:hAnsi="Times New Roman" w:cstheme="majorBidi"/>
      <w:b/>
      <w:bCs/>
      <w:sz w:val="4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3F91"/>
    <w:pPr>
      <w:keepNext/>
      <w:keepLines/>
      <w:numPr>
        <w:numId w:val="19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4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3F91"/>
    <w:rPr>
      <w:rFonts w:ascii="Times New Roman" w:eastAsiaTheme="majorEastAsia" w:hAnsi="Times New Roman" w:cstheme="majorBidi"/>
      <w:b/>
      <w:bCs/>
      <w:sz w:val="4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7A809-F6C1-40E9-BF2A-BDC6FA5A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1046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Acer</cp:lastModifiedBy>
  <cp:revision>5</cp:revision>
  <dcterms:created xsi:type="dcterms:W3CDTF">2016-11-09T13:33:00Z</dcterms:created>
  <dcterms:modified xsi:type="dcterms:W3CDTF">2016-11-11T19:39:00Z</dcterms:modified>
</cp:coreProperties>
</file>